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C3" w:rsidRDefault="00F0226A" w:rsidP="009412C3">
      <w:pPr>
        <w:pStyle w:val="Heading1"/>
        <w:rPr>
          <w:sz w:val="22"/>
          <w:szCs w:val="22"/>
          <w:lang w:val="ru-RU"/>
        </w:rPr>
      </w:pPr>
      <w:bookmarkStart w:id="0" w:name="_Toc131583766"/>
      <w:r w:rsidRPr="009412C3">
        <w:rPr>
          <w:sz w:val="22"/>
          <w:szCs w:val="22"/>
          <w:lang w:val="ru-RU"/>
        </w:rPr>
        <w:t>АПОТЕКА НОВИ САД</w:t>
      </w:r>
    </w:p>
    <w:p w:rsidR="00F0226A" w:rsidRPr="009412C3" w:rsidRDefault="00F0226A" w:rsidP="009412C3">
      <w:pPr>
        <w:pStyle w:val="Heading1"/>
        <w:rPr>
          <w:sz w:val="22"/>
          <w:szCs w:val="22"/>
          <w:lang w:val="ru-RU"/>
        </w:rPr>
      </w:pPr>
      <w:r w:rsidRPr="009412C3">
        <w:rPr>
          <w:sz w:val="22"/>
          <w:szCs w:val="22"/>
          <w:lang w:val="ru-RU"/>
        </w:rPr>
        <w:t>Руменачка 1, Нови Сад</w:t>
      </w:r>
    </w:p>
    <w:p w:rsidR="00F0226A" w:rsidRPr="009412C3" w:rsidRDefault="00F0226A" w:rsidP="009412C3">
      <w:pPr>
        <w:pStyle w:val="Heading1"/>
        <w:rPr>
          <w:sz w:val="22"/>
          <w:szCs w:val="22"/>
        </w:rPr>
      </w:pPr>
      <w:r w:rsidRPr="009412C3">
        <w:rPr>
          <w:sz w:val="22"/>
          <w:szCs w:val="22"/>
          <w:lang w:val="ru-RU"/>
        </w:rPr>
        <w:t>Број:</w:t>
      </w:r>
      <w:r w:rsidR="00430CFD">
        <w:rPr>
          <w:sz w:val="22"/>
          <w:szCs w:val="22"/>
        </w:rPr>
        <w:t>1840</w:t>
      </w:r>
      <w:r w:rsidRPr="009412C3">
        <w:rPr>
          <w:sz w:val="22"/>
          <w:szCs w:val="22"/>
          <w:lang w:val="ru-RU"/>
        </w:rPr>
        <w:t xml:space="preserve"> </w:t>
      </w:r>
      <w:r w:rsidRPr="009412C3">
        <w:rPr>
          <w:sz w:val="22"/>
          <w:szCs w:val="22"/>
        </w:rPr>
        <w:t>/02</w:t>
      </w:r>
    </w:p>
    <w:p w:rsidR="00F0226A" w:rsidRPr="009412C3" w:rsidRDefault="00F0226A" w:rsidP="00F0226A">
      <w:pPr>
        <w:pStyle w:val="Heading1"/>
        <w:spacing w:line="360" w:lineRule="auto"/>
        <w:rPr>
          <w:sz w:val="22"/>
          <w:szCs w:val="22"/>
          <w:lang w:val="sr-Cyrl-CS"/>
        </w:rPr>
      </w:pPr>
      <w:r w:rsidRPr="009412C3">
        <w:rPr>
          <w:sz w:val="22"/>
          <w:szCs w:val="22"/>
          <w:lang w:val="ru-RU"/>
        </w:rPr>
        <w:t>Дана:</w:t>
      </w:r>
      <w:r w:rsidR="00857154">
        <w:rPr>
          <w:sz w:val="22"/>
          <w:szCs w:val="22"/>
          <w:lang w:val="ru-RU"/>
        </w:rPr>
        <w:t>2</w:t>
      </w:r>
      <w:r w:rsidR="00EA7E0D">
        <w:rPr>
          <w:sz w:val="22"/>
          <w:szCs w:val="22"/>
        </w:rPr>
        <w:t>5</w:t>
      </w:r>
      <w:r w:rsidR="00513B87">
        <w:rPr>
          <w:sz w:val="22"/>
          <w:szCs w:val="22"/>
        </w:rPr>
        <w:t>.0</w:t>
      </w:r>
      <w:r w:rsidR="00857154">
        <w:rPr>
          <w:sz w:val="22"/>
          <w:szCs w:val="22"/>
          <w:lang w:val="sr-Cyrl-CS"/>
        </w:rPr>
        <w:t>9</w:t>
      </w:r>
      <w:r w:rsidRPr="009412C3">
        <w:rPr>
          <w:sz w:val="22"/>
          <w:szCs w:val="22"/>
        </w:rPr>
        <w:t>.201</w:t>
      </w:r>
      <w:r w:rsidR="000F3563">
        <w:rPr>
          <w:sz w:val="22"/>
          <w:szCs w:val="22"/>
          <w:lang w:val="sr-Cyrl-CS"/>
        </w:rPr>
        <w:t>5</w:t>
      </w:r>
      <w:r w:rsidRPr="009412C3">
        <w:rPr>
          <w:sz w:val="22"/>
          <w:szCs w:val="22"/>
        </w:rPr>
        <w:t xml:space="preserve">. </w:t>
      </w:r>
      <w:r w:rsidRPr="009412C3">
        <w:rPr>
          <w:sz w:val="22"/>
          <w:szCs w:val="22"/>
          <w:lang w:val="sr-Cyrl-CS"/>
        </w:rPr>
        <w:t>године</w:t>
      </w:r>
    </w:p>
    <w:p w:rsidR="00F0226A" w:rsidRDefault="00F0226A" w:rsidP="00F0226A">
      <w:pPr>
        <w:pStyle w:val="Heading1"/>
        <w:spacing w:line="360" w:lineRule="auto"/>
        <w:jc w:val="center"/>
      </w:pPr>
    </w:p>
    <w:p w:rsidR="00F0226A" w:rsidRDefault="00F0226A" w:rsidP="00F0226A">
      <w:pPr>
        <w:pStyle w:val="Heading1"/>
        <w:spacing w:line="360" w:lineRule="auto"/>
        <w:jc w:val="center"/>
      </w:pPr>
    </w:p>
    <w:p w:rsidR="00F0226A" w:rsidRDefault="00F0226A" w:rsidP="00F0226A">
      <w:pPr>
        <w:pStyle w:val="Heading1"/>
        <w:spacing w:line="360" w:lineRule="auto"/>
        <w:jc w:val="center"/>
      </w:pPr>
    </w:p>
    <w:p w:rsidR="00F0226A" w:rsidRDefault="00F0226A" w:rsidP="00F0226A">
      <w:pPr>
        <w:pStyle w:val="Heading1"/>
        <w:spacing w:line="360" w:lineRule="auto"/>
        <w:jc w:val="center"/>
      </w:pPr>
    </w:p>
    <w:p w:rsidR="00F0226A" w:rsidRDefault="00F0226A" w:rsidP="00F0226A">
      <w:pPr>
        <w:pStyle w:val="Heading1"/>
        <w:spacing w:line="360" w:lineRule="auto"/>
        <w:jc w:val="center"/>
      </w:pPr>
    </w:p>
    <w:p w:rsidR="00F0226A" w:rsidRPr="00F32D5F" w:rsidRDefault="00F0226A" w:rsidP="00F0226A">
      <w:pPr>
        <w:pStyle w:val="Heading1"/>
        <w:spacing w:line="360" w:lineRule="auto"/>
        <w:jc w:val="center"/>
      </w:pPr>
    </w:p>
    <w:p w:rsidR="00F0226A" w:rsidRDefault="00F0226A" w:rsidP="00F0226A">
      <w:pPr>
        <w:pStyle w:val="Heading1"/>
        <w:spacing w:line="360" w:lineRule="auto"/>
        <w:jc w:val="center"/>
        <w:rPr>
          <w:lang w:val="ru-RU"/>
        </w:rPr>
      </w:pPr>
    </w:p>
    <w:p w:rsidR="00F0226A" w:rsidRPr="006F3A17" w:rsidRDefault="00F0226A" w:rsidP="00F0226A">
      <w:pPr>
        <w:pStyle w:val="Heading1"/>
        <w:spacing w:line="360" w:lineRule="auto"/>
        <w:jc w:val="center"/>
        <w:rPr>
          <w:lang w:val="ru-RU"/>
        </w:rPr>
      </w:pPr>
      <w:r w:rsidRPr="006F3A17">
        <w:rPr>
          <w:lang w:val="ru-RU"/>
        </w:rPr>
        <w:t>КОНКУРСНА ДОКУМЕНТАЦИЈА</w:t>
      </w:r>
    </w:p>
    <w:p w:rsidR="00F0226A" w:rsidRDefault="00F0226A" w:rsidP="00F0226A">
      <w:pPr>
        <w:pStyle w:val="Heading1"/>
        <w:spacing w:line="360" w:lineRule="auto"/>
        <w:jc w:val="center"/>
        <w:rPr>
          <w:lang w:val="ru-RU"/>
        </w:rPr>
      </w:pPr>
    </w:p>
    <w:p w:rsidR="00F0226A" w:rsidRDefault="00F0226A" w:rsidP="00F0226A">
      <w:pPr>
        <w:pStyle w:val="Heading1"/>
        <w:spacing w:line="360" w:lineRule="auto"/>
        <w:jc w:val="center"/>
        <w:rPr>
          <w:lang w:val="ru-RU"/>
        </w:rPr>
      </w:pPr>
    </w:p>
    <w:p w:rsidR="00F0226A" w:rsidRPr="00141C4E" w:rsidRDefault="00F0226A" w:rsidP="00430CFD">
      <w:pPr>
        <w:pStyle w:val="Heading1"/>
        <w:rPr>
          <w:b w:val="0"/>
          <w:bCs w:val="0"/>
          <w:color w:val="000000"/>
          <w:sz w:val="24"/>
          <w:szCs w:val="24"/>
          <w:lang w:val="ru-RU"/>
        </w:rPr>
      </w:pPr>
      <w:r w:rsidRPr="00141C4E">
        <w:rPr>
          <w:rFonts w:eastAsia="Arial"/>
          <w:bCs w:val="0"/>
          <w:color w:val="000000"/>
          <w:sz w:val="24"/>
          <w:szCs w:val="24"/>
        </w:rPr>
        <w:t>Предмет</w:t>
      </w:r>
      <w:r w:rsidRPr="00141C4E">
        <w:rPr>
          <w:b w:val="0"/>
          <w:bCs w:val="0"/>
          <w:color w:val="000000"/>
          <w:sz w:val="24"/>
          <w:szCs w:val="24"/>
        </w:rPr>
        <w:t>:</w:t>
      </w:r>
      <w:r w:rsidRPr="00141C4E">
        <w:rPr>
          <w:rFonts w:eastAsia="Arial"/>
          <w:b w:val="0"/>
          <w:bCs w:val="0"/>
          <w:color w:val="000000"/>
          <w:sz w:val="24"/>
          <w:szCs w:val="24"/>
        </w:rPr>
        <w:t xml:space="preserve">  </w:t>
      </w:r>
      <w:r w:rsidRPr="00141C4E">
        <w:rPr>
          <w:b w:val="0"/>
          <w:sz w:val="24"/>
          <w:szCs w:val="24"/>
          <w:lang w:val="sr-Cyrl-CS"/>
        </w:rPr>
        <w:t>Набавка услуга-</w:t>
      </w:r>
      <w:r w:rsidRPr="00141C4E">
        <w:rPr>
          <w:sz w:val="24"/>
          <w:szCs w:val="24"/>
          <w:lang w:val="sr-Cyrl-CS"/>
        </w:rPr>
        <w:t xml:space="preserve"> </w:t>
      </w:r>
      <w:r w:rsidR="00141C4E" w:rsidRPr="00141C4E">
        <w:rPr>
          <w:b w:val="0"/>
          <w:sz w:val="24"/>
          <w:szCs w:val="24"/>
          <w:lang w:val="sr-Cyrl-CS"/>
        </w:rPr>
        <w:t>текуће</w:t>
      </w:r>
      <w:r w:rsidR="00141C4E">
        <w:rPr>
          <w:b w:val="0"/>
          <w:sz w:val="24"/>
          <w:szCs w:val="24"/>
          <w:lang w:val="sr-Cyrl-CS"/>
        </w:rPr>
        <w:t xml:space="preserve"> </w:t>
      </w:r>
      <w:proofErr w:type="gramStart"/>
      <w:r w:rsidRPr="00141C4E">
        <w:rPr>
          <w:b w:val="0"/>
          <w:sz w:val="24"/>
          <w:szCs w:val="24"/>
          <w:lang w:val="sr-Cyrl-CS"/>
        </w:rPr>
        <w:t xml:space="preserve">одржавање  </w:t>
      </w:r>
      <w:r w:rsidR="00141C4E">
        <w:rPr>
          <w:b w:val="0"/>
          <w:sz w:val="24"/>
          <w:szCs w:val="24"/>
          <w:lang w:val="sr-Cyrl-CS"/>
        </w:rPr>
        <w:t>зграда</w:t>
      </w:r>
      <w:proofErr w:type="gramEnd"/>
      <w:r w:rsidR="00141C4E">
        <w:rPr>
          <w:b w:val="0"/>
          <w:sz w:val="24"/>
          <w:szCs w:val="24"/>
          <w:lang w:val="sr-Cyrl-CS"/>
        </w:rPr>
        <w:t xml:space="preserve"> и опреме</w:t>
      </w:r>
    </w:p>
    <w:p w:rsidR="00F0226A" w:rsidRPr="00141C4E" w:rsidRDefault="00F0226A" w:rsidP="00430CFD">
      <w:pPr>
        <w:pStyle w:val="Heading1"/>
        <w:rPr>
          <w:rFonts w:eastAsia="Arial"/>
          <w:b w:val="0"/>
          <w:bCs w:val="0"/>
          <w:color w:val="000000"/>
          <w:sz w:val="24"/>
          <w:szCs w:val="24"/>
          <w:lang w:val="sr-Cyrl-CS"/>
        </w:rPr>
      </w:pPr>
      <w:r w:rsidRPr="00141C4E">
        <w:rPr>
          <w:rFonts w:eastAsia="Arial"/>
          <w:bCs w:val="0"/>
          <w:color w:val="000000"/>
          <w:sz w:val="24"/>
          <w:szCs w:val="24"/>
        </w:rPr>
        <w:t>Врста поступка</w:t>
      </w:r>
      <w:r w:rsidRPr="00141C4E">
        <w:rPr>
          <w:b w:val="0"/>
          <w:bCs w:val="0"/>
          <w:color w:val="000000"/>
          <w:sz w:val="24"/>
          <w:szCs w:val="24"/>
        </w:rPr>
        <w:t>:</w:t>
      </w:r>
      <w:r w:rsidRPr="00141C4E">
        <w:rPr>
          <w:rFonts w:eastAsia="Arial"/>
          <w:b w:val="0"/>
          <w:bCs w:val="0"/>
          <w:color w:val="000000"/>
          <w:sz w:val="24"/>
          <w:szCs w:val="24"/>
        </w:rPr>
        <w:t xml:space="preserve">  </w:t>
      </w:r>
      <w:r w:rsidRPr="00141C4E">
        <w:rPr>
          <w:rFonts w:eastAsia="Arial"/>
          <w:b w:val="0"/>
          <w:bCs w:val="0"/>
          <w:color w:val="000000"/>
          <w:sz w:val="24"/>
          <w:szCs w:val="24"/>
          <w:lang w:val="sr-Cyrl-CS"/>
        </w:rPr>
        <w:t>јавна набавка мале вредности</w:t>
      </w:r>
    </w:p>
    <w:p w:rsidR="00F0226A" w:rsidRDefault="00F0226A" w:rsidP="00430CFD">
      <w:pPr>
        <w:pStyle w:val="Heading1"/>
        <w:rPr>
          <w:b w:val="0"/>
          <w:bCs w:val="0"/>
          <w:color w:val="000000"/>
          <w:sz w:val="24"/>
          <w:szCs w:val="24"/>
          <w:lang w:val="sr-Cyrl-CS"/>
        </w:rPr>
      </w:pPr>
      <w:r w:rsidRPr="00141C4E">
        <w:rPr>
          <w:rFonts w:eastAsia="Arial"/>
          <w:bCs w:val="0"/>
          <w:color w:val="000000"/>
          <w:sz w:val="24"/>
          <w:szCs w:val="24"/>
        </w:rPr>
        <w:t>Број јавне набавке</w:t>
      </w:r>
      <w:r w:rsidRPr="00141C4E">
        <w:rPr>
          <w:bCs w:val="0"/>
          <w:color w:val="000000"/>
          <w:sz w:val="24"/>
          <w:szCs w:val="24"/>
        </w:rPr>
        <w:t xml:space="preserve">:   </w:t>
      </w:r>
      <w:r w:rsidRPr="00141C4E">
        <w:rPr>
          <w:b w:val="0"/>
          <w:bCs w:val="0"/>
          <w:color w:val="000000"/>
          <w:sz w:val="24"/>
          <w:szCs w:val="24"/>
          <w:lang w:val="sr-Cyrl-CS"/>
        </w:rPr>
        <w:t xml:space="preserve">ЈНМВ </w:t>
      </w:r>
      <w:r w:rsidR="00857154">
        <w:rPr>
          <w:b w:val="0"/>
          <w:bCs w:val="0"/>
          <w:color w:val="000000"/>
          <w:sz w:val="24"/>
          <w:szCs w:val="24"/>
          <w:lang w:val="sr-Cyrl-CS"/>
        </w:rPr>
        <w:t>5</w:t>
      </w:r>
      <w:r w:rsidRPr="00141C4E">
        <w:rPr>
          <w:b w:val="0"/>
          <w:bCs w:val="0"/>
          <w:color w:val="000000"/>
          <w:sz w:val="24"/>
          <w:szCs w:val="24"/>
          <w:lang w:val="sr-Cyrl-CS"/>
        </w:rPr>
        <w:t>/1</w:t>
      </w:r>
      <w:r w:rsidR="000F3563">
        <w:rPr>
          <w:b w:val="0"/>
          <w:bCs w:val="0"/>
          <w:color w:val="000000"/>
          <w:sz w:val="24"/>
          <w:szCs w:val="24"/>
          <w:lang w:val="sr-Cyrl-CS"/>
        </w:rPr>
        <w:t>5</w:t>
      </w:r>
    </w:p>
    <w:p w:rsidR="00297E5E" w:rsidRPr="00297E5E" w:rsidRDefault="00297E5E" w:rsidP="00430CFD">
      <w:pPr>
        <w:pStyle w:val="Heading1"/>
        <w:rPr>
          <w:b w:val="0"/>
          <w:bCs w:val="0"/>
          <w:color w:val="000000"/>
          <w:sz w:val="24"/>
          <w:szCs w:val="24"/>
          <w:lang w:val="sr-Cyrl-CS"/>
        </w:rPr>
      </w:pPr>
      <w:r w:rsidRPr="00297E5E">
        <w:rPr>
          <w:bCs w:val="0"/>
          <w:color w:val="000000"/>
          <w:sz w:val="24"/>
          <w:szCs w:val="24"/>
          <w:lang w:val="sr-Cyrl-CS"/>
        </w:rPr>
        <w:t>Рок за подношење понуда:</w:t>
      </w:r>
      <w:r w:rsidR="003A637C" w:rsidRPr="003A637C">
        <w:rPr>
          <w:b w:val="0"/>
          <w:bCs w:val="0"/>
          <w:color w:val="000000"/>
          <w:sz w:val="24"/>
          <w:szCs w:val="24"/>
        </w:rPr>
        <w:t>0</w:t>
      </w:r>
      <w:r w:rsidR="00EA7E0D">
        <w:rPr>
          <w:b w:val="0"/>
          <w:bCs w:val="0"/>
          <w:color w:val="000000"/>
          <w:sz w:val="24"/>
          <w:szCs w:val="24"/>
        </w:rPr>
        <w:t>5</w:t>
      </w:r>
      <w:r w:rsidR="003A637C" w:rsidRPr="003A637C">
        <w:rPr>
          <w:b w:val="0"/>
          <w:bCs w:val="0"/>
          <w:color w:val="000000"/>
          <w:sz w:val="24"/>
          <w:szCs w:val="24"/>
        </w:rPr>
        <w:t>.</w:t>
      </w:r>
      <w:r w:rsidR="00857154">
        <w:rPr>
          <w:b w:val="0"/>
          <w:bCs w:val="0"/>
          <w:color w:val="000000"/>
          <w:sz w:val="24"/>
          <w:szCs w:val="24"/>
          <w:lang w:val="sr-Cyrl-CS"/>
        </w:rPr>
        <w:t>1</w:t>
      </w:r>
      <w:r w:rsidR="003A637C" w:rsidRPr="003A637C">
        <w:rPr>
          <w:b w:val="0"/>
          <w:bCs w:val="0"/>
          <w:color w:val="000000"/>
          <w:sz w:val="24"/>
          <w:szCs w:val="24"/>
        </w:rPr>
        <w:t>0</w:t>
      </w:r>
      <w:r w:rsidRPr="003A637C">
        <w:rPr>
          <w:b w:val="0"/>
          <w:bCs w:val="0"/>
          <w:color w:val="000000"/>
          <w:sz w:val="24"/>
          <w:szCs w:val="24"/>
          <w:lang w:val="sr-Cyrl-CS"/>
        </w:rPr>
        <w:t>.201</w:t>
      </w:r>
      <w:r w:rsidR="000F3563" w:rsidRPr="003A637C">
        <w:rPr>
          <w:b w:val="0"/>
          <w:bCs w:val="0"/>
          <w:color w:val="000000"/>
          <w:sz w:val="24"/>
          <w:szCs w:val="24"/>
          <w:lang w:val="sr-Cyrl-CS"/>
        </w:rPr>
        <w:t>5</w:t>
      </w:r>
      <w:r w:rsidRPr="003A637C">
        <w:rPr>
          <w:b w:val="0"/>
          <w:bCs w:val="0"/>
          <w:color w:val="000000"/>
          <w:sz w:val="24"/>
          <w:szCs w:val="24"/>
          <w:lang w:val="sr-Cyrl-CS"/>
        </w:rPr>
        <w:t>.године, до 1</w:t>
      </w:r>
      <w:r w:rsidR="003A637C">
        <w:rPr>
          <w:b w:val="0"/>
          <w:bCs w:val="0"/>
          <w:color w:val="000000"/>
          <w:sz w:val="24"/>
          <w:szCs w:val="24"/>
        </w:rPr>
        <w:t>2</w:t>
      </w:r>
      <w:r w:rsidRPr="003A637C">
        <w:rPr>
          <w:b w:val="0"/>
          <w:bCs w:val="0"/>
          <w:color w:val="000000"/>
          <w:sz w:val="24"/>
          <w:szCs w:val="24"/>
          <w:lang w:val="sr-Cyrl-CS"/>
        </w:rPr>
        <w:t xml:space="preserve"> ,00 часова</w:t>
      </w:r>
    </w:p>
    <w:p w:rsidR="00F0226A" w:rsidRDefault="00F0226A" w:rsidP="00F0226A">
      <w:pPr>
        <w:pStyle w:val="Heading1"/>
        <w:spacing w:line="360" w:lineRule="auto"/>
        <w:rPr>
          <w:lang w:val="ru-RU"/>
        </w:rPr>
      </w:pPr>
    </w:p>
    <w:p w:rsidR="00F0226A" w:rsidRDefault="00F0226A" w:rsidP="00F0226A">
      <w:pPr>
        <w:pStyle w:val="Heading1"/>
        <w:spacing w:line="360" w:lineRule="auto"/>
        <w:jc w:val="center"/>
        <w:rPr>
          <w:lang w:val="ru-RU"/>
        </w:rPr>
      </w:pPr>
    </w:p>
    <w:p w:rsidR="00F0226A" w:rsidRDefault="00F0226A" w:rsidP="00F0226A">
      <w:pPr>
        <w:pStyle w:val="Heading1"/>
        <w:spacing w:line="360" w:lineRule="auto"/>
        <w:jc w:val="center"/>
        <w:rPr>
          <w:lang w:val="ru-RU"/>
        </w:rPr>
      </w:pPr>
    </w:p>
    <w:p w:rsidR="00F0226A" w:rsidRDefault="00F0226A" w:rsidP="00F0226A">
      <w:pPr>
        <w:pStyle w:val="Heading1"/>
        <w:spacing w:line="360" w:lineRule="auto"/>
        <w:jc w:val="center"/>
        <w:rPr>
          <w:lang w:val="ru-RU"/>
        </w:rPr>
      </w:pPr>
    </w:p>
    <w:p w:rsidR="00F0226A" w:rsidRDefault="00F0226A" w:rsidP="00F0226A">
      <w:pPr>
        <w:pStyle w:val="Heading1"/>
        <w:spacing w:line="360" w:lineRule="auto"/>
        <w:jc w:val="center"/>
        <w:rPr>
          <w:lang w:val="ru-RU"/>
        </w:rPr>
      </w:pPr>
    </w:p>
    <w:bookmarkEnd w:id="0"/>
    <w:p w:rsidR="00F0226A" w:rsidRPr="00B80B7A" w:rsidRDefault="00F0226A" w:rsidP="00F0226A">
      <w:pPr>
        <w:jc w:val="center"/>
        <w:rPr>
          <w:b/>
          <w:bCs/>
          <w:sz w:val="33"/>
          <w:szCs w:val="33"/>
          <w:lang w:val="sr-Latn-CS"/>
        </w:rPr>
      </w:pPr>
    </w:p>
    <w:p w:rsidR="00F0226A" w:rsidRPr="00B80B7A" w:rsidRDefault="00F0226A" w:rsidP="00F0226A">
      <w:pPr>
        <w:rPr>
          <w:b/>
          <w:bCs/>
          <w:sz w:val="26"/>
          <w:szCs w:val="26"/>
          <w:lang w:val="sr-Latn-CS"/>
        </w:rPr>
      </w:pPr>
    </w:p>
    <w:p w:rsidR="009412C3" w:rsidRDefault="009412C3" w:rsidP="00F0226A">
      <w:pPr>
        <w:pStyle w:val="Heading7"/>
        <w:tabs>
          <w:tab w:val="left" w:pos="240"/>
        </w:tabs>
        <w:jc w:val="center"/>
        <w:rPr>
          <w:b/>
          <w:bCs/>
          <w:lang w:val="sr-Cyrl-CS"/>
        </w:rPr>
      </w:pPr>
    </w:p>
    <w:p w:rsidR="003A637C" w:rsidRDefault="003A637C" w:rsidP="003A637C">
      <w:pPr>
        <w:pStyle w:val="Heading7"/>
        <w:tabs>
          <w:tab w:val="left" w:pos="240"/>
        </w:tabs>
        <w:jc w:val="center"/>
        <w:rPr>
          <w:b/>
          <w:bCs/>
          <w:sz w:val="22"/>
          <w:szCs w:val="22"/>
          <w:lang w:val="sr-Latn-CS"/>
        </w:rPr>
      </w:pPr>
    </w:p>
    <w:p w:rsidR="00430CFD" w:rsidRDefault="00430CFD" w:rsidP="003A637C">
      <w:pPr>
        <w:pStyle w:val="Heading7"/>
        <w:tabs>
          <w:tab w:val="left" w:pos="240"/>
        </w:tabs>
        <w:jc w:val="center"/>
        <w:rPr>
          <w:b/>
          <w:bCs/>
          <w:sz w:val="22"/>
          <w:szCs w:val="22"/>
          <w:lang w:val="sr-Latn-CS"/>
        </w:rPr>
      </w:pPr>
    </w:p>
    <w:p w:rsidR="00430CFD" w:rsidRDefault="00430CFD" w:rsidP="003A637C">
      <w:pPr>
        <w:pStyle w:val="Heading7"/>
        <w:tabs>
          <w:tab w:val="left" w:pos="240"/>
        </w:tabs>
        <w:jc w:val="center"/>
        <w:rPr>
          <w:b/>
          <w:bCs/>
          <w:sz w:val="22"/>
          <w:szCs w:val="22"/>
          <w:lang w:val="sr-Latn-CS"/>
        </w:rPr>
      </w:pPr>
    </w:p>
    <w:p w:rsidR="00F0226A" w:rsidRDefault="00F0226A" w:rsidP="003A637C">
      <w:pPr>
        <w:pStyle w:val="Heading7"/>
        <w:tabs>
          <w:tab w:val="left" w:pos="240"/>
        </w:tabs>
        <w:jc w:val="center"/>
        <w:rPr>
          <w:b/>
          <w:bCs/>
          <w:color w:val="000000"/>
          <w:sz w:val="22"/>
          <w:szCs w:val="22"/>
          <w:lang w:val="sr-Cyrl-CS"/>
        </w:rPr>
      </w:pPr>
      <w:r w:rsidRPr="009412C3">
        <w:rPr>
          <w:b/>
          <w:bCs/>
          <w:sz w:val="22"/>
          <w:szCs w:val="22"/>
          <w:lang w:val="sr-Latn-CS"/>
        </w:rPr>
        <w:t>Н</w:t>
      </w:r>
      <w:r w:rsidRPr="009412C3">
        <w:rPr>
          <w:b/>
          <w:bCs/>
          <w:sz w:val="22"/>
          <w:szCs w:val="22"/>
          <w:lang w:val="sr-Cyrl-CS"/>
        </w:rPr>
        <w:t>ови</w:t>
      </w:r>
      <w:r w:rsidRPr="009412C3">
        <w:rPr>
          <w:b/>
          <w:bCs/>
          <w:sz w:val="22"/>
          <w:szCs w:val="22"/>
          <w:lang w:val="sr-Latn-CS"/>
        </w:rPr>
        <w:t xml:space="preserve"> С</w:t>
      </w:r>
      <w:r w:rsidRPr="009412C3">
        <w:rPr>
          <w:b/>
          <w:bCs/>
          <w:sz w:val="22"/>
          <w:szCs w:val="22"/>
          <w:lang w:val="sr-Cyrl-CS"/>
        </w:rPr>
        <w:t>ад</w:t>
      </w:r>
      <w:r w:rsidR="003A637C">
        <w:rPr>
          <w:b/>
          <w:bCs/>
          <w:sz w:val="22"/>
          <w:szCs w:val="22"/>
        </w:rPr>
        <w:t>,</w:t>
      </w:r>
      <w:r w:rsidR="00857154">
        <w:rPr>
          <w:b/>
          <w:bCs/>
          <w:sz w:val="22"/>
          <w:szCs w:val="22"/>
          <w:lang w:val="sr-Cyrl-CS"/>
        </w:rPr>
        <w:t>септембар</w:t>
      </w:r>
      <w:r w:rsidRPr="009412C3">
        <w:rPr>
          <w:b/>
          <w:bCs/>
          <w:color w:val="000000"/>
          <w:sz w:val="22"/>
          <w:szCs w:val="22"/>
          <w:lang w:val="sr-Cyrl-CS"/>
        </w:rPr>
        <w:t xml:space="preserve"> 201</w:t>
      </w:r>
      <w:r w:rsidR="000F3563">
        <w:rPr>
          <w:b/>
          <w:bCs/>
          <w:color w:val="000000"/>
          <w:sz w:val="22"/>
          <w:szCs w:val="22"/>
          <w:lang w:val="sr-Cyrl-CS"/>
        </w:rPr>
        <w:t>5</w:t>
      </w:r>
      <w:r w:rsidRPr="009412C3">
        <w:rPr>
          <w:b/>
          <w:bCs/>
          <w:color w:val="000000"/>
          <w:sz w:val="22"/>
          <w:szCs w:val="22"/>
          <w:lang w:val="sr-Cyrl-CS"/>
        </w:rPr>
        <w:t xml:space="preserve">. </w:t>
      </w:r>
      <w:r w:rsidR="000F3563">
        <w:rPr>
          <w:b/>
          <w:bCs/>
          <w:color w:val="000000"/>
          <w:sz w:val="22"/>
          <w:szCs w:val="22"/>
          <w:lang w:val="sr-Cyrl-CS"/>
        </w:rPr>
        <w:t>г</w:t>
      </w:r>
      <w:r w:rsidRPr="009412C3">
        <w:rPr>
          <w:b/>
          <w:bCs/>
          <w:color w:val="000000"/>
          <w:sz w:val="22"/>
          <w:szCs w:val="22"/>
          <w:lang w:val="sr-Cyrl-CS"/>
        </w:rPr>
        <w:t>одине</w:t>
      </w:r>
    </w:p>
    <w:p w:rsidR="000F3563" w:rsidRPr="009412C3" w:rsidRDefault="000F3563" w:rsidP="00F0226A">
      <w:pPr>
        <w:pStyle w:val="Heading7"/>
        <w:jc w:val="center"/>
        <w:rPr>
          <w:b/>
          <w:bCs/>
          <w:color w:val="000000"/>
          <w:sz w:val="22"/>
          <w:szCs w:val="22"/>
          <w:lang w:val="sr-Cyrl-CS"/>
        </w:rPr>
      </w:pPr>
    </w:p>
    <w:p w:rsidR="00F0226A" w:rsidRPr="00CD6990" w:rsidRDefault="00F0226A" w:rsidP="00F0226A">
      <w:pPr>
        <w:jc w:val="both"/>
        <w:rPr>
          <w:sz w:val="22"/>
          <w:szCs w:val="22"/>
        </w:rPr>
      </w:pPr>
      <w:proofErr w:type="gramStart"/>
      <w:r w:rsidRPr="00CD6990">
        <w:rPr>
          <w:sz w:val="22"/>
          <w:szCs w:val="22"/>
        </w:rPr>
        <w:t>На основу члана 3</w:t>
      </w:r>
      <w:r w:rsidR="00141C4E">
        <w:rPr>
          <w:sz w:val="22"/>
          <w:szCs w:val="22"/>
          <w:lang w:val="sr-Cyrl-CS"/>
        </w:rPr>
        <w:t>9</w:t>
      </w:r>
      <w:r w:rsidRPr="00CD6990">
        <w:rPr>
          <w:sz w:val="22"/>
          <w:szCs w:val="22"/>
        </w:rPr>
        <w:t>.</w:t>
      </w:r>
      <w:proofErr w:type="gramEnd"/>
      <w:r w:rsidRPr="00CD6990">
        <w:rPr>
          <w:sz w:val="22"/>
          <w:szCs w:val="22"/>
          <w:lang w:val="sr-Cyrl-CS"/>
        </w:rPr>
        <w:t xml:space="preserve"> </w:t>
      </w:r>
      <w:r w:rsidR="00DA628A">
        <w:rPr>
          <w:sz w:val="22"/>
          <w:szCs w:val="22"/>
          <w:lang w:val="sr-Cyrl-CS"/>
        </w:rPr>
        <w:t>и</w:t>
      </w:r>
      <w:r w:rsidRPr="00CD6990">
        <w:rPr>
          <w:sz w:val="22"/>
          <w:szCs w:val="22"/>
          <w:lang w:val="sr-Cyrl-CS"/>
        </w:rPr>
        <w:t xml:space="preserve">  члана</w:t>
      </w:r>
      <w:r w:rsidRPr="00CD6990">
        <w:rPr>
          <w:sz w:val="22"/>
          <w:szCs w:val="22"/>
        </w:rPr>
        <w:t xml:space="preserve"> 61. </w:t>
      </w:r>
      <w:proofErr w:type="gramStart"/>
      <w:r w:rsidRPr="00CD6990">
        <w:rPr>
          <w:sz w:val="22"/>
          <w:szCs w:val="22"/>
        </w:rPr>
        <w:t xml:space="preserve">Закона о јавним набавкама („Сл. </w:t>
      </w:r>
      <w:r w:rsidR="003A637C">
        <w:rPr>
          <w:sz w:val="22"/>
          <w:szCs w:val="22"/>
          <w:lang w:val="sr-Cyrl-CS"/>
        </w:rPr>
        <w:t>г</w:t>
      </w:r>
      <w:r w:rsidRPr="00CD6990">
        <w:rPr>
          <w:sz w:val="22"/>
          <w:szCs w:val="22"/>
        </w:rPr>
        <w:t>ласник РС</w:t>
      </w:r>
      <w:r w:rsidR="009412C3">
        <w:rPr>
          <w:sz w:val="22"/>
          <w:szCs w:val="22"/>
        </w:rPr>
        <w:t>”</w:t>
      </w:r>
      <w:r w:rsidRPr="00CD6990">
        <w:rPr>
          <w:sz w:val="22"/>
          <w:szCs w:val="22"/>
        </w:rPr>
        <w:t xml:space="preserve"> бр. 124/12</w:t>
      </w:r>
      <w:r w:rsidR="00C263D1">
        <w:rPr>
          <w:sz w:val="22"/>
          <w:szCs w:val="22"/>
          <w:lang w:val="sr-Cyrl-CS"/>
        </w:rPr>
        <w:t>,</w:t>
      </w:r>
      <w:r w:rsidR="003A637C">
        <w:rPr>
          <w:sz w:val="22"/>
          <w:szCs w:val="22"/>
          <w:lang w:val="sr-Cyrl-CS"/>
        </w:rPr>
        <w:t xml:space="preserve"> 14/15</w:t>
      </w:r>
      <w:r w:rsidR="00C263D1">
        <w:rPr>
          <w:sz w:val="22"/>
          <w:szCs w:val="22"/>
          <w:lang w:val="sr-Cyrl-CS"/>
        </w:rPr>
        <w:t xml:space="preserve"> и 68/15</w:t>
      </w:r>
      <w:r w:rsidRPr="00CD6990">
        <w:rPr>
          <w:sz w:val="22"/>
          <w:szCs w:val="22"/>
        </w:rPr>
        <w:t xml:space="preserve">, у даљем тексту ЗЈН), </w:t>
      </w:r>
      <w:r w:rsidRPr="00CD6990">
        <w:rPr>
          <w:sz w:val="22"/>
          <w:szCs w:val="22"/>
          <w:lang w:val="sr-Cyrl-CS"/>
        </w:rPr>
        <w:t>и чл 2.</w:t>
      </w:r>
      <w:proofErr w:type="gramEnd"/>
      <w:r w:rsidRPr="00CD6990">
        <w:rPr>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w:t>
      </w:r>
      <w:r w:rsidR="003A637C">
        <w:rPr>
          <w:sz w:val="22"/>
          <w:szCs w:val="22"/>
          <w:lang w:val="sr-Cyrl-CS"/>
        </w:rPr>
        <w:t>г</w:t>
      </w:r>
      <w:r w:rsidRPr="00CD6990">
        <w:rPr>
          <w:sz w:val="22"/>
          <w:szCs w:val="22"/>
          <w:lang w:val="sr-Cyrl-CS"/>
        </w:rPr>
        <w:t>ласник РС“ бр.</w:t>
      </w:r>
      <w:r w:rsidR="003A637C">
        <w:rPr>
          <w:sz w:val="22"/>
          <w:szCs w:val="22"/>
        </w:rPr>
        <w:t xml:space="preserve"> </w:t>
      </w:r>
      <w:r w:rsidRPr="00CD6990">
        <w:rPr>
          <w:sz w:val="22"/>
          <w:szCs w:val="22"/>
          <w:lang w:val="sr-Cyrl-CS"/>
        </w:rPr>
        <w:t xml:space="preserve">29/13), </w:t>
      </w:r>
      <w:r w:rsidRPr="00CD6990">
        <w:rPr>
          <w:sz w:val="22"/>
          <w:szCs w:val="22"/>
        </w:rPr>
        <w:t xml:space="preserve">Одлуке директора Апотеке </w:t>
      </w:r>
      <w:r w:rsidRPr="00CD6990">
        <w:rPr>
          <w:sz w:val="22"/>
          <w:szCs w:val="22"/>
          <w:lang w:val="sr-Cyrl-CS"/>
        </w:rPr>
        <w:t>Нови Сад</w:t>
      </w:r>
      <w:r w:rsidRPr="00CD6990">
        <w:rPr>
          <w:sz w:val="22"/>
          <w:szCs w:val="22"/>
        </w:rPr>
        <w:t xml:space="preserve"> о покретању поступка јавне набавке бр.</w:t>
      </w:r>
      <w:r w:rsidR="00430CFD">
        <w:rPr>
          <w:sz w:val="22"/>
          <w:szCs w:val="22"/>
        </w:rPr>
        <w:t>1840</w:t>
      </w:r>
      <w:r w:rsidRPr="00CD6990">
        <w:rPr>
          <w:color w:val="FF0000"/>
          <w:sz w:val="22"/>
          <w:szCs w:val="22"/>
        </w:rPr>
        <w:t xml:space="preserve"> </w:t>
      </w:r>
      <w:r w:rsidRPr="00CD6990">
        <w:rPr>
          <w:sz w:val="22"/>
          <w:szCs w:val="22"/>
        </w:rPr>
        <w:t xml:space="preserve">од </w:t>
      </w:r>
      <w:r w:rsidR="00857154">
        <w:rPr>
          <w:sz w:val="22"/>
          <w:szCs w:val="22"/>
          <w:lang w:val="sr-Cyrl-CS"/>
        </w:rPr>
        <w:t>2</w:t>
      </w:r>
      <w:r w:rsidR="00EA7E0D">
        <w:rPr>
          <w:sz w:val="22"/>
          <w:szCs w:val="22"/>
        </w:rPr>
        <w:t>4</w:t>
      </w:r>
      <w:r w:rsidR="00513B87">
        <w:rPr>
          <w:sz w:val="22"/>
          <w:szCs w:val="22"/>
        </w:rPr>
        <w:t>.0</w:t>
      </w:r>
      <w:r w:rsidR="00857154">
        <w:rPr>
          <w:sz w:val="22"/>
          <w:szCs w:val="22"/>
          <w:lang w:val="sr-Cyrl-CS"/>
        </w:rPr>
        <w:t>9</w:t>
      </w:r>
      <w:r w:rsidRPr="00CD6990">
        <w:rPr>
          <w:sz w:val="22"/>
          <w:szCs w:val="22"/>
        </w:rPr>
        <w:t>.201</w:t>
      </w:r>
      <w:r w:rsidR="003A637C">
        <w:rPr>
          <w:sz w:val="22"/>
          <w:szCs w:val="22"/>
          <w:lang w:val="sr-Cyrl-CS"/>
        </w:rPr>
        <w:t>5</w:t>
      </w:r>
      <w:r w:rsidRPr="00CD6990">
        <w:rPr>
          <w:sz w:val="22"/>
          <w:szCs w:val="22"/>
        </w:rPr>
        <w:t>.г</w:t>
      </w:r>
      <w:r w:rsidRPr="00CD6990">
        <w:rPr>
          <w:sz w:val="22"/>
          <w:szCs w:val="22"/>
          <w:lang w:val="sr-Cyrl-CS"/>
        </w:rPr>
        <w:t>од</w:t>
      </w:r>
      <w:r w:rsidRPr="00CD6990">
        <w:rPr>
          <w:sz w:val="22"/>
          <w:szCs w:val="22"/>
        </w:rPr>
        <w:t xml:space="preserve">. </w:t>
      </w:r>
      <w:proofErr w:type="gramStart"/>
      <w:r w:rsidRPr="00CD6990">
        <w:rPr>
          <w:sz w:val="22"/>
          <w:szCs w:val="22"/>
        </w:rPr>
        <w:t>и</w:t>
      </w:r>
      <w:proofErr w:type="gramEnd"/>
      <w:r w:rsidRPr="00CD6990">
        <w:rPr>
          <w:sz w:val="22"/>
          <w:szCs w:val="22"/>
        </w:rPr>
        <w:t xml:space="preserve"> Решења о образовању Комисије за јавну набавку бр.</w:t>
      </w:r>
      <w:r>
        <w:rPr>
          <w:sz w:val="22"/>
          <w:szCs w:val="22"/>
          <w:lang w:val="sr-Cyrl-CS"/>
        </w:rPr>
        <w:t xml:space="preserve"> </w:t>
      </w:r>
      <w:r w:rsidR="00430CFD">
        <w:rPr>
          <w:sz w:val="22"/>
          <w:szCs w:val="22"/>
        </w:rPr>
        <w:t>1840</w:t>
      </w:r>
      <w:r w:rsidRPr="00CD6990">
        <w:rPr>
          <w:sz w:val="22"/>
          <w:szCs w:val="22"/>
          <w:lang w:val="sr-Cyrl-CS"/>
        </w:rPr>
        <w:t>/01</w:t>
      </w:r>
      <w:r w:rsidRPr="00CD6990">
        <w:rPr>
          <w:color w:val="FF0000"/>
          <w:sz w:val="22"/>
          <w:szCs w:val="22"/>
        </w:rPr>
        <w:t xml:space="preserve"> </w:t>
      </w:r>
      <w:r w:rsidRPr="00CD6990">
        <w:rPr>
          <w:sz w:val="22"/>
          <w:szCs w:val="22"/>
        </w:rPr>
        <w:t xml:space="preserve">од </w:t>
      </w:r>
      <w:r w:rsidR="00857154">
        <w:rPr>
          <w:sz w:val="22"/>
          <w:szCs w:val="22"/>
          <w:lang w:val="sr-Cyrl-CS"/>
        </w:rPr>
        <w:t>2</w:t>
      </w:r>
      <w:r w:rsidR="00EA7E0D">
        <w:rPr>
          <w:sz w:val="22"/>
          <w:szCs w:val="22"/>
        </w:rPr>
        <w:t>4</w:t>
      </w:r>
      <w:r w:rsidR="00513B87">
        <w:rPr>
          <w:sz w:val="22"/>
          <w:szCs w:val="22"/>
        </w:rPr>
        <w:t>.0</w:t>
      </w:r>
      <w:r w:rsidR="00857154">
        <w:rPr>
          <w:sz w:val="22"/>
          <w:szCs w:val="22"/>
          <w:lang w:val="sr-Cyrl-CS"/>
        </w:rPr>
        <w:t>9</w:t>
      </w:r>
      <w:r w:rsidRPr="00CD6990">
        <w:rPr>
          <w:sz w:val="22"/>
          <w:szCs w:val="22"/>
        </w:rPr>
        <w:t>.201</w:t>
      </w:r>
      <w:r w:rsidR="003A637C">
        <w:rPr>
          <w:sz w:val="22"/>
          <w:szCs w:val="22"/>
          <w:lang w:val="sr-Cyrl-CS"/>
        </w:rPr>
        <w:t>5</w:t>
      </w:r>
      <w:r w:rsidRPr="00CD6990">
        <w:rPr>
          <w:sz w:val="22"/>
          <w:szCs w:val="22"/>
        </w:rPr>
        <w:t>.г</w:t>
      </w:r>
      <w:r w:rsidRPr="00CD6990">
        <w:rPr>
          <w:sz w:val="22"/>
          <w:szCs w:val="22"/>
          <w:lang w:val="sr-Cyrl-CS"/>
        </w:rPr>
        <w:t>од.</w:t>
      </w:r>
      <w:r w:rsidRPr="00CD6990">
        <w:rPr>
          <w:sz w:val="22"/>
          <w:szCs w:val="22"/>
        </w:rPr>
        <w:t>), припремљена је:</w:t>
      </w:r>
    </w:p>
    <w:p w:rsidR="00F0226A" w:rsidRDefault="00F0226A" w:rsidP="00F0226A">
      <w:pPr>
        <w:rPr>
          <w:sz w:val="22"/>
          <w:szCs w:val="22"/>
          <w:lang w:val="sr-Cyrl-CS"/>
        </w:rPr>
      </w:pPr>
    </w:p>
    <w:p w:rsidR="00F0226A" w:rsidRPr="00CD6990" w:rsidRDefault="00F0226A" w:rsidP="00F0226A">
      <w:pPr>
        <w:rPr>
          <w:sz w:val="22"/>
          <w:szCs w:val="22"/>
          <w:lang w:val="sr-Cyrl-CS"/>
        </w:rPr>
      </w:pPr>
    </w:p>
    <w:p w:rsidR="00F0226A" w:rsidRPr="00CD6990" w:rsidRDefault="00F0226A" w:rsidP="00F0226A">
      <w:pPr>
        <w:jc w:val="center"/>
        <w:rPr>
          <w:b/>
          <w:sz w:val="22"/>
          <w:szCs w:val="22"/>
        </w:rPr>
      </w:pPr>
      <w:r w:rsidRPr="00CD6990">
        <w:rPr>
          <w:b/>
          <w:sz w:val="22"/>
          <w:szCs w:val="22"/>
        </w:rPr>
        <w:t>КОНКУРСНА ДОКУМЕНТАЦИЈА</w:t>
      </w:r>
    </w:p>
    <w:p w:rsidR="00F0226A" w:rsidRDefault="00F0226A" w:rsidP="00F0226A">
      <w:pPr>
        <w:overflowPunct w:val="0"/>
        <w:spacing w:line="268" w:lineRule="auto"/>
        <w:ind w:right="20"/>
        <w:jc w:val="center"/>
        <w:rPr>
          <w:b/>
          <w:lang w:val="sr-Cyrl-CS"/>
        </w:rPr>
      </w:pPr>
      <w:proofErr w:type="gramStart"/>
      <w:r w:rsidRPr="00CD6990">
        <w:rPr>
          <w:b/>
          <w:sz w:val="22"/>
          <w:szCs w:val="22"/>
        </w:rPr>
        <w:t>за</w:t>
      </w:r>
      <w:proofErr w:type="gramEnd"/>
      <w:r w:rsidRPr="00CD6990">
        <w:rPr>
          <w:b/>
          <w:sz w:val="22"/>
          <w:szCs w:val="22"/>
        </w:rPr>
        <w:t xml:space="preserve"> јавну набавку </w:t>
      </w:r>
      <w:r>
        <w:rPr>
          <w:b/>
          <w:sz w:val="22"/>
          <w:szCs w:val="22"/>
          <w:lang w:val="sr-Cyrl-CS"/>
        </w:rPr>
        <w:t>услуга</w:t>
      </w:r>
      <w:r w:rsidRPr="00CD6990">
        <w:rPr>
          <w:b/>
          <w:sz w:val="22"/>
          <w:szCs w:val="22"/>
        </w:rPr>
        <w:t>–</w:t>
      </w:r>
      <w:r w:rsidRPr="00F32D5F">
        <w:rPr>
          <w:b/>
          <w:lang w:val="sr-Cyrl-CS"/>
        </w:rPr>
        <w:t xml:space="preserve"> </w:t>
      </w:r>
      <w:r w:rsidR="00141C4E">
        <w:rPr>
          <w:b/>
          <w:lang w:val="sr-Cyrl-CS"/>
        </w:rPr>
        <w:t xml:space="preserve">текуће </w:t>
      </w:r>
      <w:r w:rsidRPr="00F32D5F">
        <w:rPr>
          <w:b/>
          <w:lang w:val="sr-Cyrl-CS"/>
        </w:rPr>
        <w:t xml:space="preserve">одржавање </w:t>
      </w:r>
      <w:r w:rsidR="00141C4E">
        <w:rPr>
          <w:b/>
          <w:lang w:val="sr-Cyrl-CS"/>
        </w:rPr>
        <w:t>зграда и опреме</w:t>
      </w:r>
    </w:p>
    <w:p w:rsidR="00F0226A" w:rsidRDefault="00F0226A" w:rsidP="00F0226A">
      <w:pPr>
        <w:overflowPunct w:val="0"/>
        <w:spacing w:line="268" w:lineRule="auto"/>
        <w:ind w:right="20"/>
        <w:jc w:val="center"/>
        <w:rPr>
          <w:b/>
          <w:lang w:val="sr-Cyrl-CS"/>
        </w:rPr>
      </w:pPr>
    </w:p>
    <w:p w:rsidR="00F0226A" w:rsidRDefault="00F0226A" w:rsidP="00F0226A">
      <w:pPr>
        <w:overflowPunct w:val="0"/>
        <w:spacing w:line="268" w:lineRule="auto"/>
        <w:ind w:right="20"/>
        <w:jc w:val="center"/>
        <w:rPr>
          <w:b/>
          <w:lang w:val="sr-Cyrl-CS"/>
        </w:rPr>
      </w:pPr>
    </w:p>
    <w:p w:rsidR="00F0226A" w:rsidRPr="00CD6990" w:rsidRDefault="00F0226A" w:rsidP="00F0226A">
      <w:pPr>
        <w:overflowPunct w:val="0"/>
        <w:spacing w:line="268" w:lineRule="auto"/>
        <w:ind w:right="20"/>
        <w:jc w:val="center"/>
        <w:rPr>
          <w:sz w:val="22"/>
          <w:szCs w:val="22"/>
        </w:rPr>
      </w:pPr>
    </w:p>
    <w:p w:rsidR="00F0226A" w:rsidRPr="00CD6990" w:rsidRDefault="00F0226A" w:rsidP="00F0226A">
      <w:pPr>
        <w:rPr>
          <w:b/>
          <w:sz w:val="22"/>
          <w:szCs w:val="22"/>
          <w:lang w:val="sr-Cyrl-CS"/>
        </w:rPr>
      </w:pPr>
      <w:r w:rsidRPr="00CD6990">
        <w:rPr>
          <w:b/>
          <w:sz w:val="22"/>
          <w:szCs w:val="22"/>
        </w:rPr>
        <w:t>Конкурсна документација садржи:</w:t>
      </w:r>
    </w:p>
    <w:p w:rsidR="00F0226A" w:rsidRPr="00CD6990" w:rsidRDefault="00F0226A" w:rsidP="00F0226A">
      <w:pPr>
        <w:rPr>
          <w:b/>
          <w:sz w:val="22"/>
          <w:szCs w:val="22"/>
          <w:lang w:val="sr-Cyrl-CS"/>
        </w:rPr>
      </w:pPr>
    </w:p>
    <w:p w:rsidR="00F0226A" w:rsidRDefault="00B47A64" w:rsidP="00DE0AE8">
      <w:pPr>
        <w:rPr>
          <w:sz w:val="22"/>
          <w:szCs w:val="22"/>
          <w:lang w:val="sr-Cyrl-CS"/>
        </w:rPr>
      </w:pPr>
      <w:r>
        <w:rPr>
          <w:sz w:val="22"/>
          <w:szCs w:val="22"/>
          <w:lang w:val="sr-Cyrl-CS"/>
        </w:rPr>
        <w:t>1.</w:t>
      </w:r>
      <w:r w:rsidR="00F0226A" w:rsidRPr="00CD6990">
        <w:rPr>
          <w:sz w:val="22"/>
          <w:szCs w:val="22"/>
          <w:lang w:val="sr-Cyrl-CS"/>
        </w:rPr>
        <w:t>ПОЗИВ И ОПШТИ ПОДАЦИ О ПРЕДМЕТУ ЈАВНЕ НАБАВКЕ;</w:t>
      </w:r>
    </w:p>
    <w:p w:rsidR="00DE0AE8" w:rsidRDefault="00B47A64" w:rsidP="00DE0AE8">
      <w:pPr>
        <w:pStyle w:val="ListParagraph"/>
        <w:autoSpaceDE w:val="0"/>
        <w:autoSpaceDN w:val="0"/>
        <w:adjustRightInd w:val="0"/>
        <w:ind w:left="0"/>
        <w:jc w:val="left"/>
        <w:rPr>
          <w:rFonts w:eastAsiaTheme="minorHAnsi"/>
          <w:sz w:val="22"/>
          <w:lang w:val="sr-Cyrl-CS"/>
        </w:rPr>
      </w:pPr>
      <w:r>
        <w:rPr>
          <w:rFonts w:eastAsiaTheme="minorHAnsi"/>
          <w:sz w:val="22"/>
          <w:lang w:val="sr-Cyrl-CS"/>
        </w:rPr>
        <w:t>2.</w:t>
      </w:r>
      <w:r w:rsidR="00DE0AE8" w:rsidRPr="00DE0AE8">
        <w:rPr>
          <w:rFonts w:eastAsiaTheme="minorHAnsi"/>
          <w:sz w:val="22"/>
        </w:rPr>
        <w:t xml:space="preserve">ВРСТА, СПЕЦИФИКАЦИЈА ПРЕДМЕТА НАБАВКЕ,ОПИС УСЛУГА, МЕСТО </w:t>
      </w:r>
      <w:r w:rsidR="00DE0AE8">
        <w:rPr>
          <w:rFonts w:eastAsiaTheme="minorHAnsi"/>
          <w:sz w:val="22"/>
          <w:lang w:val="sr-Cyrl-CS"/>
        </w:rPr>
        <w:t xml:space="preserve">  </w:t>
      </w:r>
    </w:p>
    <w:p w:rsidR="00DE0AE8" w:rsidRPr="00DE0AE8" w:rsidRDefault="00DE0AE8" w:rsidP="00DE0AE8">
      <w:pPr>
        <w:pStyle w:val="ListParagraph"/>
        <w:autoSpaceDE w:val="0"/>
        <w:autoSpaceDN w:val="0"/>
        <w:adjustRightInd w:val="0"/>
        <w:ind w:left="0"/>
        <w:jc w:val="left"/>
        <w:rPr>
          <w:sz w:val="22"/>
          <w:lang w:val="sr-Cyrl-CS"/>
        </w:rPr>
      </w:pPr>
      <w:r w:rsidRPr="00DE0AE8">
        <w:rPr>
          <w:rFonts w:eastAsiaTheme="minorHAnsi"/>
          <w:sz w:val="22"/>
        </w:rPr>
        <w:t>ПРУЖАЊА УСЛУГА, НАЧИН</w:t>
      </w:r>
      <w:r>
        <w:rPr>
          <w:rFonts w:eastAsiaTheme="minorHAnsi"/>
          <w:sz w:val="22"/>
          <w:lang w:val="sr-Cyrl-CS"/>
        </w:rPr>
        <w:t xml:space="preserve"> </w:t>
      </w:r>
      <w:r w:rsidRPr="00DE0AE8">
        <w:rPr>
          <w:rFonts w:eastAsiaTheme="minorHAnsi"/>
          <w:sz w:val="22"/>
        </w:rPr>
        <w:t>СПРОВОЂЕЊА КОНТРОЛЕ, ЕВЕНТУАЛНЕ ДРУГЕ</w:t>
      </w:r>
    </w:p>
    <w:p w:rsidR="00F0226A" w:rsidRPr="00CD6990" w:rsidRDefault="00B47A64" w:rsidP="00DE0AE8">
      <w:pPr>
        <w:rPr>
          <w:sz w:val="22"/>
          <w:szCs w:val="22"/>
        </w:rPr>
      </w:pPr>
      <w:r>
        <w:rPr>
          <w:sz w:val="22"/>
          <w:szCs w:val="22"/>
          <w:lang w:val="sr-Cyrl-CS"/>
        </w:rPr>
        <w:t>3.</w:t>
      </w:r>
      <w:r w:rsidR="00F0226A" w:rsidRPr="00CD6990">
        <w:rPr>
          <w:sz w:val="22"/>
          <w:szCs w:val="22"/>
        </w:rPr>
        <w:t>УПУТСТВО ПОНУЂАЧИМА КАКО ДА САЧИНЕ ПОНУДУ</w:t>
      </w:r>
      <w:r w:rsidR="00F0226A" w:rsidRPr="00CD6990">
        <w:rPr>
          <w:sz w:val="22"/>
          <w:szCs w:val="22"/>
          <w:lang w:val="sr-Cyrl-CS"/>
        </w:rPr>
        <w:t>;</w:t>
      </w:r>
    </w:p>
    <w:p w:rsidR="00F0226A" w:rsidRPr="00CD6990" w:rsidRDefault="00B47A64" w:rsidP="00DE0AE8">
      <w:pPr>
        <w:rPr>
          <w:sz w:val="22"/>
          <w:szCs w:val="22"/>
        </w:rPr>
      </w:pPr>
      <w:r>
        <w:rPr>
          <w:sz w:val="22"/>
          <w:szCs w:val="22"/>
          <w:lang w:val="sr-Cyrl-CS"/>
        </w:rPr>
        <w:t>4.</w:t>
      </w:r>
      <w:r w:rsidR="00F0226A" w:rsidRPr="00CD6990">
        <w:rPr>
          <w:sz w:val="22"/>
          <w:szCs w:val="22"/>
          <w:lang w:val="sr-Cyrl-CS"/>
        </w:rPr>
        <w:t>ОБРАЗАЦ 1-ИЗЈАВА О ИСПУЊЕНОСТИ ОБАВЕЗНИХ УСЛОВА ИЗ ЧЛ. 75. И 76.ЗЈВ;</w:t>
      </w:r>
    </w:p>
    <w:p w:rsidR="00F0226A" w:rsidRPr="00CD6990" w:rsidRDefault="00B47A64" w:rsidP="00DE0AE8">
      <w:pPr>
        <w:rPr>
          <w:sz w:val="22"/>
          <w:szCs w:val="22"/>
        </w:rPr>
      </w:pPr>
      <w:r>
        <w:rPr>
          <w:sz w:val="22"/>
          <w:szCs w:val="22"/>
          <w:lang w:val="sr-Cyrl-CS"/>
        </w:rPr>
        <w:t>5.</w:t>
      </w:r>
      <w:r w:rsidR="00F0226A" w:rsidRPr="00CD6990">
        <w:rPr>
          <w:sz w:val="22"/>
          <w:szCs w:val="22"/>
          <w:lang w:val="sr-Cyrl-CS"/>
        </w:rPr>
        <w:t>ОБРАЗАЦ 2-ИЗЈАВА О ПРИХВАТАЊУ УСЛОВА ИЗ ПОЗИВА И МОДЕЛА УГОВОРА;</w:t>
      </w:r>
    </w:p>
    <w:p w:rsidR="00F0226A" w:rsidRPr="00CD6990" w:rsidRDefault="00B47A64" w:rsidP="00DE0AE8">
      <w:pPr>
        <w:rPr>
          <w:sz w:val="22"/>
          <w:szCs w:val="22"/>
          <w:lang w:val="sr-Cyrl-CS"/>
        </w:rPr>
      </w:pPr>
      <w:r>
        <w:rPr>
          <w:sz w:val="22"/>
          <w:szCs w:val="22"/>
          <w:lang w:val="sr-Cyrl-CS"/>
        </w:rPr>
        <w:t>6.</w:t>
      </w:r>
      <w:r w:rsidR="00F0226A" w:rsidRPr="00CD6990">
        <w:rPr>
          <w:sz w:val="22"/>
          <w:szCs w:val="22"/>
        </w:rPr>
        <w:t xml:space="preserve">ОБРАЗАЦ </w:t>
      </w:r>
      <w:r w:rsidR="00F0226A" w:rsidRPr="00CD6990">
        <w:rPr>
          <w:sz w:val="22"/>
          <w:szCs w:val="22"/>
          <w:lang w:val="sr-Cyrl-CS"/>
        </w:rPr>
        <w:t>3-</w:t>
      </w:r>
      <w:r w:rsidR="00F0226A" w:rsidRPr="00CD6990">
        <w:rPr>
          <w:sz w:val="22"/>
          <w:szCs w:val="22"/>
        </w:rPr>
        <w:t>ИЗЈАВ</w:t>
      </w:r>
      <w:r w:rsidR="00F0226A" w:rsidRPr="00CD6990">
        <w:rPr>
          <w:sz w:val="22"/>
          <w:szCs w:val="22"/>
          <w:lang w:val="sr-Cyrl-CS"/>
        </w:rPr>
        <w:t>А</w:t>
      </w:r>
      <w:r w:rsidR="00F0226A" w:rsidRPr="00CD6990">
        <w:rPr>
          <w:sz w:val="22"/>
          <w:szCs w:val="22"/>
        </w:rPr>
        <w:t xml:space="preserve"> О УРЕДНОМ ИЗВРШЕЊУ ОБАВЕЗА ПО РАНИЈЕ ЗАКЉУЧЕНИМ УГОВОРИМА</w:t>
      </w:r>
      <w:r w:rsidR="00F0226A" w:rsidRPr="00CD6990">
        <w:rPr>
          <w:sz w:val="22"/>
          <w:szCs w:val="22"/>
          <w:lang w:val="sr-Cyrl-CS"/>
        </w:rPr>
        <w:t xml:space="preserve"> ЈН;</w:t>
      </w:r>
    </w:p>
    <w:p w:rsidR="00F0226A" w:rsidRPr="00CD6990" w:rsidRDefault="00B47A64" w:rsidP="00DE0AE8">
      <w:pPr>
        <w:rPr>
          <w:sz w:val="22"/>
          <w:szCs w:val="22"/>
        </w:rPr>
      </w:pPr>
      <w:r>
        <w:rPr>
          <w:sz w:val="22"/>
          <w:szCs w:val="22"/>
          <w:lang w:val="sr-Cyrl-CS"/>
        </w:rPr>
        <w:t>7.</w:t>
      </w:r>
      <w:r w:rsidR="00F0226A" w:rsidRPr="00CD6990">
        <w:rPr>
          <w:sz w:val="22"/>
          <w:szCs w:val="22"/>
          <w:lang w:val="sr-Cyrl-CS"/>
        </w:rPr>
        <w:t>ОБРАЗАЦ 4-</w:t>
      </w:r>
      <w:r w:rsidR="00F0226A" w:rsidRPr="00CD6990">
        <w:rPr>
          <w:sz w:val="22"/>
          <w:szCs w:val="22"/>
        </w:rPr>
        <w:t>ИЗЈАВ</w:t>
      </w:r>
      <w:r w:rsidR="00F0226A" w:rsidRPr="00CD6990">
        <w:rPr>
          <w:sz w:val="22"/>
          <w:szCs w:val="22"/>
          <w:lang w:val="sr-Cyrl-CS"/>
        </w:rPr>
        <w:t>А</w:t>
      </w:r>
      <w:r w:rsidR="00F0226A" w:rsidRPr="00CD6990">
        <w:rPr>
          <w:sz w:val="22"/>
          <w:szCs w:val="22"/>
        </w:rPr>
        <w:t xml:space="preserve"> О НЕЗАВИСНОЈ  ПОНУДИ</w:t>
      </w:r>
      <w:r w:rsidR="00F0226A" w:rsidRPr="00CD6990">
        <w:rPr>
          <w:sz w:val="22"/>
          <w:szCs w:val="22"/>
          <w:lang w:val="sr-Cyrl-CS"/>
        </w:rPr>
        <w:t>;</w:t>
      </w:r>
    </w:p>
    <w:p w:rsidR="00F0226A" w:rsidRPr="00CD6990" w:rsidRDefault="00B47A64" w:rsidP="00DE0AE8">
      <w:pPr>
        <w:rPr>
          <w:sz w:val="22"/>
          <w:szCs w:val="22"/>
          <w:lang w:val="sr-Cyrl-CS"/>
        </w:rPr>
      </w:pPr>
      <w:r>
        <w:rPr>
          <w:sz w:val="22"/>
          <w:szCs w:val="22"/>
          <w:lang w:val="sr-Cyrl-CS"/>
        </w:rPr>
        <w:t>8.</w:t>
      </w:r>
      <w:r w:rsidR="00F0226A" w:rsidRPr="00CD6990">
        <w:rPr>
          <w:sz w:val="22"/>
          <w:szCs w:val="22"/>
          <w:lang w:val="sr-Cyrl-CS"/>
        </w:rPr>
        <w:t>ОБРАЗАЦ 5-</w:t>
      </w:r>
      <w:r w:rsidR="00F0226A" w:rsidRPr="00CD6990">
        <w:rPr>
          <w:sz w:val="22"/>
          <w:szCs w:val="22"/>
        </w:rPr>
        <w:t>ИЗЈАВ</w:t>
      </w:r>
      <w:r w:rsidR="00F0226A" w:rsidRPr="00CD6990">
        <w:rPr>
          <w:sz w:val="22"/>
          <w:szCs w:val="22"/>
          <w:lang w:val="sr-Cyrl-CS"/>
        </w:rPr>
        <w:t>А</w:t>
      </w:r>
      <w:r w:rsidR="00F0226A" w:rsidRPr="00CD6990">
        <w:rPr>
          <w:sz w:val="22"/>
          <w:szCs w:val="22"/>
        </w:rPr>
        <w:t xml:space="preserve"> О ПОШТОВАЊУ  ОБАВЕЗА  КОЈЕ  ПРОИЗЛАЗЕ ИЗ ВАЖЕЋИХ ПРОПИСА О ЗАШТИТИ НА РАДУ, ЗАПОШЉАВАЊУ И УСЛОВИМА РАДА, </w:t>
      </w:r>
      <w:r w:rsidR="00F0226A" w:rsidRPr="00CD6990">
        <w:rPr>
          <w:sz w:val="22"/>
          <w:szCs w:val="22"/>
          <w:lang w:val="sr-Cyrl-CS"/>
        </w:rPr>
        <w:t>З</w:t>
      </w:r>
      <w:r w:rsidR="00F0226A" w:rsidRPr="00CD6990">
        <w:rPr>
          <w:sz w:val="22"/>
          <w:szCs w:val="22"/>
        </w:rPr>
        <w:t>АШТИТИ  ЖИВОТНЕ  СРЕДИНЕ</w:t>
      </w:r>
      <w:r w:rsidR="00F0226A" w:rsidRPr="00CD6990">
        <w:rPr>
          <w:sz w:val="22"/>
          <w:szCs w:val="22"/>
          <w:lang w:val="sr-Cyrl-CS"/>
        </w:rPr>
        <w:t>;</w:t>
      </w:r>
    </w:p>
    <w:p w:rsidR="00F0226A" w:rsidRPr="00CD6990" w:rsidRDefault="00B47A64" w:rsidP="00DE0AE8">
      <w:pPr>
        <w:rPr>
          <w:sz w:val="22"/>
          <w:szCs w:val="22"/>
        </w:rPr>
      </w:pPr>
      <w:r>
        <w:rPr>
          <w:sz w:val="22"/>
          <w:szCs w:val="22"/>
          <w:lang w:val="sr-Cyrl-CS"/>
        </w:rPr>
        <w:t>9.</w:t>
      </w:r>
      <w:r w:rsidR="00F0226A" w:rsidRPr="00CD6990">
        <w:rPr>
          <w:sz w:val="22"/>
          <w:szCs w:val="22"/>
          <w:lang w:val="sr-Cyrl-CS"/>
        </w:rPr>
        <w:t>ОБРАЗАЦ 6-</w:t>
      </w:r>
      <w:r w:rsidR="00F0226A" w:rsidRPr="00CD6990">
        <w:rPr>
          <w:sz w:val="22"/>
          <w:szCs w:val="22"/>
        </w:rPr>
        <w:t>МОДЕЛ УГОВОРА</w:t>
      </w:r>
      <w:r w:rsidR="00F0226A" w:rsidRPr="00CD6990">
        <w:rPr>
          <w:sz w:val="22"/>
          <w:szCs w:val="22"/>
          <w:lang w:val="sr-Cyrl-CS"/>
        </w:rPr>
        <w:t>;</w:t>
      </w:r>
    </w:p>
    <w:p w:rsidR="00F0226A" w:rsidRDefault="00B47A64" w:rsidP="00DE0AE8">
      <w:pPr>
        <w:rPr>
          <w:sz w:val="22"/>
          <w:szCs w:val="22"/>
        </w:rPr>
      </w:pPr>
      <w:r>
        <w:rPr>
          <w:sz w:val="22"/>
          <w:szCs w:val="22"/>
          <w:lang w:val="sr-Cyrl-CS"/>
        </w:rPr>
        <w:t>10.</w:t>
      </w:r>
      <w:r w:rsidR="00F0226A" w:rsidRPr="00CD6990">
        <w:rPr>
          <w:sz w:val="22"/>
          <w:szCs w:val="22"/>
        </w:rPr>
        <w:t xml:space="preserve">ОБРАЗАЦ </w:t>
      </w:r>
      <w:r w:rsidR="00F0226A">
        <w:rPr>
          <w:sz w:val="22"/>
          <w:szCs w:val="22"/>
          <w:lang w:val="sr-Cyrl-CS"/>
        </w:rPr>
        <w:t>7</w:t>
      </w:r>
      <w:r w:rsidR="00BF085A">
        <w:rPr>
          <w:sz w:val="22"/>
          <w:szCs w:val="22"/>
          <w:lang w:val="sr-Cyrl-CS"/>
        </w:rPr>
        <w:t xml:space="preserve"> </w:t>
      </w:r>
      <w:r w:rsidR="00F0226A">
        <w:rPr>
          <w:sz w:val="22"/>
          <w:szCs w:val="22"/>
          <w:lang w:val="sr-Cyrl-CS"/>
        </w:rPr>
        <w:t>-</w:t>
      </w:r>
      <w:r w:rsidR="00BF085A">
        <w:rPr>
          <w:sz w:val="22"/>
          <w:szCs w:val="22"/>
          <w:lang w:val="sr-Cyrl-CS"/>
        </w:rPr>
        <w:t xml:space="preserve"> </w:t>
      </w:r>
      <w:r w:rsidR="00F0226A" w:rsidRPr="00CD6990">
        <w:rPr>
          <w:sz w:val="22"/>
          <w:szCs w:val="22"/>
        </w:rPr>
        <w:t>ПОНУД</w:t>
      </w:r>
      <w:r w:rsidR="00F0226A">
        <w:rPr>
          <w:sz w:val="22"/>
          <w:szCs w:val="22"/>
          <w:lang w:val="sr-Cyrl-CS"/>
        </w:rPr>
        <w:t>А</w:t>
      </w:r>
      <w:r w:rsidR="00F0226A" w:rsidRPr="00CD6990">
        <w:rPr>
          <w:sz w:val="22"/>
          <w:szCs w:val="22"/>
          <w:lang w:val="sr-Cyrl-CS"/>
        </w:rPr>
        <w:t xml:space="preserve"> П1;</w:t>
      </w:r>
    </w:p>
    <w:p w:rsidR="00BF085A" w:rsidRDefault="00BF085A" w:rsidP="00BF085A">
      <w:pPr>
        <w:rPr>
          <w:sz w:val="22"/>
          <w:szCs w:val="22"/>
        </w:rPr>
      </w:pPr>
      <w:r>
        <w:rPr>
          <w:sz w:val="22"/>
          <w:szCs w:val="22"/>
          <w:lang w:val="sr-Cyrl-CS"/>
        </w:rPr>
        <w:t xml:space="preserve">                           -</w:t>
      </w:r>
      <w:r w:rsidRPr="00BF085A">
        <w:rPr>
          <w:sz w:val="22"/>
          <w:szCs w:val="22"/>
        </w:rPr>
        <w:t xml:space="preserve"> </w:t>
      </w:r>
      <w:r w:rsidRPr="00CD6990">
        <w:rPr>
          <w:sz w:val="22"/>
          <w:szCs w:val="22"/>
        </w:rPr>
        <w:t>ПОНУД</w:t>
      </w:r>
      <w:r>
        <w:rPr>
          <w:sz w:val="22"/>
          <w:szCs w:val="22"/>
          <w:lang w:val="sr-Cyrl-CS"/>
        </w:rPr>
        <w:t>А</w:t>
      </w:r>
      <w:r w:rsidRPr="00CD6990">
        <w:rPr>
          <w:sz w:val="22"/>
          <w:szCs w:val="22"/>
          <w:lang w:val="sr-Cyrl-CS"/>
        </w:rPr>
        <w:t xml:space="preserve"> П</w:t>
      </w:r>
      <w:r>
        <w:rPr>
          <w:sz w:val="22"/>
          <w:szCs w:val="22"/>
          <w:lang w:val="sr-Cyrl-CS"/>
        </w:rPr>
        <w:t>2</w:t>
      </w:r>
      <w:r w:rsidRPr="00CD6990">
        <w:rPr>
          <w:sz w:val="22"/>
          <w:szCs w:val="22"/>
          <w:lang w:val="sr-Cyrl-CS"/>
        </w:rPr>
        <w:t>;</w:t>
      </w:r>
    </w:p>
    <w:p w:rsidR="00BF085A" w:rsidRPr="00BF085A" w:rsidRDefault="00BF085A" w:rsidP="00DE0AE8">
      <w:pPr>
        <w:rPr>
          <w:sz w:val="22"/>
          <w:szCs w:val="22"/>
          <w:lang w:val="sr-Cyrl-CS"/>
        </w:rPr>
      </w:pPr>
    </w:p>
    <w:p w:rsidR="00F0226A" w:rsidRPr="00CD6990" w:rsidRDefault="00B47A64" w:rsidP="00DE0AE8">
      <w:pPr>
        <w:rPr>
          <w:sz w:val="22"/>
          <w:szCs w:val="22"/>
        </w:rPr>
      </w:pPr>
      <w:r>
        <w:rPr>
          <w:sz w:val="22"/>
          <w:szCs w:val="22"/>
          <w:lang w:val="sr-Cyrl-CS"/>
        </w:rPr>
        <w:t>11.</w:t>
      </w:r>
      <w:r w:rsidR="00F0226A" w:rsidRPr="00CD6990">
        <w:rPr>
          <w:sz w:val="22"/>
          <w:szCs w:val="22"/>
        </w:rPr>
        <w:t xml:space="preserve">ОБРАЗАЦ </w:t>
      </w:r>
      <w:r w:rsidR="00F0226A">
        <w:rPr>
          <w:sz w:val="22"/>
          <w:szCs w:val="22"/>
          <w:lang w:val="sr-Cyrl-CS"/>
        </w:rPr>
        <w:t>8</w:t>
      </w:r>
      <w:r w:rsidR="00F0226A" w:rsidRPr="00CD6990">
        <w:rPr>
          <w:sz w:val="22"/>
          <w:szCs w:val="22"/>
          <w:lang w:val="sr-Cyrl-CS"/>
        </w:rPr>
        <w:t>-ИЗЈАВА О</w:t>
      </w:r>
      <w:r w:rsidR="00F0226A" w:rsidRPr="00CD6990">
        <w:rPr>
          <w:sz w:val="22"/>
          <w:szCs w:val="22"/>
        </w:rPr>
        <w:t xml:space="preserve"> ТРОШКОВ</w:t>
      </w:r>
      <w:r w:rsidR="00F0226A" w:rsidRPr="00CD6990">
        <w:rPr>
          <w:sz w:val="22"/>
          <w:szCs w:val="22"/>
          <w:lang w:val="sr-Cyrl-CS"/>
        </w:rPr>
        <w:t>ИМА</w:t>
      </w:r>
      <w:r w:rsidR="00F0226A" w:rsidRPr="00CD6990">
        <w:rPr>
          <w:sz w:val="22"/>
          <w:szCs w:val="22"/>
        </w:rPr>
        <w:t xml:space="preserve">  ПРИПРЕМ</w:t>
      </w:r>
      <w:r w:rsidR="00F0226A" w:rsidRPr="00CD6990">
        <w:rPr>
          <w:sz w:val="22"/>
          <w:szCs w:val="22"/>
          <w:lang w:val="sr-Cyrl-CS"/>
        </w:rPr>
        <w:t>АЉА</w:t>
      </w:r>
      <w:r w:rsidR="00F0226A" w:rsidRPr="00CD6990">
        <w:rPr>
          <w:sz w:val="22"/>
          <w:szCs w:val="22"/>
        </w:rPr>
        <w:t xml:space="preserve">  ПОНУДЕ</w:t>
      </w:r>
      <w:r w:rsidR="00F0226A" w:rsidRPr="00CD6990">
        <w:rPr>
          <w:sz w:val="22"/>
          <w:szCs w:val="22"/>
          <w:lang w:val="sr-Cyrl-CS"/>
        </w:rPr>
        <w:t>;</w:t>
      </w:r>
    </w:p>
    <w:p w:rsidR="00F0226A" w:rsidRPr="00CD6990" w:rsidRDefault="00F0226A" w:rsidP="00F0226A">
      <w:pPr>
        <w:jc w:val="both"/>
        <w:rPr>
          <w:b/>
          <w:sz w:val="22"/>
          <w:szCs w:val="22"/>
          <w:lang w:val="sr-Cyrl-CS"/>
        </w:rPr>
      </w:pPr>
    </w:p>
    <w:p w:rsidR="00F0226A" w:rsidRPr="00CD6990" w:rsidRDefault="00F0226A" w:rsidP="00F0226A">
      <w:pPr>
        <w:jc w:val="both"/>
        <w:rPr>
          <w:b/>
          <w:sz w:val="22"/>
          <w:szCs w:val="22"/>
          <w:lang w:val="sr-Cyrl-CS"/>
        </w:rPr>
      </w:pPr>
    </w:p>
    <w:p w:rsidR="00F0226A" w:rsidRPr="00CD6990" w:rsidRDefault="00F0226A" w:rsidP="00F0226A">
      <w:pPr>
        <w:jc w:val="both"/>
        <w:rPr>
          <w:b/>
          <w:sz w:val="22"/>
          <w:szCs w:val="22"/>
          <w:lang w:val="sr-Cyrl-CS"/>
        </w:rPr>
      </w:pPr>
    </w:p>
    <w:p w:rsidR="00F0226A" w:rsidRPr="00CD6990" w:rsidRDefault="00F0226A" w:rsidP="00F0226A">
      <w:pPr>
        <w:jc w:val="both"/>
        <w:rPr>
          <w:b/>
          <w:sz w:val="22"/>
          <w:szCs w:val="22"/>
          <w:lang w:val="sr-Cyrl-CS"/>
        </w:rPr>
      </w:pPr>
    </w:p>
    <w:p w:rsidR="00F0226A" w:rsidRPr="00CD6990" w:rsidRDefault="00F0226A" w:rsidP="00F0226A">
      <w:pPr>
        <w:jc w:val="center"/>
        <w:rPr>
          <w:b/>
          <w:bCs/>
          <w:sz w:val="22"/>
          <w:szCs w:val="22"/>
          <w:lang w:val="sr-Cyrl-CS"/>
        </w:rPr>
      </w:pPr>
    </w:p>
    <w:p w:rsidR="00F0226A" w:rsidRPr="00CD6990" w:rsidRDefault="00F0226A" w:rsidP="00F0226A">
      <w:pPr>
        <w:jc w:val="center"/>
        <w:rPr>
          <w:b/>
          <w:bCs/>
          <w:sz w:val="22"/>
          <w:szCs w:val="22"/>
          <w:lang w:val="sr-Cyrl-CS"/>
        </w:rPr>
      </w:pPr>
    </w:p>
    <w:p w:rsidR="00F0226A" w:rsidRPr="00CD6990" w:rsidRDefault="00F0226A" w:rsidP="00F0226A">
      <w:pPr>
        <w:jc w:val="center"/>
        <w:rPr>
          <w:b/>
          <w:bCs/>
          <w:sz w:val="22"/>
          <w:szCs w:val="22"/>
          <w:lang w:val="sr-Cyrl-CS"/>
        </w:rPr>
      </w:pPr>
    </w:p>
    <w:p w:rsidR="00F0226A" w:rsidRPr="00DE0AE8" w:rsidRDefault="00141C4E" w:rsidP="00141C4E">
      <w:pPr>
        <w:jc w:val="both"/>
        <w:rPr>
          <w:b/>
          <w:sz w:val="22"/>
          <w:szCs w:val="22"/>
          <w:lang w:val="sr-Latn-CS"/>
        </w:rPr>
      </w:pPr>
      <w:proofErr w:type="gramStart"/>
      <w:r w:rsidRPr="00DE0AE8">
        <w:rPr>
          <w:rFonts w:eastAsiaTheme="minorHAnsi"/>
          <w:sz w:val="22"/>
          <w:szCs w:val="22"/>
        </w:rPr>
        <w:t>Конкурсна документација садржи</w:t>
      </w:r>
      <w:r w:rsidR="00DE0AE8" w:rsidRPr="00DE0AE8">
        <w:rPr>
          <w:rFonts w:eastAsiaTheme="minorHAnsi"/>
          <w:sz w:val="22"/>
          <w:szCs w:val="22"/>
          <w:lang w:val="sr-Cyrl-CS"/>
        </w:rPr>
        <w:t xml:space="preserve"> укупно</w:t>
      </w:r>
      <w:r w:rsidRPr="00DE0AE8">
        <w:rPr>
          <w:rFonts w:eastAsiaTheme="minorHAnsi"/>
          <w:sz w:val="22"/>
          <w:szCs w:val="22"/>
        </w:rPr>
        <w:t xml:space="preserve"> </w:t>
      </w:r>
      <w:r w:rsidR="00EA7E0D">
        <w:rPr>
          <w:rFonts w:eastAsiaTheme="minorHAnsi"/>
          <w:sz w:val="22"/>
          <w:szCs w:val="22"/>
        </w:rPr>
        <w:t>27</w:t>
      </w:r>
      <w:r w:rsidRPr="00DE0AE8">
        <w:rPr>
          <w:rFonts w:eastAsiaTheme="minorHAnsi"/>
          <w:sz w:val="22"/>
          <w:szCs w:val="22"/>
        </w:rPr>
        <w:t xml:space="preserve"> стран</w:t>
      </w:r>
      <w:r w:rsidR="00EA7E0D">
        <w:rPr>
          <w:rFonts w:eastAsiaTheme="minorHAnsi"/>
          <w:sz w:val="22"/>
          <w:szCs w:val="22"/>
        </w:rPr>
        <w:t>a</w:t>
      </w:r>
      <w:r w:rsidRPr="00DE0AE8">
        <w:rPr>
          <w:rFonts w:eastAsiaTheme="minorHAnsi"/>
          <w:sz w:val="22"/>
          <w:szCs w:val="22"/>
        </w:rPr>
        <w:t>.</w:t>
      </w:r>
      <w:proofErr w:type="gramEnd"/>
      <w:r w:rsidR="00F0226A" w:rsidRPr="00DE0AE8">
        <w:rPr>
          <w:b/>
          <w:sz w:val="22"/>
          <w:szCs w:val="22"/>
          <w:lang w:val="sr-Latn-CS"/>
        </w:rPr>
        <w:t xml:space="preserve">      </w:t>
      </w:r>
    </w:p>
    <w:p w:rsidR="00F0226A" w:rsidRPr="00CD6990" w:rsidRDefault="00F0226A" w:rsidP="00F0226A">
      <w:pPr>
        <w:ind w:left="4320"/>
        <w:rPr>
          <w:b/>
          <w:bCs/>
          <w:sz w:val="22"/>
          <w:szCs w:val="22"/>
          <w:lang w:val="ru-RU"/>
        </w:rPr>
      </w:pPr>
      <w:r w:rsidRPr="00CD6990">
        <w:rPr>
          <w:b/>
          <w:color w:val="000000"/>
          <w:sz w:val="22"/>
          <w:szCs w:val="22"/>
          <w:lang w:val="sr-Latn-CS"/>
        </w:rPr>
        <w:t xml:space="preserve">       </w:t>
      </w:r>
    </w:p>
    <w:p w:rsidR="00F0226A" w:rsidRPr="00CD6990" w:rsidRDefault="00F0226A" w:rsidP="00F0226A">
      <w:pPr>
        <w:pStyle w:val="Heading7"/>
        <w:jc w:val="center"/>
        <w:rPr>
          <w:b/>
          <w:bCs/>
          <w:sz w:val="22"/>
          <w:szCs w:val="22"/>
          <w:lang w:val="ru-RU"/>
        </w:rPr>
      </w:pPr>
    </w:p>
    <w:p w:rsidR="00F0226A" w:rsidRPr="00CD6990" w:rsidRDefault="00F0226A" w:rsidP="00F0226A">
      <w:pPr>
        <w:pStyle w:val="Heading7"/>
        <w:jc w:val="center"/>
        <w:rPr>
          <w:b/>
          <w:bCs/>
          <w:sz w:val="22"/>
          <w:szCs w:val="22"/>
          <w:lang w:val="ru-RU"/>
        </w:rPr>
      </w:pPr>
    </w:p>
    <w:p w:rsidR="00F0226A" w:rsidRPr="00CD6990" w:rsidRDefault="00F0226A" w:rsidP="00F0226A">
      <w:pPr>
        <w:pStyle w:val="Heading7"/>
        <w:jc w:val="center"/>
        <w:rPr>
          <w:b/>
          <w:bCs/>
          <w:sz w:val="22"/>
          <w:szCs w:val="22"/>
          <w:lang w:val="ru-RU"/>
        </w:rPr>
      </w:pPr>
    </w:p>
    <w:p w:rsidR="00F0226A" w:rsidRDefault="00F0226A" w:rsidP="00F0226A">
      <w:pPr>
        <w:pStyle w:val="Heading7"/>
        <w:jc w:val="center"/>
        <w:rPr>
          <w:b/>
          <w:bCs/>
          <w:sz w:val="22"/>
          <w:szCs w:val="22"/>
          <w:lang w:val="ru-RU"/>
        </w:rPr>
      </w:pPr>
    </w:p>
    <w:p w:rsidR="00C263D1" w:rsidRDefault="00C263D1" w:rsidP="00F0226A">
      <w:pPr>
        <w:pStyle w:val="Heading7"/>
        <w:jc w:val="center"/>
        <w:rPr>
          <w:b/>
          <w:bCs/>
          <w:sz w:val="22"/>
          <w:szCs w:val="22"/>
          <w:lang w:val="ru-RU"/>
        </w:rPr>
      </w:pPr>
    </w:p>
    <w:p w:rsidR="004B1C3B" w:rsidRDefault="004B1C3B" w:rsidP="004B1C3B">
      <w:pPr>
        <w:shd w:val="clear" w:color="auto" w:fill="C6D9F1"/>
        <w:jc w:val="center"/>
        <w:rPr>
          <w:b/>
          <w:bCs/>
          <w:i/>
          <w:iCs/>
        </w:rPr>
      </w:pPr>
    </w:p>
    <w:p w:rsidR="004B1C3B" w:rsidRDefault="004B1C3B" w:rsidP="004B1C3B">
      <w:pPr>
        <w:shd w:val="clear" w:color="auto" w:fill="C6D9F1"/>
        <w:jc w:val="center"/>
        <w:rPr>
          <w:b/>
          <w:bCs/>
          <w:i/>
          <w:iCs/>
          <w:lang w:val="sr-Cyrl-CS"/>
        </w:rPr>
      </w:pPr>
      <w:proofErr w:type="gramStart"/>
      <w:r w:rsidRPr="00ED007A">
        <w:rPr>
          <w:b/>
          <w:bCs/>
          <w:i/>
          <w:iCs/>
        </w:rPr>
        <w:t xml:space="preserve">I  </w:t>
      </w:r>
      <w:r>
        <w:rPr>
          <w:b/>
          <w:bCs/>
          <w:i/>
          <w:iCs/>
          <w:lang w:val="sr-Cyrl-CS"/>
        </w:rPr>
        <w:t>ПОЗИВ</w:t>
      </w:r>
      <w:proofErr w:type="gramEnd"/>
      <w:r>
        <w:rPr>
          <w:b/>
          <w:bCs/>
          <w:i/>
          <w:iCs/>
          <w:lang w:val="sr-Cyrl-CS"/>
        </w:rPr>
        <w:t xml:space="preserve"> И </w:t>
      </w:r>
      <w:r w:rsidRPr="00ED007A">
        <w:rPr>
          <w:b/>
          <w:bCs/>
          <w:i/>
          <w:iCs/>
        </w:rPr>
        <w:t>ОПШТИ ПОДАЦИ О ЈАВНОЈ НАБАВЦИ</w:t>
      </w:r>
    </w:p>
    <w:p w:rsidR="000F3563" w:rsidRPr="000F3563" w:rsidRDefault="000F3563" w:rsidP="004B1C3B">
      <w:pPr>
        <w:shd w:val="clear" w:color="auto" w:fill="C6D9F1"/>
        <w:jc w:val="center"/>
        <w:rPr>
          <w:b/>
          <w:bCs/>
          <w:i/>
          <w:iCs/>
          <w:lang w:val="sr-Cyrl-CS"/>
        </w:rPr>
      </w:pPr>
    </w:p>
    <w:p w:rsidR="004B1C3B" w:rsidRDefault="004B1C3B" w:rsidP="00F0226A">
      <w:pPr>
        <w:ind w:firstLine="720"/>
        <w:jc w:val="both"/>
        <w:rPr>
          <w:sz w:val="22"/>
          <w:szCs w:val="22"/>
          <w:lang w:val="sr-Latn-CS"/>
        </w:rPr>
      </w:pPr>
    </w:p>
    <w:p w:rsidR="00F0226A" w:rsidRPr="00CD6990" w:rsidRDefault="00F0226A" w:rsidP="00F0226A">
      <w:pPr>
        <w:ind w:firstLine="720"/>
        <w:jc w:val="both"/>
        <w:rPr>
          <w:sz w:val="22"/>
          <w:szCs w:val="22"/>
          <w:lang w:val="sr-Latn-CS"/>
        </w:rPr>
      </w:pPr>
      <w:r w:rsidRPr="00CD6990">
        <w:rPr>
          <w:sz w:val="22"/>
          <w:szCs w:val="22"/>
          <w:lang w:val="sr-Latn-CS"/>
        </w:rPr>
        <w:t xml:space="preserve">На основу члана </w:t>
      </w:r>
      <w:r w:rsidRPr="00CD6990">
        <w:rPr>
          <w:sz w:val="22"/>
          <w:szCs w:val="22"/>
          <w:lang w:val="sr-Cyrl-CS"/>
        </w:rPr>
        <w:t xml:space="preserve">55. </w:t>
      </w:r>
      <w:r w:rsidR="009412C3" w:rsidRPr="00CD6990">
        <w:rPr>
          <w:sz w:val="22"/>
          <w:szCs w:val="22"/>
          <w:lang w:val="sr-Cyrl-CS"/>
        </w:rPr>
        <w:t>Ч</w:t>
      </w:r>
      <w:r w:rsidRPr="00CD6990">
        <w:rPr>
          <w:sz w:val="22"/>
          <w:szCs w:val="22"/>
          <w:lang w:val="sr-Cyrl-CS"/>
        </w:rPr>
        <w:t xml:space="preserve">лана </w:t>
      </w:r>
      <w:r w:rsidRPr="00CD6990">
        <w:rPr>
          <w:sz w:val="22"/>
          <w:szCs w:val="22"/>
          <w:lang w:val="sr-Latn-CS"/>
        </w:rPr>
        <w:t>6</w:t>
      </w:r>
      <w:r w:rsidRPr="00CD6990">
        <w:rPr>
          <w:sz w:val="22"/>
          <w:szCs w:val="22"/>
          <w:lang w:val="sr-Cyrl-CS"/>
        </w:rPr>
        <w:t>0</w:t>
      </w:r>
      <w:r w:rsidRPr="00CD6990">
        <w:rPr>
          <w:sz w:val="22"/>
          <w:szCs w:val="22"/>
          <w:lang w:val="sr-Latn-CS"/>
        </w:rPr>
        <w:t>. Закона о јавним набавкама (</w:t>
      </w:r>
      <w:r w:rsidRPr="00CD6990">
        <w:rPr>
          <w:sz w:val="22"/>
          <w:szCs w:val="22"/>
          <w:lang w:val="sr-Cyrl-CS"/>
        </w:rPr>
        <w:t xml:space="preserve"> ''</w:t>
      </w:r>
      <w:r w:rsidRPr="00CD6990">
        <w:rPr>
          <w:sz w:val="22"/>
          <w:szCs w:val="22"/>
          <w:lang w:val="sr-Latn-CS"/>
        </w:rPr>
        <w:t xml:space="preserve">Сл. </w:t>
      </w:r>
      <w:r w:rsidR="000F3563">
        <w:rPr>
          <w:sz w:val="22"/>
          <w:szCs w:val="22"/>
          <w:lang w:val="sr-Cyrl-CS"/>
        </w:rPr>
        <w:t>г</w:t>
      </w:r>
      <w:r w:rsidRPr="00CD6990">
        <w:rPr>
          <w:sz w:val="22"/>
          <w:szCs w:val="22"/>
          <w:lang w:val="sr-Latn-CS"/>
        </w:rPr>
        <w:t>ласник РС</w:t>
      </w:r>
      <w:r w:rsidRPr="00CD6990">
        <w:rPr>
          <w:sz w:val="22"/>
          <w:szCs w:val="22"/>
          <w:lang w:val="sr-Cyrl-CS"/>
        </w:rPr>
        <w:t>''</w:t>
      </w:r>
      <w:r w:rsidRPr="00CD6990">
        <w:rPr>
          <w:sz w:val="22"/>
          <w:szCs w:val="22"/>
          <w:lang w:val="sr-Latn-CS"/>
        </w:rPr>
        <w:t xml:space="preserve"> бр. 124/2012</w:t>
      </w:r>
      <w:r w:rsidR="00C263D1">
        <w:rPr>
          <w:sz w:val="22"/>
          <w:szCs w:val="22"/>
          <w:lang w:val="sr-Cyrl-CS"/>
        </w:rPr>
        <w:t>,</w:t>
      </w:r>
      <w:r w:rsidR="000F3563">
        <w:rPr>
          <w:sz w:val="22"/>
          <w:szCs w:val="22"/>
          <w:lang w:val="sr-Cyrl-CS"/>
        </w:rPr>
        <w:t xml:space="preserve"> 14/2015</w:t>
      </w:r>
      <w:r w:rsidR="00C263D1">
        <w:rPr>
          <w:sz w:val="22"/>
          <w:szCs w:val="22"/>
          <w:lang w:val="sr-Cyrl-CS"/>
        </w:rPr>
        <w:t xml:space="preserve"> и 68/2015</w:t>
      </w:r>
      <w:r w:rsidRPr="00CD6990">
        <w:rPr>
          <w:sz w:val="22"/>
          <w:szCs w:val="22"/>
          <w:lang w:val="sr-Cyrl-CS"/>
        </w:rPr>
        <w:t xml:space="preserve">-у даљем тексту ЗЈН </w:t>
      </w:r>
      <w:r w:rsidRPr="00CD6990">
        <w:rPr>
          <w:sz w:val="22"/>
          <w:szCs w:val="22"/>
          <w:lang w:val="sr-Latn-CS"/>
        </w:rPr>
        <w:t>),</w:t>
      </w:r>
    </w:p>
    <w:p w:rsidR="00F0226A" w:rsidRPr="00CD6990" w:rsidRDefault="00F0226A" w:rsidP="00F0226A">
      <w:pPr>
        <w:jc w:val="both"/>
        <w:rPr>
          <w:b/>
          <w:sz w:val="22"/>
          <w:szCs w:val="22"/>
          <w:lang w:val="sr-Latn-CS"/>
        </w:rPr>
      </w:pPr>
    </w:p>
    <w:p w:rsidR="00F0226A" w:rsidRPr="00CD6990" w:rsidRDefault="00F0226A" w:rsidP="00F0226A">
      <w:pPr>
        <w:jc w:val="center"/>
        <w:rPr>
          <w:b/>
          <w:sz w:val="22"/>
          <w:szCs w:val="22"/>
          <w:lang w:val="sr-Latn-CS"/>
        </w:rPr>
      </w:pPr>
      <w:r w:rsidRPr="00CD6990">
        <w:rPr>
          <w:b/>
          <w:sz w:val="22"/>
          <w:szCs w:val="22"/>
          <w:lang w:val="sr-Latn-CS"/>
        </w:rPr>
        <w:t>АПОТЕКА НОВИ САД</w:t>
      </w:r>
    </w:p>
    <w:p w:rsidR="00F0226A" w:rsidRPr="00CD6990" w:rsidRDefault="00F0226A" w:rsidP="00F0226A">
      <w:pPr>
        <w:jc w:val="center"/>
        <w:rPr>
          <w:b/>
          <w:sz w:val="22"/>
          <w:szCs w:val="22"/>
          <w:lang w:val="sr-Latn-CS"/>
        </w:rPr>
      </w:pPr>
      <w:r w:rsidRPr="00CD6990">
        <w:rPr>
          <w:b/>
          <w:sz w:val="22"/>
          <w:szCs w:val="22"/>
          <w:lang w:val="sr-Latn-CS"/>
        </w:rPr>
        <w:t xml:space="preserve">Нови Сад, </w:t>
      </w:r>
      <w:r w:rsidRPr="00CD6990">
        <w:rPr>
          <w:b/>
          <w:sz w:val="22"/>
          <w:szCs w:val="22"/>
          <w:lang w:val="sr-Cyrl-CS"/>
        </w:rPr>
        <w:t>Руменачка</w:t>
      </w:r>
      <w:r w:rsidRPr="00CD6990">
        <w:rPr>
          <w:b/>
          <w:sz w:val="22"/>
          <w:szCs w:val="22"/>
          <w:lang w:val="sr-Latn-CS"/>
        </w:rPr>
        <w:t xml:space="preserve"> бр. 1</w:t>
      </w:r>
    </w:p>
    <w:p w:rsidR="00F0226A" w:rsidRPr="00CD6990" w:rsidRDefault="00F0226A" w:rsidP="00F0226A">
      <w:pPr>
        <w:jc w:val="both"/>
        <w:rPr>
          <w:b/>
          <w:sz w:val="22"/>
          <w:szCs w:val="22"/>
          <w:lang w:val="sr-Latn-CS"/>
        </w:rPr>
      </w:pPr>
    </w:p>
    <w:p w:rsidR="00F0226A" w:rsidRPr="00CD6990" w:rsidRDefault="00F0226A" w:rsidP="00F0226A">
      <w:pPr>
        <w:rPr>
          <w:sz w:val="22"/>
          <w:szCs w:val="22"/>
          <w:lang w:val="sr-Latn-CS"/>
        </w:rPr>
      </w:pPr>
      <w:r w:rsidRPr="00CD6990">
        <w:rPr>
          <w:sz w:val="22"/>
          <w:szCs w:val="22"/>
          <w:lang w:val="sr-Cyrl-CS"/>
        </w:rPr>
        <w:t>објављује</w:t>
      </w:r>
      <w:r w:rsidRPr="00CD6990">
        <w:rPr>
          <w:sz w:val="22"/>
          <w:szCs w:val="22"/>
          <w:lang w:val="sr-Latn-CS"/>
        </w:rPr>
        <w:t>:</w:t>
      </w:r>
    </w:p>
    <w:p w:rsidR="00F0226A" w:rsidRPr="00CD6990" w:rsidRDefault="00F0226A" w:rsidP="00F0226A">
      <w:pPr>
        <w:jc w:val="both"/>
        <w:rPr>
          <w:sz w:val="22"/>
          <w:szCs w:val="22"/>
          <w:lang w:val="sr-Latn-CS"/>
        </w:rPr>
      </w:pPr>
      <w:r w:rsidRPr="00CD6990">
        <w:rPr>
          <w:sz w:val="22"/>
          <w:szCs w:val="22"/>
          <w:lang w:val="sr-Latn-CS"/>
        </w:rPr>
        <w:t xml:space="preserve">                           </w:t>
      </w:r>
    </w:p>
    <w:p w:rsidR="00F0226A" w:rsidRPr="00CD6990" w:rsidRDefault="00F0226A" w:rsidP="00F0226A">
      <w:pPr>
        <w:jc w:val="center"/>
        <w:rPr>
          <w:b/>
          <w:sz w:val="22"/>
          <w:szCs w:val="22"/>
          <w:lang w:val="sr-Latn-CS"/>
        </w:rPr>
      </w:pPr>
      <w:r w:rsidRPr="00CD6990">
        <w:rPr>
          <w:b/>
          <w:sz w:val="22"/>
          <w:szCs w:val="22"/>
          <w:lang w:val="sr-Latn-CS"/>
        </w:rPr>
        <w:t xml:space="preserve">ПОЗИВ ЗА </w:t>
      </w:r>
      <w:r w:rsidRPr="00CD6990">
        <w:rPr>
          <w:b/>
          <w:sz w:val="22"/>
          <w:szCs w:val="22"/>
          <w:lang w:val="sr-Cyrl-CS"/>
        </w:rPr>
        <w:t>ПОДНОШЕЊЕ</w:t>
      </w:r>
      <w:r w:rsidRPr="00CD6990">
        <w:rPr>
          <w:b/>
          <w:sz w:val="22"/>
          <w:szCs w:val="22"/>
          <w:lang w:val="sr-Latn-CS"/>
        </w:rPr>
        <w:t xml:space="preserve"> ПОНУДА</w:t>
      </w:r>
    </w:p>
    <w:p w:rsidR="00F0226A" w:rsidRPr="00CD6990" w:rsidRDefault="00F0226A" w:rsidP="00F0226A">
      <w:pPr>
        <w:jc w:val="center"/>
        <w:rPr>
          <w:sz w:val="22"/>
          <w:szCs w:val="22"/>
          <w:lang w:val="sr-Cyrl-CS"/>
        </w:rPr>
      </w:pPr>
      <w:r w:rsidRPr="00CD6990">
        <w:rPr>
          <w:sz w:val="22"/>
          <w:szCs w:val="22"/>
          <w:lang w:val="sr-Latn-CS"/>
        </w:rPr>
        <w:t xml:space="preserve">за набавку </w:t>
      </w:r>
      <w:r>
        <w:rPr>
          <w:sz w:val="22"/>
          <w:szCs w:val="22"/>
          <w:lang w:val="sr-Cyrl-CS"/>
        </w:rPr>
        <w:t>услуга</w:t>
      </w:r>
      <w:r>
        <w:rPr>
          <w:sz w:val="22"/>
          <w:szCs w:val="22"/>
        </w:rPr>
        <w:t xml:space="preserve"> </w:t>
      </w:r>
      <w:r>
        <w:rPr>
          <w:sz w:val="22"/>
          <w:szCs w:val="22"/>
          <w:lang w:val="sr-Cyrl-CS"/>
        </w:rPr>
        <w:t>у</w:t>
      </w:r>
      <w:r w:rsidRPr="00CD6990">
        <w:rPr>
          <w:sz w:val="22"/>
          <w:szCs w:val="22"/>
          <w:lang w:val="sr-Cyrl-CS"/>
        </w:rPr>
        <w:t xml:space="preserve"> поступку ЈН мале вредности</w:t>
      </w:r>
    </w:p>
    <w:p w:rsidR="00F0226A" w:rsidRPr="00CD6990" w:rsidRDefault="00F0226A" w:rsidP="00F0226A">
      <w:pPr>
        <w:jc w:val="both"/>
        <w:rPr>
          <w:sz w:val="22"/>
          <w:szCs w:val="22"/>
          <w:lang w:val="sr-Latn-CS"/>
        </w:rPr>
      </w:pPr>
      <w:r w:rsidRPr="00CD6990">
        <w:rPr>
          <w:sz w:val="22"/>
          <w:szCs w:val="22"/>
          <w:lang w:val="sr-Latn-CS"/>
        </w:rPr>
        <w:t xml:space="preserve">                                      </w:t>
      </w:r>
    </w:p>
    <w:p w:rsidR="00F0226A" w:rsidRPr="00CD6990" w:rsidRDefault="00F0226A" w:rsidP="00F0226A">
      <w:pPr>
        <w:overflowPunct w:val="0"/>
        <w:spacing w:line="273" w:lineRule="auto"/>
        <w:ind w:right="2460"/>
        <w:rPr>
          <w:sz w:val="22"/>
          <w:szCs w:val="22"/>
        </w:rPr>
      </w:pPr>
      <w:r w:rsidRPr="00CD6990">
        <w:rPr>
          <w:rFonts w:eastAsia="Arial"/>
          <w:b/>
          <w:bCs/>
          <w:color w:val="000000"/>
          <w:sz w:val="22"/>
          <w:szCs w:val="22"/>
          <w:lang w:val="sr-Cyrl-CS"/>
        </w:rPr>
        <w:t>1.О</w:t>
      </w:r>
      <w:r w:rsidRPr="00CD6990">
        <w:rPr>
          <w:rFonts w:eastAsia="Arial"/>
          <w:b/>
          <w:bCs/>
          <w:color w:val="000000"/>
          <w:sz w:val="22"/>
          <w:szCs w:val="22"/>
        </w:rPr>
        <w:t>ПШТИ</w:t>
      </w:r>
      <w:r w:rsidRPr="00CD6990">
        <w:rPr>
          <w:rFonts w:eastAsia="Arial"/>
          <w:b/>
          <w:bCs/>
          <w:color w:val="000000"/>
          <w:sz w:val="22"/>
          <w:szCs w:val="22"/>
          <w:lang w:val="sr-Cyrl-CS"/>
        </w:rPr>
        <w:t xml:space="preserve"> </w:t>
      </w:r>
      <w:r w:rsidRPr="00CD6990">
        <w:rPr>
          <w:b/>
          <w:bCs/>
          <w:color w:val="000000"/>
          <w:sz w:val="22"/>
          <w:szCs w:val="22"/>
        </w:rPr>
        <w:t xml:space="preserve"> </w:t>
      </w:r>
      <w:r w:rsidRPr="00CD6990">
        <w:rPr>
          <w:rFonts w:eastAsia="Arial"/>
          <w:b/>
          <w:bCs/>
          <w:color w:val="000000"/>
          <w:sz w:val="22"/>
          <w:szCs w:val="22"/>
        </w:rPr>
        <w:t>ПОДАЦИ О НАБАВЦИ</w:t>
      </w:r>
    </w:p>
    <w:p w:rsidR="00F0226A" w:rsidRPr="00CD6990" w:rsidRDefault="00F0226A" w:rsidP="00F0226A">
      <w:pPr>
        <w:spacing w:line="200" w:lineRule="exact"/>
        <w:rPr>
          <w:sz w:val="22"/>
          <w:szCs w:val="22"/>
        </w:rPr>
      </w:pPr>
    </w:p>
    <w:p w:rsidR="00F0226A" w:rsidRPr="009412C3" w:rsidRDefault="00F0226A" w:rsidP="009412C3">
      <w:pPr>
        <w:pStyle w:val="ListParagraph"/>
        <w:numPr>
          <w:ilvl w:val="0"/>
          <w:numId w:val="18"/>
        </w:numPr>
        <w:jc w:val="both"/>
        <w:rPr>
          <w:b/>
          <w:sz w:val="22"/>
          <w:lang w:val="sr-Cyrl-CS"/>
        </w:rPr>
      </w:pPr>
      <w:r w:rsidRPr="009412C3">
        <w:rPr>
          <w:b/>
          <w:sz w:val="22"/>
          <w:lang w:val="sr-Cyrl-CS"/>
        </w:rPr>
        <w:t>НАЗИВ АДРЕСА И ИНТЕРНЕТ СТРАНА НАРУЧИОЦА</w:t>
      </w:r>
    </w:p>
    <w:p w:rsidR="00F0226A" w:rsidRPr="00CD6990" w:rsidRDefault="00F0226A" w:rsidP="00F0226A">
      <w:pPr>
        <w:jc w:val="both"/>
        <w:rPr>
          <w:sz w:val="22"/>
          <w:szCs w:val="22"/>
          <w:lang w:val="sr-Cyrl-CS"/>
        </w:rPr>
      </w:pPr>
      <w:r w:rsidRPr="00CD6990">
        <w:rPr>
          <w:sz w:val="22"/>
          <w:szCs w:val="22"/>
        </w:rPr>
        <w:t xml:space="preserve">Апотека </w:t>
      </w:r>
      <w:r w:rsidRPr="00CD6990">
        <w:rPr>
          <w:sz w:val="22"/>
          <w:szCs w:val="22"/>
          <w:lang w:val="sr-Cyrl-CS"/>
        </w:rPr>
        <w:t>Нови Сад</w:t>
      </w:r>
      <w:r w:rsidRPr="00CD6990">
        <w:rPr>
          <w:sz w:val="22"/>
          <w:szCs w:val="22"/>
        </w:rPr>
        <w:t xml:space="preserve">, </w:t>
      </w:r>
      <w:r w:rsidRPr="00CD6990">
        <w:rPr>
          <w:sz w:val="22"/>
          <w:szCs w:val="22"/>
          <w:lang w:val="sr-Cyrl-CS"/>
        </w:rPr>
        <w:t>Руменачка</w:t>
      </w:r>
      <w:r w:rsidRPr="00CD6990">
        <w:rPr>
          <w:sz w:val="22"/>
          <w:szCs w:val="22"/>
        </w:rPr>
        <w:t xml:space="preserve"> </w:t>
      </w:r>
      <w:r w:rsidRPr="00CD6990">
        <w:rPr>
          <w:sz w:val="22"/>
          <w:szCs w:val="22"/>
          <w:lang w:val="sr-Cyrl-CS"/>
        </w:rPr>
        <w:t>1</w:t>
      </w:r>
      <w:r w:rsidRPr="00CD6990">
        <w:rPr>
          <w:sz w:val="22"/>
          <w:szCs w:val="22"/>
        </w:rPr>
        <w:t>,</w:t>
      </w:r>
      <w:r w:rsidR="003A637C">
        <w:rPr>
          <w:sz w:val="22"/>
          <w:szCs w:val="22"/>
          <w:lang w:val="sr-Cyrl-CS"/>
        </w:rPr>
        <w:t xml:space="preserve"> </w:t>
      </w:r>
      <w:r w:rsidRPr="00CD6990">
        <w:rPr>
          <w:sz w:val="22"/>
          <w:szCs w:val="22"/>
          <w:lang w:val="sr-Cyrl-CS"/>
        </w:rPr>
        <w:t>21000 Нови Сад</w:t>
      </w:r>
      <w:r w:rsidRPr="00CD6990">
        <w:rPr>
          <w:sz w:val="22"/>
          <w:szCs w:val="22"/>
        </w:rPr>
        <w:t xml:space="preserve">, </w:t>
      </w:r>
      <w:hyperlink r:id="rId8" w:history="1">
        <w:r w:rsidRPr="00CD6990">
          <w:rPr>
            <w:rStyle w:val="Hyperlink"/>
            <w:sz w:val="22"/>
            <w:szCs w:val="22"/>
          </w:rPr>
          <w:t>www.apotekanovisad.co.rs</w:t>
        </w:r>
      </w:hyperlink>
      <w:r w:rsidRPr="00CD6990">
        <w:rPr>
          <w:sz w:val="22"/>
          <w:szCs w:val="22"/>
        </w:rPr>
        <w:t>,</w:t>
      </w:r>
    </w:p>
    <w:p w:rsidR="00F0226A" w:rsidRPr="00CD6990" w:rsidRDefault="00F0226A" w:rsidP="00F0226A">
      <w:pPr>
        <w:jc w:val="both"/>
        <w:rPr>
          <w:sz w:val="22"/>
          <w:szCs w:val="22"/>
        </w:rPr>
      </w:pPr>
      <w:r w:rsidRPr="00CD6990">
        <w:rPr>
          <w:sz w:val="22"/>
          <w:szCs w:val="22"/>
          <w:lang w:val="sr-Cyrl-CS"/>
        </w:rPr>
        <w:t>ПИБ: 1</w:t>
      </w:r>
      <w:r w:rsidRPr="00CD6990">
        <w:rPr>
          <w:sz w:val="22"/>
          <w:szCs w:val="22"/>
        </w:rPr>
        <w:t>01696657</w:t>
      </w:r>
    </w:p>
    <w:p w:rsidR="00F0226A" w:rsidRPr="00CD6990" w:rsidRDefault="00F0226A" w:rsidP="00F0226A">
      <w:pPr>
        <w:jc w:val="both"/>
        <w:rPr>
          <w:sz w:val="22"/>
          <w:szCs w:val="22"/>
        </w:rPr>
      </w:pPr>
      <w:r w:rsidRPr="00CD6990">
        <w:rPr>
          <w:sz w:val="22"/>
          <w:szCs w:val="22"/>
          <w:lang w:val="sr-Cyrl-CS"/>
        </w:rPr>
        <w:t xml:space="preserve">Матични број: </w:t>
      </w:r>
      <w:r w:rsidRPr="00CD6990">
        <w:rPr>
          <w:sz w:val="22"/>
          <w:szCs w:val="22"/>
        </w:rPr>
        <w:t>08042560</w:t>
      </w:r>
    </w:p>
    <w:p w:rsidR="00F0226A" w:rsidRPr="00CD6990" w:rsidRDefault="00F0226A" w:rsidP="00F0226A">
      <w:pPr>
        <w:jc w:val="both"/>
        <w:rPr>
          <w:sz w:val="22"/>
          <w:szCs w:val="22"/>
        </w:rPr>
      </w:pPr>
      <w:r w:rsidRPr="00CD6990">
        <w:rPr>
          <w:sz w:val="22"/>
          <w:szCs w:val="22"/>
          <w:lang w:val="sr-Cyrl-CS"/>
        </w:rPr>
        <w:t>Текући рачун: 840-</w:t>
      </w:r>
      <w:r w:rsidRPr="00CD6990">
        <w:rPr>
          <w:sz w:val="22"/>
          <w:szCs w:val="22"/>
        </w:rPr>
        <w:t>164661</w:t>
      </w:r>
      <w:r w:rsidRPr="00CD6990">
        <w:rPr>
          <w:sz w:val="22"/>
          <w:szCs w:val="22"/>
          <w:lang w:val="sr-Cyrl-CS"/>
        </w:rPr>
        <w:t>-</w:t>
      </w:r>
      <w:r w:rsidRPr="00CD6990">
        <w:rPr>
          <w:sz w:val="22"/>
          <w:szCs w:val="22"/>
        </w:rPr>
        <w:t>69</w:t>
      </w:r>
      <w:r w:rsidRPr="00CD6990">
        <w:rPr>
          <w:sz w:val="22"/>
          <w:szCs w:val="22"/>
          <w:lang w:val="sr-Cyrl-CS"/>
        </w:rPr>
        <w:t xml:space="preserve"> Трезор за јавна плаћања</w:t>
      </w:r>
    </w:p>
    <w:p w:rsidR="00F0226A" w:rsidRPr="00CD6990" w:rsidRDefault="00F0226A" w:rsidP="00F0226A">
      <w:pPr>
        <w:jc w:val="both"/>
        <w:rPr>
          <w:sz w:val="22"/>
          <w:szCs w:val="22"/>
        </w:rPr>
      </w:pPr>
    </w:p>
    <w:p w:rsidR="00F0226A" w:rsidRPr="00CD6990" w:rsidRDefault="00F0226A" w:rsidP="00F0226A">
      <w:pPr>
        <w:pStyle w:val="Default"/>
        <w:rPr>
          <w:sz w:val="22"/>
          <w:szCs w:val="22"/>
          <w:lang w:val="sr-Cyrl-CS"/>
        </w:rPr>
      </w:pPr>
      <w:r w:rsidRPr="00CD6990">
        <w:rPr>
          <w:b/>
          <w:bCs/>
          <w:sz w:val="22"/>
          <w:szCs w:val="22"/>
        </w:rPr>
        <w:t>2. Врста наручиоца:</w:t>
      </w:r>
      <w:r w:rsidRPr="00CD6990">
        <w:rPr>
          <w:b/>
          <w:bCs/>
          <w:sz w:val="22"/>
          <w:szCs w:val="22"/>
          <w:lang w:val="sr-Cyrl-CS"/>
        </w:rPr>
        <w:t xml:space="preserve"> </w:t>
      </w:r>
      <w:r w:rsidRPr="00CD6990">
        <w:rPr>
          <w:bCs/>
          <w:sz w:val="22"/>
          <w:szCs w:val="22"/>
          <w:lang w:val="sr-Cyrl-CS"/>
        </w:rPr>
        <w:t>јавна служба</w:t>
      </w:r>
      <w:r w:rsidRPr="00CD6990">
        <w:rPr>
          <w:sz w:val="22"/>
          <w:szCs w:val="22"/>
        </w:rPr>
        <w:t xml:space="preserve"> </w:t>
      </w:r>
      <w:r w:rsidR="009412C3">
        <w:rPr>
          <w:sz w:val="22"/>
          <w:szCs w:val="22"/>
          <w:lang w:val="sr-Cyrl-CS"/>
        </w:rPr>
        <w:t>–</w:t>
      </w:r>
      <w:r w:rsidRPr="00CD6990">
        <w:rPr>
          <w:sz w:val="22"/>
          <w:szCs w:val="22"/>
          <w:lang w:val="sr-Cyrl-CS"/>
        </w:rPr>
        <w:t>здравство</w:t>
      </w:r>
    </w:p>
    <w:p w:rsidR="00F0226A" w:rsidRPr="00CD6990" w:rsidRDefault="00F0226A" w:rsidP="00F0226A">
      <w:pPr>
        <w:pStyle w:val="Default"/>
        <w:rPr>
          <w:b/>
          <w:bCs/>
          <w:sz w:val="22"/>
          <w:szCs w:val="22"/>
        </w:rPr>
      </w:pPr>
    </w:p>
    <w:p w:rsidR="00F0226A" w:rsidRPr="00CD6990" w:rsidRDefault="00F0226A" w:rsidP="00F0226A">
      <w:pPr>
        <w:pStyle w:val="Default"/>
        <w:rPr>
          <w:sz w:val="22"/>
          <w:szCs w:val="22"/>
        </w:rPr>
      </w:pPr>
      <w:r w:rsidRPr="00CD6990">
        <w:rPr>
          <w:b/>
          <w:bCs/>
          <w:sz w:val="22"/>
          <w:szCs w:val="22"/>
        </w:rPr>
        <w:t xml:space="preserve">3. Врста поступка јавне набавке: </w:t>
      </w:r>
      <w:proofErr w:type="gramStart"/>
      <w:r w:rsidRPr="00CD6990">
        <w:rPr>
          <w:sz w:val="22"/>
          <w:szCs w:val="22"/>
        </w:rPr>
        <w:t>Предметна  набавка</w:t>
      </w:r>
      <w:proofErr w:type="gramEnd"/>
      <w:r w:rsidRPr="00CD6990">
        <w:rPr>
          <w:sz w:val="22"/>
          <w:szCs w:val="22"/>
        </w:rPr>
        <w:t xml:space="preserve"> се спроводи у поступку </w:t>
      </w:r>
      <w:r w:rsidRPr="00CD6990">
        <w:rPr>
          <w:sz w:val="22"/>
          <w:szCs w:val="22"/>
          <w:lang w:val="sr-Cyrl-CS"/>
        </w:rPr>
        <w:t xml:space="preserve">јавне набавке мале вредности </w:t>
      </w:r>
      <w:r w:rsidRPr="00CD6990">
        <w:rPr>
          <w:sz w:val="22"/>
          <w:szCs w:val="22"/>
        </w:rPr>
        <w:t xml:space="preserve">у складу са Законом о јавним набавкама и подзаконским актима којима се уређују јавне набавке. </w:t>
      </w:r>
    </w:p>
    <w:p w:rsidR="00F0226A" w:rsidRPr="00CD6990" w:rsidRDefault="00F0226A" w:rsidP="00F0226A">
      <w:pPr>
        <w:pStyle w:val="Default"/>
        <w:rPr>
          <w:b/>
          <w:bCs/>
          <w:sz w:val="22"/>
          <w:szCs w:val="22"/>
        </w:rPr>
      </w:pPr>
    </w:p>
    <w:p w:rsidR="00F0226A" w:rsidRPr="00DE0AE8" w:rsidRDefault="00F0226A" w:rsidP="00F0226A">
      <w:pPr>
        <w:jc w:val="both"/>
        <w:rPr>
          <w:sz w:val="22"/>
          <w:szCs w:val="22"/>
        </w:rPr>
      </w:pPr>
      <w:r w:rsidRPr="00CD6990">
        <w:rPr>
          <w:b/>
          <w:bCs/>
          <w:sz w:val="22"/>
          <w:szCs w:val="22"/>
        </w:rPr>
        <w:t>4. Предмет јавне набавке</w:t>
      </w:r>
      <w:r w:rsidRPr="00CD6990">
        <w:rPr>
          <w:b/>
          <w:bCs/>
          <w:sz w:val="22"/>
          <w:szCs w:val="22"/>
          <w:lang w:val="sr-Cyrl-CS"/>
        </w:rPr>
        <w:t>:</w:t>
      </w:r>
      <w:r w:rsidRPr="00CD6990">
        <w:rPr>
          <w:sz w:val="22"/>
          <w:szCs w:val="22"/>
        </w:rPr>
        <w:t xml:space="preserve"> </w:t>
      </w:r>
      <w:r w:rsidRPr="00DE0AE8">
        <w:rPr>
          <w:sz w:val="22"/>
          <w:szCs w:val="22"/>
          <w:lang w:val="sr-Cyrl-CS"/>
        </w:rPr>
        <w:t xml:space="preserve">услуга </w:t>
      </w:r>
      <w:r w:rsidR="00141C4E" w:rsidRPr="00DE0AE8">
        <w:rPr>
          <w:sz w:val="22"/>
          <w:szCs w:val="22"/>
          <w:lang w:val="sr-Cyrl-CS"/>
        </w:rPr>
        <w:t>текуће</w:t>
      </w:r>
      <w:r w:rsidRPr="00DE0AE8">
        <w:rPr>
          <w:sz w:val="22"/>
          <w:szCs w:val="22"/>
        </w:rPr>
        <w:t xml:space="preserve"> одржавање </w:t>
      </w:r>
      <w:r w:rsidR="00141C4E" w:rsidRPr="00DE0AE8">
        <w:rPr>
          <w:sz w:val="22"/>
          <w:szCs w:val="22"/>
          <w:lang w:val="sr-Cyrl-CS"/>
        </w:rPr>
        <w:t>зграда и опреме</w:t>
      </w:r>
      <w:r w:rsidRPr="00DE0AE8">
        <w:rPr>
          <w:sz w:val="22"/>
          <w:szCs w:val="22"/>
        </w:rPr>
        <w:t xml:space="preserve"> </w:t>
      </w:r>
      <w:r w:rsidRPr="00DE0AE8">
        <w:rPr>
          <w:sz w:val="22"/>
          <w:szCs w:val="22"/>
          <w:lang w:val="sr-Cyrl-CS"/>
        </w:rPr>
        <w:t>на</w:t>
      </w:r>
      <w:r w:rsidRPr="00DE0AE8">
        <w:rPr>
          <w:sz w:val="22"/>
          <w:szCs w:val="22"/>
        </w:rPr>
        <w:t xml:space="preserve"> објектима Апотеке Нови Сад</w:t>
      </w:r>
      <w:proofErr w:type="gramStart"/>
      <w:r w:rsidRPr="00DE0AE8">
        <w:rPr>
          <w:sz w:val="22"/>
          <w:szCs w:val="22"/>
          <w:lang w:val="sr-Cyrl-CS"/>
        </w:rPr>
        <w:t>,  (</w:t>
      </w:r>
      <w:proofErr w:type="gramEnd"/>
      <w:r w:rsidRPr="00DE0AE8">
        <w:rPr>
          <w:sz w:val="22"/>
          <w:szCs w:val="22"/>
          <w:lang w:val="sr-Cyrl-CS"/>
        </w:rPr>
        <w:t xml:space="preserve"> 3</w:t>
      </w:r>
      <w:r w:rsidR="000F3563">
        <w:rPr>
          <w:sz w:val="22"/>
          <w:szCs w:val="22"/>
          <w:lang w:val="sr-Cyrl-CS"/>
        </w:rPr>
        <w:t>5</w:t>
      </w:r>
      <w:r w:rsidRPr="00DE0AE8">
        <w:rPr>
          <w:sz w:val="22"/>
          <w:szCs w:val="22"/>
          <w:lang w:val="sr-Cyrl-CS"/>
        </w:rPr>
        <w:t xml:space="preserve">  објекта )</w:t>
      </w:r>
      <w:r w:rsidRPr="00DE0AE8">
        <w:rPr>
          <w:sz w:val="22"/>
          <w:szCs w:val="22"/>
        </w:rPr>
        <w:t>.</w:t>
      </w:r>
    </w:p>
    <w:p w:rsidR="00F0226A" w:rsidRPr="00BE74A8" w:rsidRDefault="00F0226A" w:rsidP="00F0226A">
      <w:pPr>
        <w:spacing w:line="360" w:lineRule="auto"/>
        <w:jc w:val="both"/>
      </w:pPr>
      <w:r w:rsidRPr="00DE0AE8">
        <w:rPr>
          <w:sz w:val="22"/>
          <w:szCs w:val="22"/>
          <w:lang w:val="sr-Cyrl-CS"/>
        </w:rPr>
        <w:t>Назив и ознака из општег речника набавке: 50000000 – услуге одржавања и поправки</w:t>
      </w:r>
      <w:r>
        <w:t>.</w:t>
      </w:r>
    </w:p>
    <w:p w:rsidR="00F0226A" w:rsidRDefault="00F0226A" w:rsidP="00F0226A">
      <w:pPr>
        <w:spacing w:line="360" w:lineRule="auto"/>
        <w:jc w:val="both"/>
        <w:rPr>
          <w:sz w:val="22"/>
          <w:szCs w:val="22"/>
          <w:lang w:val="sr-Cyrl-CS"/>
        </w:rPr>
      </w:pPr>
      <w:r>
        <w:rPr>
          <w:sz w:val="22"/>
          <w:szCs w:val="22"/>
          <w:lang w:val="sr-Cyrl-CS"/>
        </w:rPr>
        <w:t>Јавна набавка је обликована по партијама.</w:t>
      </w:r>
    </w:p>
    <w:p w:rsidR="00F47DDA" w:rsidRDefault="00F47DDA" w:rsidP="009412C3">
      <w:pPr>
        <w:jc w:val="both"/>
        <w:rPr>
          <w:rFonts w:eastAsiaTheme="minorHAnsi"/>
          <w:lang w:val="sr-Cyrl-CS"/>
        </w:rPr>
      </w:pPr>
      <w:r>
        <w:rPr>
          <w:sz w:val="22"/>
          <w:szCs w:val="22"/>
          <w:lang w:val="sr-Cyrl-CS"/>
        </w:rPr>
        <w:t>Партија 1.</w:t>
      </w:r>
      <w:r w:rsidRPr="00F47DDA">
        <w:rPr>
          <w:rFonts w:eastAsiaTheme="minorHAnsi"/>
        </w:rPr>
        <w:t xml:space="preserve"> </w:t>
      </w:r>
      <w:r w:rsidRPr="00430CFD">
        <w:rPr>
          <w:rFonts w:eastAsiaTheme="minorHAnsi"/>
          <w:b/>
          <w:sz w:val="22"/>
          <w:szCs w:val="22"/>
        </w:rPr>
        <w:t>Услуге одржавања водовода и канализације</w:t>
      </w:r>
      <w:r w:rsidRPr="00430CFD">
        <w:rPr>
          <w:rFonts w:eastAsiaTheme="minorHAnsi"/>
          <w:b/>
          <w:lang w:val="sr-Cyrl-CS"/>
        </w:rPr>
        <w:t>;</w:t>
      </w:r>
    </w:p>
    <w:p w:rsidR="009412C3" w:rsidRDefault="00F47DDA" w:rsidP="00857154">
      <w:pPr>
        <w:jc w:val="both"/>
        <w:rPr>
          <w:rFonts w:eastAsiaTheme="minorHAnsi"/>
          <w:sz w:val="22"/>
          <w:szCs w:val="22"/>
          <w:lang w:val="sr-Cyrl-CS"/>
        </w:rPr>
      </w:pPr>
      <w:r w:rsidRPr="00F47DDA">
        <w:rPr>
          <w:rFonts w:eastAsiaTheme="minorHAnsi"/>
          <w:sz w:val="22"/>
          <w:szCs w:val="22"/>
          <w:lang w:val="sr-Cyrl-CS"/>
        </w:rPr>
        <w:t xml:space="preserve">Партија </w:t>
      </w:r>
      <w:r w:rsidR="00857154">
        <w:rPr>
          <w:rFonts w:eastAsiaTheme="minorHAnsi"/>
          <w:sz w:val="22"/>
          <w:szCs w:val="22"/>
          <w:lang w:val="sr-Cyrl-CS"/>
        </w:rPr>
        <w:t>2</w:t>
      </w:r>
      <w:r w:rsidRPr="00F47DDA">
        <w:rPr>
          <w:rFonts w:eastAsiaTheme="minorHAnsi"/>
          <w:sz w:val="22"/>
          <w:szCs w:val="22"/>
          <w:lang w:val="sr-Cyrl-CS"/>
        </w:rPr>
        <w:t>.</w:t>
      </w:r>
      <w:r>
        <w:rPr>
          <w:rFonts w:eastAsiaTheme="minorHAnsi"/>
          <w:sz w:val="22"/>
          <w:szCs w:val="22"/>
          <w:lang w:val="sr-Cyrl-CS"/>
        </w:rPr>
        <w:t xml:space="preserve"> </w:t>
      </w:r>
      <w:r w:rsidRPr="00430CFD">
        <w:rPr>
          <w:rFonts w:eastAsiaTheme="minorHAnsi"/>
          <w:b/>
          <w:sz w:val="22"/>
          <w:szCs w:val="22"/>
          <w:lang w:val="sr-Cyrl-CS"/>
        </w:rPr>
        <w:t>Остале услуге:</w:t>
      </w:r>
      <w:r>
        <w:rPr>
          <w:rFonts w:eastAsiaTheme="minorHAnsi"/>
          <w:sz w:val="22"/>
          <w:szCs w:val="22"/>
          <w:lang w:val="sr-Cyrl-CS"/>
        </w:rPr>
        <w:t xml:space="preserve"> браварске, лимарске, кровопокривачке, столарске, стакларске, </w:t>
      </w:r>
      <w:r w:rsidR="009412C3">
        <w:rPr>
          <w:rFonts w:eastAsiaTheme="minorHAnsi"/>
          <w:sz w:val="22"/>
          <w:szCs w:val="22"/>
          <w:lang w:val="sr-Cyrl-CS"/>
        </w:rPr>
        <w:t xml:space="preserve">       </w:t>
      </w:r>
    </w:p>
    <w:p w:rsidR="00F47DDA" w:rsidRDefault="009412C3" w:rsidP="009412C3">
      <w:pPr>
        <w:rPr>
          <w:rFonts w:eastAsiaTheme="minorHAnsi"/>
          <w:sz w:val="22"/>
          <w:szCs w:val="22"/>
          <w:lang w:val="sr-Cyrl-CS"/>
        </w:rPr>
      </w:pPr>
      <w:r>
        <w:rPr>
          <w:rFonts w:eastAsiaTheme="minorHAnsi"/>
          <w:sz w:val="22"/>
          <w:szCs w:val="22"/>
          <w:lang w:val="sr-Cyrl-CS"/>
        </w:rPr>
        <w:t xml:space="preserve">                   </w:t>
      </w:r>
      <w:r w:rsidR="00F47DDA">
        <w:rPr>
          <w:rFonts w:eastAsiaTheme="minorHAnsi"/>
          <w:sz w:val="22"/>
          <w:szCs w:val="22"/>
          <w:lang w:val="sr-Cyrl-CS"/>
        </w:rPr>
        <w:t>молерско-фарбарске и др;</w:t>
      </w:r>
    </w:p>
    <w:p w:rsidR="009412C3" w:rsidRDefault="009412C3" w:rsidP="009412C3">
      <w:pPr>
        <w:rPr>
          <w:rFonts w:eastAsiaTheme="minorHAnsi"/>
          <w:sz w:val="22"/>
          <w:szCs w:val="22"/>
          <w:lang w:val="sr-Cyrl-CS"/>
        </w:rPr>
      </w:pPr>
    </w:p>
    <w:p w:rsidR="00F0226A" w:rsidRDefault="00F0226A" w:rsidP="009412C3">
      <w:pPr>
        <w:jc w:val="both"/>
        <w:rPr>
          <w:sz w:val="22"/>
          <w:szCs w:val="22"/>
          <w:lang w:val="sr-Cyrl-CS"/>
        </w:rPr>
      </w:pPr>
      <w:r w:rsidRPr="00CD6990">
        <w:rPr>
          <w:b/>
          <w:bCs/>
          <w:sz w:val="22"/>
          <w:szCs w:val="22"/>
        </w:rPr>
        <w:t xml:space="preserve">5. Критеријум за додели уговора </w:t>
      </w:r>
      <w:r w:rsidRPr="00CD6990">
        <w:rPr>
          <w:sz w:val="22"/>
          <w:szCs w:val="22"/>
        </w:rPr>
        <w:t xml:space="preserve">је најнижа понуђена цена, по предходно испуњеним свим условима и захтеваним техничким карактеристикама дефинисаним у конкурсној документацији Наручиоца. </w:t>
      </w:r>
    </w:p>
    <w:p w:rsidR="009412C3" w:rsidRPr="009412C3" w:rsidRDefault="009412C3" w:rsidP="009412C3">
      <w:pPr>
        <w:jc w:val="both"/>
        <w:rPr>
          <w:sz w:val="22"/>
          <w:szCs w:val="22"/>
          <w:lang w:val="sr-Cyrl-CS"/>
        </w:rPr>
      </w:pPr>
    </w:p>
    <w:p w:rsidR="00F0226A" w:rsidRPr="00CD6990" w:rsidRDefault="00F0226A" w:rsidP="00F0226A">
      <w:pPr>
        <w:pStyle w:val="Default"/>
        <w:rPr>
          <w:sz w:val="22"/>
          <w:szCs w:val="22"/>
        </w:rPr>
      </w:pPr>
      <w:r w:rsidRPr="00CD6990">
        <w:rPr>
          <w:b/>
          <w:bCs/>
          <w:sz w:val="22"/>
          <w:szCs w:val="22"/>
        </w:rPr>
        <w:t xml:space="preserve">6. Начин преузимања конкурсне документације, односно интернет адреса где је конкурсна документација доступна: </w:t>
      </w:r>
    </w:p>
    <w:p w:rsidR="00F0226A" w:rsidRPr="00CD6990" w:rsidRDefault="00F0226A" w:rsidP="00F0226A">
      <w:pPr>
        <w:pStyle w:val="Default"/>
        <w:rPr>
          <w:sz w:val="22"/>
          <w:szCs w:val="22"/>
        </w:rPr>
      </w:pPr>
      <w:r w:rsidRPr="00CD6990">
        <w:rPr>
          <w:sz w:val="22"/>
          <w:szCs w:val="22"/>
        </w:rPr>
        <w:t xml:space="preserve">- Интернет страница </w:t>
      </w:r>
      <w:proofErr w:type="gramStart"/>
      <w:r w:rsidRPr="00CD6990">
        <w:rPr>
          <w:sz w:val="22"/>
          <w:szCs w:val="22"/>
        </w:rPr>
        <w:t xml:space="preserve">Наручиоца  </w:t>
      </w:r>
      <w:proofErr w:type="gramEnd"/>
      <w:r w:rsidR="00FE555A">
        <w:fldChar w:fldCharType="begin"/>
      </w:r>
      <w:r w:rsidR="00A5480E">
        <w:instrText>HYPERLINK "http://www.apotekanovisad.co.rs"</w:instrText>
      </w:r>
      <w:r w:rsidR="00FE555A">
        <w:fldChar w:fldCharType="separate"/>
      </w:r>
      <w:r w:rsidRPr="00CD6990">
        <w:rPr>
          <w:rStyle w:val="Hyperlink"/>
          <w:sz w:val="22"/>
          <w:szCs w:val="22"/>
        </w:rPr>
        <w:t>www.apotekanovisad.co.rs</w:t>
      </w:r>
      <w:r w:rsidR="00FE555A">
        <w:fldChar w:fldCharType="end"/>
      </w:r>
    </w:p>
    <w:p w:rsidR="00F0226A" w:rsidRPr="00CD6990" w:rsidRDefault="00F0226A" w:rsidP="00F0226A">
      <w:pPr>
        <w:pStyle w:val="Default"/>
        <w:rPr>
          <w:sz w:val="22"/>
          <w:szCs w:val="22"/>
        </w:rPr>
      </w:pPr>
      <w:r w:rsidRPr="00CD6990">
        <w:rPr>
          <w:sz w:val="22"/>
          <w:szCs w:val="22"/>
        </w:rPr>
        <w:t xml:space="preserve">- Портал јавних набавки </w:t>
      </w:r>
    </w:p>
    <w:p w:rsidR="00F0226A" w:rsidRPr="00CD6990" w:rsidRDefault="00F0226A" w:rsidP="00F0226A">
      <w:pPr>
        <w:pStyle w:val="Default"/>
        <w:rPr>
          <w:b/>
          <w:bCs/>
          <w:sz w:val="22"/>
          <w:szCs w:val="22"/>
        </w:rPr>
      </w:pPr>
    </w:p>
    <w:p w:rsidR="00F0226A" w:rsidRPr="00CD6990" w:rsidRDefault="00F0226A" w:rsidP="00F0226A">
      <w:pPr>
        <w:pStyle w:val="Default"/>
        <w:jc w:val="both"/>
        <w:rPr>
          <w:sz w:val="22"/>
          <w:szCs w:val="22"/>
        </w:rPr>
      </w:pPr>
      <w:r w:rsidRPr="00CD6990">
        <w:rPr>
          <w:b/>
          <w:bCs/>
          <w:sz w:val="22"/>
          <w:szCs w:val="22"/>
        </w:rPr>
        <w:t xml:space="preserve">7. Рок и начин подношења понуде: </w:t>
      </w:r>
      <w:r w:rsidRPr="00CD6990">
        <w:rPr>
          <w:sz w:val="22"/>
          <w:szCs w:val="22"/>
        </w:rPr>
        <w:t>Рок за подношење понуде</w:t>
      </w:r>
      <w:r w:rsidRPr="00CD6990">
        <w:rPr>
          <w:sz w:val="22"/>
          <w:szCs w:val="22"/>
          <w:lang w:val="sr-Cyrl-CS"/>
        </w:rPr>
        <w:t xml:space="preserve">, </w:t>
      </w:r>
      <w:proofErr w:type="gramStart"/>
      <w:r w:rsidRPr="00CD6990">
        <w:rPr>
          <w:sz w:val="22"/>
          <w:szCs w:val="22"/>
          <w:lang w:val="sr-Cyrl-CS"/>
        </w:rPr>
        <w:t xml:space="preserve">одређен </w:t>
      </w:r>
      <w:r w:rsidRPr="00CD6990">
        <w:rPr>
          <w:sz w:val="22"/>
          <w:szCs w:val="22"/>
        </w:rPr>
        <w:t xml:space="preserve"> је</w:t>
      </w:r>
      <w:proofErr w:type="gramEnd"/>
      <w:r w:rsidRPr="00CD6990">
        <w:rPr>
          <w:sz w:val="22"/>
          <w:szCs w:val="22"/>
        </w:rPr>
        <w:t xml:space="preserve"> </w:t>
      </w:r>
      <w:r w:rsidRPr="00CD6990">
        <w:rPr>
          <w:sz w:val="22"/>
          <w:szCs w:val="22"/>
          <w:lang w:val="sr-Cyrl-CS"/>
        </w:rPr>
        <w:t xml:space="preserve">са даном </w:t>
      </w:r>
      <w:r w:rsidR="00513B87" w:rsidRPr="00513B87">
        <w:rPr>
          <w:b/>
          <w:sz w:val="22"/>
          <w:szCs w:val="22"/>
        </w:rPr>
        <w:t>0</w:t>
      </w:r>
      <w:r w:rsidR="00EA7E0D">
        <w:rPr>
          <w:b/>
          <w:sz w:val="22"/>
          <w:szCs w:val="22"/>
        </w:rPr>
        <w:t>5</w:t>
      </w:r>
      <w:r w:rsidR="00513B87" w:rsidRPr="00513B87">
        <w:rPr>
          <w:b/>
          <w:sz w:val="22"/>
          <w:szCs w:val="22"/>
        </w:rPr>
        <w:t>.</w:t>
      </w:r>
      <w:r w:rsidR="00857154">
        <w:rPr>
          <w:b/>
          <w:sz w:val="22"/>
          <w:szCs w:val="22"/>
          <w:lang w:val="sr-Cyrl-CS"/>
        </w:rPr>
        <w:t>1</w:t>
      </w:r>
      <w:r w:rsidR="00513B87" w:rsidRPr="00513B87">
        <w:rPr>
          <w:b/>
          <w:sz w:val="22"/>
          <w:szCs w:val="22"/>
        </w:rPr>
        <w:t>0</w:t>
      </w:r>
      <w:r w:rsidRPr="00513B87">
        <w:rPr>
          <w:b/>
          <w:sz w:val="22"/>
          <w:szCs w:val="22"/>
          <w:lang w:val="sr-Cyrl-CS"/>
        </w:rPr>
        <w:t>.201</w:t>
      </w:r>
      <w:r w:rsidR="000F3563" w:rsidRPr="00513B87">
        <w:rPr>
          <w:b/>
          <w:sz w:val="22"/>
          <w:szCs w:val="22"/>
          <w:lang w:val="sr-Cyrl-CS"/>
        </w:rPr>
        <w:t>5</w:t>
      </w:r>
      <w:r w:rsidRPr="00CD6990">
        <w:rPr>
          <w:sz w:val="22"/>
          <w:szCs w:val="22"/>
          <w:lang w:val="sr-Cyrl-CS"/>
        </w:rPr>
        <w:t>. године</w:t>
      </w:r>
      <w:r w:rsidRPr="00CD6990">
        <w:rPr>
          <w:sz w:val="22"/>
          <w:szCs w:val="22"/>
        </w:rPr>
        <w:t xml:space="preserve"> до </w:t>
      </w:r>
      <w:r w:rsidRPr="00CD6990">
        <w:rPr>
          <w:b/>
          <w:bCs/>
          <w:sz w:val="22"/>
          <w:szCs w:val="22"/>
        </w:rPr>
        <w:t>1</w:t>
      </w:r>
      <w:r w:rsidR="00513B87">
        <w:rPr>
          <w:b/>
          <w:bCs/>
          <w:sz w:val="22"/>
          <w:szCs w:val="22"/>
        </w:rPr>
        <w:t>2</w:t>
      </w:r>
      <w:r w:rsidRPr="00CD6990">
        <w:rPr>
          <w:b/>
          <w:bCs/>
          <w:sz w:val="22"/>
          <w:szCs w:val="22"/>
        </w:rPr>
        <w:t xml:space="preserve">:00 </w:t>
      </w:r>
      <w:r w:rsidRPr="00CD6990">
        <w:rPr>
          <w:sz w:val="22"/>
          <w:szCs w:val="22"/>
        </w:rPr>
        <w:t xml:space="preserve">часова. </w:t>
      </w:r>
    </w:p>
    <w:p w:rsidR="00F0226A" w:rsidRPr="00CD6990" w:rsidRDefault="00F0226A" w:rsidP="00F0226A">
      <w:pPr>
        <w:pStyle w:val="Default"/>
        <w:jc w:val="both"/>
        <w:rPr>
          <w:sz w:val="22"/>
          <w:szCs w:val="22"/>
        </w:rPr>
      </w:pPr>
      <w:proofErr w:type="gramStart"/>
      <w:r w:rsidRPr="00CD6990">
        <w:rPr>
          <w:sz w:val="22"/>
          <w:szCs w:val="22"/>
        </w:rPr>
        <w:lastRenderedPageBreak/>
        <w:t xml:space="preserve">Благовременим ће се сматрати све понуде које физички стигну на </w:t>
      </w:r>
      <w:r w:rsidRPr="00CD6990">
        <w:rPr>
          <w:sz w:val="22"/>
          <w:szCs w:val="22"/>
          <w:lang w:val="sr-Cyrl-CS"/>
        </w:rPr>
        <w:t>Протокол</w:t>
      </w:r>
      <w:r w:rsidRPr="00CD6990">
        <w:rPr>
          <w:sz w:val="22"/>
          <w:szCs w:val="22"/>
        </w:rPr>
        <w:t xml:space="preserve"> Наручиоца, канцеларија </w:t>
      </w:r>
      <w:r w:rsidRPr="00CD6990">
        <w:rPr>
          <w:sz w:val="22"/>
          <w:szCs w:val="22"/>
          <w:lang w:val="sr-Cyrl-CS"/>
        </w:rPr>
        <w:t>секретарице директора</w:t>
      </w:r>
      <w:r w:rsidRPr="00CD6990">
        <w:rPr>
          <w:sz w:val="22"/>
          <w:szCs w:val="22"/>
        </w:rPr>
        <w:t>,</w:t>
      </w:r>
      <w:r w:rsidRPr="00CD6990">
        <w:rPr>
          <w:sz w:val="22"/>
          <w:szCs w:val="22"/>
          <w:lang w:val="sr-Cyrl-CS"/>
        </w:rPr>
        <w:t xml:space="preserve"> </w:t>
      </w:r>
      <w:r w:rsidRPr="00CD6990">
        <w:rPr>
          <w:sz w:val="22"/>
          <w:szCs w:val="22"/>
        </w:rPr>
        <w:t>на другом спрату пословне зграде, најкасније последњег дана истека рока за подношење понуда до 1</w:t>
      </w:r>
      <w:r w:rsidR="00513B87">
        <w:rPr>
          <w:sz w:val="22"/>
          <w:szCs w:val="22"/>
        </w:rPr>
        <w:t>2</w:t>
      </w:r>
      <w:r w:rsidRPr="00CD6990">
        <w:rPr>
          <w:sz w:val="22"/>
          <w:szCs w:val="22"/>
        </w:rPr>
        <w:t>:00 часова.</w:t>
      </w:r>
      <w:proofErr w:type="gramEnd"/>
      <w:r w:rsidRPr="00CD6990">
        <w:rPr>
          <w:sz w:val="22"/>
          <w:szCs w:val="22"/>
        </w:rPr>
        <w:t xml:space="preserve"> </w:t>
      </w:r>
    </w:p>
    <w:p w:rsidR="00F0226A" w:rsidRPr="00CD6990" w:rsidRDefault="00F0226A" w:rsidP="00F0226A">
      <w:pPr>
        <w:pStyle w:val="Default"/>
        <w:jc w:val="both"/>
        <w:rPr>
          <w:sz w:val="22"/>
          <w:szCs w:val="22"/>
        </w:rPr>
      </w:pPr>
      <w:proofErr w:type="gramStart"/>
      <w:r w:rsidRPr="00CD6990">
        <w:rPr>
          <w:sz w:val="22"/>
          <w:szCs w:val="22"/>
        </w:rPr>
        <w:t>У случају пропуштања рока одређеног за подношење понуде, понуда ће се сматрати неблаговременом и иста ће се неотворена вратити понуђачу.</w:t>
      </w:r>
      <w:proofErr w:type="gramEnd"/>
      <w:r w:rsidRPr="00CD6990">
        <w:rPr>
          <w:sz w:val="22"/>
          <w:szCs w:val="22"/>
        </w:rPr>
        <w:t xml:space="preserve"> </w:t>
      </w:r>
    </w:p>
    <w:p w:rsidR="00F0226A" w:rsidRPr="00CD6990" w:rsidRDefault="00F0226A" w:rsidP="00F0226A">
      <w:pPr>
        <w:jc w:val="both"/>
        <w:rPr>
          <w:sz w:val="22"/>
          <w:szCs w:val="22"/>
          <w:lang w:val="sr-Cyrl-CS"/>
        </w:rPr>
      </w:pPr>
      <w:r w:rsidRPr="00CD6990">
        <w:rPr>
          <w:sz w:val="22"/>
          <w:szCs w:val="22"/>
        </w:rPr>
        <w:t>Понуђач подноси понуду непосредно или путем поште у запечаћеној коверти</w:t>
      </w:r>
      <w:r w:rsidRPr="00CD6990">
        <w:rPr>
          <w:sz w:val="22"/>
          <w:szCs w:val="22"/>
          <w:lang w:val="sr-Cyrl-CS"/>
        </w:rPr>
        <w:t xml:space="preserve"> н</w:t>
      </w:r>
      <w:r w:rsidRPr="00CD6990">
        <w:rPr>
          <w:sz w:val="22"/>
          <w:szCs w:val="22"/>
        </w:rPr>
        <w:t xml:space="preserve">а предњој страни понудe навести адресу Наручиоца и назнаку: </w:t>
      </w:r>
    </w:p>
    <w:p w:rsidR="00F0226A" w:rsidRPr="00CD6990" w:rsidRDefault="00F0226A" w:rsidP="00F0226A">
      <w:pPr>
        <w:pStyle w:val="Default"/>
        <w:jc w:val="both"/>
        <w:rPr>
          <w:sz w:val="22"/>
          <w:szCs w:val="22"/>
          <w:lang w:val="sr-Cyrl-CS"/>
        </w:rPr>
      </w:pPr>
    </w:p>
    <w:p w:rsidR="00F0226A" w:rsidRPr="00B47A64" w:rsidRDefault="00F0226A" w:rsidP="00F0226A">
      <w:pPr>
        <w:pStyle w:val="Default"/>
        <w:rPr>
          <w:b/>
          <w:sz w:val="22"/>
          <w:szCs w:val="22"/>
          <w:lang w:val="sr-Cyrl-CS"/>
        </w:rPr>
      </w:pPr>
      <w:proofErr w:type="gramStart"/>
      <w:r w:rsidRPr="00CD6990">
        <w:rPr>
          <w:b/>
          <w:bCs/>
          <w:sz w:val="22"/>
          <w:szCs w:val="22"/>
        </w:rPr>
        <w:t>„НЕ ОТВАРАТИ – ПОНУДА ЗА ЈАВНУ НАБАВКУ БР.</w:t>
      </w:r>
      <w:proofErr w:type="gramEnd"/>
      <w:r w:rsidRPr="00CD6990">
        <w:rPr>
          <w:b/>
          <w:bCs/>
          <w:sz w:val="22"/>
          <w:szCs w:val="22"/>
        </w:rPr>
        <w:t xml:space="preserve"> </w:t>
      </w:r>
      <w:r w:rsidRPr="00CD6990">
        <w:rPr>
          <w:b/>
          <w:bCs/>
          <w:sz w:val="22"/>
          <w:szCs w:val="22"/>
          <w:lang w:val="sr-Cyrl-CS"/>
        </w:rPr>
        <w:t xml:space="preserve">ЈНМВ </w:t>
      </w:r>
      <w:r w:rsidR="00857154">
        <w:rPr>
          <w:b/>
          <w:bCs/>
          <w:sz w:val="22"/>
          <w:szCs w:val="22"/>
          <w:lang w:val="sr-Cyrl-CS"/>
        </w:rPr>
        <w:t>5</w:t>
      </w:r>
      <w:r w:rsidRPr="00CD6990">
        <w:rPr>
          <w:b/>
          <w:bCs/>
          <w:sz w:val="22"/>
          <w:szCs w:val="22"/>
          <w:lang w:val="sr-Cyrl-CS"/>
        </w:rPr>
        <w:t>/1</w:t>
      </w:r>
      <w:r w:rsidR="000F3563">
        <w:rPr>
          <w:b/>
          <w:bCs/>
          <w:sz w:val="22"/>
          <w:szCs w:val="22"/>
          <w:lang w:val="sr-Cyrl-CS"/>
        </w:rPr>
        <w:t>5</w:t>
      </w:r>
      <w:r w:rsidRPr="00CD6990">
        <w:rPr>
          <w:b/>
          <w:bCs/>
          <w:sz w:val="22"/>
          <w:szCs w:val="22"/>
        </w:rPr>
        <w:t xml:space="preserve"> “ </w:t>
      </w:r>
      <w:r>
        <w:rPr>
          <w:b/>
          <w:bCs/>
          <w:sz w:val="22"/>
          <w:szCs w:val="22"/>
          <w:lang w:val="sr-Cyrl-CS"/>
        </w:rPr>
        <w:t>услуге</w:t>
      </w:r>
      <w:r>
        <w:rPr>
          <w:sz w:val="22"/>
          <w:szCs w:val="22"/>
          <w:lang w:val="sr-Cyrl-CS"/>
        </w:rPr>
        <w:t>-</w:t>
      </w:r>
      <w:r w:rsidR="00141C4E" w:rsidRPr="00B47A64">
        <w:rPr>
          <w:b/>
          <w:sz w:val="22"/>
          <w:szCs w:val="22"/>
          <w:lang w:val="sr-Cyrl-CS"/>
        </w:rPr>
        <w:t xml:space="preserve">текуће </w:t>
      </w:r>
      <w:r w:rsidRPr="00B47A64">
        <w:rPr>
          <w:b/>
          <w:sz w:val="22"/>
          <w:szCs w:val="22"/>
          <w:lang w:val="sr-Cyrl-CS"/>
        </w:rPr>
        <w:t xml:space="preserve">одржавање </w:t>
      </w:r>
      <w:r w:rsidR="00141C4E" w:rsidRPr="00B47A64">
        <w:rPr>
          <w:b/>
          <w:sz w:val="22"/>
          <w:szCs w:val="22"/>
          <w:lang w:val="sr-Cyrl-CS"/>
        </w:rPr>
        <w:t>зграда и опреме</w:t>
      </w:r>
      <w:r w:rsidRPr="00B47A64">
        <w:rPr>
          <w:b/>
          <w:sz w:val="22"/>
          <w:szCs w:val="22"/>
          <w:lang w:val="sr-Cyrl-CS"/>
        </w:rPr>
        <w:t>;</w:t>
      </w:r>
    </w:p>
    <w:p w:rsidR="00F0226A" w:rsidRPr="00CD6990" w:rsidRDefault="00F0226A" w:rsidP="00F0226A">
      <w:pPr>
        <w:pStyle w:val="Default"/>
        <w:rPr>
          <w:sz w:val="22"/>
          <w:szCs w:val="22"/>
        </w:rPr>
      </w:pPr>
      <w:proofErr w:type="gramStart"/>
      <w:r w:rsidRPr="00CD6990">
        <w:rPr>
          <w:sz w:val="22"/>
          <w:szCs w:val="22"/>
        </w:rPr>
        <w:t>Са задње стране понуде навести пун назив подносиоца понуде, са адресом, телефоном и именом особе за контакт.</w:t>
      </w:r>
      <w:proofErr w:type="gramEnd"/>
    </w:p>
    <w:p w:rsidR="00F0226A" w:rsidRPr="00CD6990" w:rsidRDefault="00F0226A" w:rsidP="00F0226A">
      <w:pPr>
        <w:pStyle w:val="Default"/>
        <w:rPr>
          <w:sz w:val="22"/>
          <w:szCs w:val="22"/>
        </w:rPr>
      </w:pPr>
      <w:proofErr w:type="gramStart"/>
      <w:r w:rsidRPr="00CD6990">
        <w:rPr>
          <w:sz w:val="22"/>
          <w:szCs w:val="22"/>
        </w:rPr>
        <w:t>Уколико рок за предају понуда истиче на нерадан дан</w:t>
      </w:r>
      <w:r w:rsidRPr="00CD6990">
        <w:rPr>
          <w:sz w:val="22"/>
          <w:szCs w:val="22"/>
          <w:lang w:val="sr-Cyrl-CS"/>
        </w:rPr>
        <w:t xml:space="preserve"> (субота - недеља)</w:t>
      </w:r>
      <w:r w:rsidRPr="00CD6990">
        <w:rPr>
          <w:sz w:val="22"/>
          <w:szCs w:val="22"/>
        </w:rPr>
        <w:t xml:space="preserve"> или дан државног празника, као последњи дан наведеног рока ће се сматрати први следећи радни дан.</w:t>
      </w:r>
      <w:proofErr w:type="gramEnd"/>
      <w:r w:rsidRPr="00CD6990">
        <w:rPr>
          <w:sz w:val="22"/>
          <w:szCs w:val="22"/>
        </w:rPr>
        <w:t xml:space="preserve"> </w:t>
      </w:r>
    </w:p>
    <w:p w:rsidR="00F0226A" w:rsidRPr="00CD6990" w:rsidRDefault="00F0226A" w:rsidP="00F0226A">
      <w:pPr>
        <w:pStyle w:val="Default"/>
        <w:rPr>
          <w:sz w:val="22"/>
          <w:szCs w:val="22"/>
          <w:lang w:val="sr-Cyrl-CS"/>
        </w:rPr>
      </w:pPr>
      <w:proofErr w:type="gramStart"/>
      <w:r w:rsidRPr="00CD6990">
        <w:rPr>
          <w:sz w:val="22"/>
          <w:szCs w:val="22"/>
        </w:rPr>
        <w:t>Наручилац ће, по пријему одређене понуде, назначити пријемни број, датум и сат њеног пријема према редоследу приспећа.</w:t>
      </w:r>
      <w:proofErr w:type="gramEnd"/>
      <w:r w:rsidRPr="00CD6990">
        <w:rPr>
          <w:sz w:val="22"/>
          <w:szCs w:val="22"/>
        </w:rPr>
        <w:t xml:space="preserve"> </w:t>
      </w:r>
      <w:proofErr w:type="gramStart"/>
      <w:r w:rsidRPr="00CD6990">
        <w:rPr>
          <w:sz w:val="22"/>
          <w:szCs w:val="22"/>
        </w:rPr>
        <w:t>Уколико је понуда достављена непосредно понуђачу ће издати потврду о пријему.</w:t>
      </w:r>
      <w:proofErr w:type="gramEnd"/>
      <w:r w:rsidRPr="00CD6990">
        <w:rPr>
          <w:sz w:val="22"/>
          <w:szCs w:val="22"/>
        </w:rPr>
        <w:t xml:space="preserve"> </w:t>
      </w:r>
      <w:proofErr w:type="gramStart"/>
      <w:r w:rsidRPr="00CD6990">
        <w:rPr>
          <w:sz w:val="22"/>
          <w:szCs w:val="22"/>
        </w:rPr>
        <w:t>У потврди о пријему наручилац ће навести датум и сат пријема понуде.</w:t>
      </w:r>
      <w:proofErr w:type="gramEnd"/>
      <w:r w:rsidRPr="00CD6990">
        <w:rPr>
          <w:sz w:val="22"/>
          <w:szCs w:val="22"/>
        </w:rPr>
        <w:t xml:space="preserve"> </w:t>
      </w:r>
    </w:p>
    <w:p w:rsidR="00F0226A" w:rsidRPr="00CD6990" w:rsidRDefault="00F0226A" w:rsidP="00F0226A">
      <w:pPr>
        <w:pStyle w:val="Default"/>
        <w:rPr>
          <w:sz w:val="22"/>
          <w:szCs w:val="22"/>
          <w:lang w:val="sr-Cyrl-CS"/>
        </w:rPr>
      </w:pPr>
    </w:p>
    <w:p w:rsidR="00F0226A" w:rsidRPr="00CD6990" w:rsidRDefault="00F0226A" w:rsidP="00F0226A">
      <w:pPr>
        <w:pStyle w:val="Default"/>
        <w:rPr>
          <w:sz w:val="22"/>
          <w:szCs w:val="22"/>
        </w:rPr>
      </w:pPr>
      <w:r w:rsidRPr="00CD6990">
        <w:rPr>
          <w:b/>
          <w:bCs/>
          <w:sz w:val="22"/>
          <w:szCs w:val="22"/>
        </w:rPr>
        <w:t xml:space="preserve">8. Место, време и начин отварања понуда: </w:t>
      </w:r>
      <w:r w:rsidRPr="00CD6990">
        <w:rPr>
          <w:sz w:val="22"/>
          <w:szCs w:val="22"/>
        </w:rPr>
        <w:t>Отварање понуда је последњег дана наведеног рока за подношење понуда и то</w:t>
      </w:r>
      <w:r w:rsidR="002A48F7">
        <w:rPr>
          <w:sz w:val="22"/>
          <w:szCs w:val="22"/>
          <w:lang w:val="sr-Cyrl-CS"/>
        </w:rPr>
        <w:t xml:space="preserve"> </w:t>
      </w:r>
      <w:r w:rsidR="00513B87" w:rsidRPr="00513B87">
        <w:rPr>
          <w:b/>
          <w:sz w:val="22"/>
          <w:szCs w:val="22"/>
        </w:rPr>
        <w:t>0</w:t>
      </w:r>
      <w:r w:rsidR="00EA7E0D">
        <w:rPr>
          <w:b/>
          <w:sz w:val="22"/>
          <w:szCs w:val="22"/>
        </w:rPr>
        <w:t>5</w:t>
      </w:r>
      <w:r w:rsidR="00513B87" w:rsidRPr="00513B87">
        <w:rPr>
          <w:b/>
          <w:sz w:val="22"/>
          <w:szCs w:val="22"/>
        </w:rPr>
        <w:t>.</w:t>
      </w:r>
      <w:r w:rsidR="00857154">
        <w:rPr>
          <w:b/>
          <w:sz w:val="22"/>
          <w:szCs w:val="22"/>
          <w:lang w:val="sr-Cyrl-CS"/>
        </w:rPr>
        <w:t>1</w:t>
      </w:r>
      <w:r w:rsidR="00857154">
        <w:rPr>
          <w:b/>
          <w:sz w:val="22"/>
          <w:szCs w:val="22"/>
        </w:rPr>
        <w:t>0</w:t>
      </w:r>
      <w:r w:rsidRPr="00513B87">
        <w:rPr>
          <w:b/>
          <w:bCs/>
          <w:sz w:val="22"/>
          <w:szCs w:val="22"/>
        </w:rPr>
        <w:t>.201</w:t>
      </w:r>
      <w:r w:rsidRPr="00513B87">
        <w:rPr>
          <w:b/>
          <w:bCs/>
          <w:sz w:val="22"/>
          <w:szCs w:val="22"/>
          <w:lang w:val="sr-Cyrl-CS"/>
        </w:rPr>
        <w:t>4</w:t>
      </w:r>
      <w:r w:rsidR="000F3563">
        <w:rPr>
          <w:b/>
          <w:bCs/>
          <w:sz w:val="22"/>
          <w:szCs w:val="22"/>
          <w:lang w:val="sr-Cyrl-CS"/>
        </w:rPr>
        <w:t>.</w:t>
      </w:r>
      <w:r w:rsidRPr="00CD6990">
        <w:rPr>
          <w:b/>
          <w:bCs/>
          <w:sz w:val="22"/>
          <w:szCs w:val="22"/>
        </w:rPr>
        <w:t xml:space="preserve"> </w:t>
      </w:r>
      <w:proofErr w:type="gramStart"/>
      <w:r w:rsidRPr="00CD6990">
        <w:rPr>
          <w:b/>
          <w:bCs/>
          <w:sz w:val="22"/>
          <w:szCs w:val="22"/>
        </w:rPr>
        <w:t>године</w:t>
      </w:r>
      <w:proofErr w:type="gramEnd"/>
      <w:r w:rsidRPr="00CD6990">
        <w:rPr>
          <w:b/>
          <w:bCs/>
          <w:sz w:val="22"/>
          <w:szCs w:val="22"/>
        </w:rPr>
        <w:t xml:space="preserve"> </w:t>
      </w:r>
      <w:r w:rsidRPr="00CD6990">
        <w:rPr>
          <w:sz w:val="22"/>
          <w:szCs w:val="22"/>
        </w:rPr>
        <w:t xml:space="preserve">у </w:t>
      </w:r>
      <w:r w:rsidRPr="00CD6990">
        <w:rPr>
          <w:b/>
          <w:bCs/>
          <w:sz w:val="22"/>
          <w:szCs w:val="22"/>
        </w:rPr>
        <w:t>1</w:t>
      </w:r>
      <w:r w:rsidR="00513B87">
        <w:rPr>
          <w:b/>
          <w:bCs/>
          <w:sz w:val="22"/>
          <w:szCs w:val="22"/>
        </w:rPr>
        <w:t>2</w:t>
      </w:r>
      <w:r w:rsidRPr="00CD6990">
        <w:rPr>
          <w:b/>
          <w:bCs/>
          <w:sz w:val="22"/>
          <w:szCs w:val="22"/>
        </w:rPr>
        <w:t>:0</w:t>
      </w:r>
      <w:r w:rsidRPr="00CD6990">
        <w:rPr>
          <w:b/>
          <w:bCs/>
          <w:sz w:val="22"/>
          <w:szCs w:val="22"/>
          <w:lang w:val="sr-Cyrl-CS"/>
        </w:rPr>
        <w:t>5</w:t>
      </w:r>
      <w:r w:rsidRPr="00CD6990">
        <w:rPr>
          <w:b/>
          <w:bCs/>
          <w:sz w:val="22"/>
          <w:szCs w:val="22"/>
        </w:rPr>
        <w:t xml:space="preserve"> </w:t>
      </w:r>
      <w:r w:rsidRPr="00CD6990">
        <w:rPr>
          <w:sz w:val="22"/>
          <w:szCs w:val="22"/>
        </w:rPr>
        <w:t xml:space="preserve">часова, у </w:t>
      </w:r>
      <w:r w:rsidRPr="00CD6990">
        <w:rPr>
          <w:sz w:val="22"/>
          <w:szCs w:val="22"/>
          <w:lang w:val="sr-Cyrl-CS"/>
        </w:rPr>
        <w:t>приземљу</w:t>
      </w:r>
      <w:r w:rsidRPr="00CD6990">
        <w:rPr>
          <w:sz w:val="22"/>
          <w:szCs w:val="22"/>
        </w:rPr>
        <w:t xml:space="preserve"> пословне зграде</w:t>
      </w:r>
      <w:r w:rsidRPr="00CD6990">
        <w:rPr>
          <w:sz w:val="22"/>
          <w:szCs w:val="22"/>
          <w:lang w:val="sr-Cyrl-CS"/>
        </w:rPr>
        <w:t xml:space="preserve">  (мала сала)</w:t>
      </w:r>
      <w:r w:rsidRPr="00CD6990">
        <w:rPr>
          <w:sz w:val="22"/>
          <w:szCs w:val="22"/>
        </w:rPr>
        <w:t xml:space="preserve"> на адреси Наручиоца. </w:t>
      </w:r>
    </w:p>
    <w:p w:rsidR="00F0226A" w:rsidRPr="00CD6990" w:rsidRDefault="00F0226A" w:rsidP="00F0226A">
      <w:pPr>
        <w:rPr>
          <w:sz w:val="22"/>
          <w:szCs w:val="22"/>
        </w:rPr>
      </w:pPr>
      <w:proofErr w:type="gramStart"/>
      <w:r w:rsidRPr="00CD6990">
        <w:rPr>
          <w:sz w:val="22"/>
          <w:szCs w:val="22"/>
        </w:rPr>
        <w:t>Отварање понуда је јавно и може присуствовати свако заинтересовано лице.</w:t>
      </w:r>
      <w:proofErr w:type="gramEnd"/>
    </w:p>
    <w:p w:rsidR="00F0226A" w:rsidRPr="00CD6990" w:rsidRDefault="00F0226A" w:rsidP="00F0226A">
      <w:pPr>
        <w:pStyle w:val="Default"/>
        <w:rPr>
          <w:sz w:val="22"/>
          <w:szCs w:val="22"/>
          <w:lang w:val="sr-Cyrl-CS"/>
        </w:rPr>
      </w:pPr>
      <w:proofErr w:type="gramStart"/>
      <w:r w:rsidRPr="00CD6990">
        <w:rPr>
          <w:sz w:val="22"/>
          <w:szCs w:val="22"/>
        </w:rPr>
        <w:t>У поступку отварања понуда могу активно учествовати само овлашћени представници понуђача.</w:t>
      </w:r>
      <w:proofErr w:type="gramEnd"/>
      <w:r w:rsidRPr="00CD6990">
        <w:rPr>
          <w:sz w:val="22"/>
          <w:szCs w:val="22"/>
        </w:rPr>
        <w:t xml:space="preserve"> </w:t>
      </w:r>
    </w:p>
    <w:p w:rsidR="00F0226A" w:rsidRPr="00CD6990" w:rsidRDefault="00F0226A" w:rsidP="00F0226A">
      <w:pPr>
        <w:pStyle w:val="Default"/>
        <w:rPr>
          <w:sz w:val="22"/>
          <w:szCs w:val="22"/>
          <w:lang w:val="sr-Cyrl-CS"/>
        </w:rPr>
      </w:pPr>
    </w:p>
    <w:p w:rsidR="00F0226A" w:rsidRPr="00CD6990" w:rsidRDefault="00F0226A" w:rsidP="00F0226A">
      <w:pPr>
        <w:pStyle w:val="Default"/>
        <w:rPr>
          <w:sz w:val="22"/>
          <w:szCs w:val="22"/>
          <w:lang w:val="sr-Cyrl-CS"/>
        </w:rPr>
      </w:pPr>
      <w:r w:rsidRPr="00CD6990">
        <w:rPr>
          <w:b/>
          <w:bCs/>
          <w:sz w:val="22"/>
          <w:szCs w:val="22"/>
        </w:rPr>
        <w:t xml:space="preserve">9. Овлашћење за представника понуђача </w:t>
      </w:r>
      <w:r w:rsidRPr="00CD6990">
        <w:rPr>
          <w:sz w:val="22"/>
          <w:szCs w:val="22"/>
        </w:rPr>
        <w:t xml:space="preserve">мора да садржи име и презиме и број личне карте овлашћеног лица за присуствовање отварању понуда. </w:t>
      </w:r>
      <w:proofErr w:type="gramStart"/>
      <w:r w:rsidRPr="00CD6990">
        <w:rPr>
          <w:sz w:val="22"/>
          <w:szCs w:val="22"/>
        </w:rPr>
        <w:t>Овлашћење мора бити заведено, потписано и оверено од стране директора подносиоца понуде.</w:t>
      </w:r>
      <w:proofErr w:type="gramEnd"/>
      <w:r w:rsidRPr="00CD6990">
        <w:rPr>
          <w:sz w:val="22"/>
          <w:szCs w:val="22"/>
        </w:rPr>
        <w:t xml:space="preserve"> </w:t>
      </w:r>
      <w:proofErr w:type="gramStart"/>
      <w:r w:rsidRPr="00CD6990">
        <w:rPr>
          <w:sz w:val="22"/>
          <w:szCs w:val="22"/>
        </w:rPr>
        <w:t>Овлашћење је обавезно и у случају да отварању понуда присуствује и директор или власник фирме подносица понуде.</w:t>
      </w:r>
      <w:proofErr w:type="gramEnd"/>
      <w:r w:rsidRPr="00CD6990">
        <w:rPr>
          <w:sz w:val="22"/>
          <w:szCs w:val="22"/>
        </w:rPr>
        <w:t xml:space="preserve"> </w:t>
      </w:r>
      <w:proofErr w:type="gramStart"/>
      <w:r w:rsidRPr="00CD6990">
        <w:rPr>
          <w:sz w:val="22"/>
          <w:szCs w:val="22"/>
        </w:rPr>
        <w:t>У случају да присутно лице не достави овлашћење оно не може коментарисати и давати примедбе на ток отварања понуда.</w:t>
      </w:r>
      <w:proofErr w:type="gramEnd"/>
      <w:r w:rsidRPr="00CD6990">
        <w:rPr>
          <w:sz w:val="22"/>
          <w:szCs w:val="22"/>
        </w:rPr>
        <w:t xml:space="preserve"> </w:t>
      </w:r>
    </w:p>
    <w:p w:rsidR="00F0226A" w:rsidRPr="00CD6990" w:rsidRDefault="00F0226A" w:rsidP="00F0226A">
      <w:pPr>
        <w:pStyle w:val="Default"/>
        <w:rPr>
          <w:sz w:val="22"/>
          <w:szCs w:val="22"/>
          <w:lang w:val="sr-Cyrl-CS"/>
        </w:rPr>
      </w:pPr>
    </w:p>
    <w:p w:rsidR="00F0226A" w:rsidRPr="00CD6990" w:rsidRDefault="00F0226A" w:rsidP="00F0226A">
      <w:pPr>
        <w:pStyle w:val="Default"/>
        <w:rPr>
          <w:sz w:val="22"/>
          <w:szCs w:val="22"/>
          <w:lang w:val="sr-Cyrl-CS"/>
        </w:rPr>
      </w:pPr>
      <w:r w:rsidRPr="00CD6990">
        <w:rPr>
          <w:b/>
          <w:bCs/>
          <w:sz w:val="22"/>
          <w:szCs w:val="22"/>
        </w:rPr>
        <w:t xml:space="preserve">10. Одлука о додели уговора </w:t>
      </w:r>
      <w:r w:rsidRPr="00CD6990">
        <w:rPr>
          <w:sz w:val="22"/>
          <w:szCs w:val="22"/>
        </w:rPr>
        <w:t xml:space="preserve">биће донета у року од 5 дана од дана јавног отварања понуда. </w:t>
      </w:r>
    </w:p>
    <w:p w:rsidR="00F0226A" w:rsidRPr="00CD6990" w:rsidRDefault="00F0226A" w:rsidP="00F0226A">
      <w:pPr>
        <w:pStyle w:val="Default"/>
        <w:rPr>
          <w:sz w:val="22"/>
          <w:szCs w:val="22"/>
          <w:lang w:val="sr-Cyrl-CS"/>
        </w:rPr>
      </w:pPr>
    </w:p>
    <w:p w:rsidR="00F0226A" w:rsidRPr="00CD6990" w:rsidRDefault="00F0226A" w:rsidP="00F0226A">
      <w:pPr>
        <w:pStyle w:val="Default"/>
        <w:rPr>
          <w:sz w:val="22"/>
          <w:szCs w:val="22"/>
        </w:rPr>
      </w:pPr>
      <w:r w:rsidRPr="00CD6990">
        <w:rPr>
          <w:b/>
          <w:bCs/>
          <w:sz w:val="22"/>
          <w:szCs w:val="22"/>
        </w:rPr>
        <w:t xml:space="preserve">11. Лице за контакт: </w:t>
      </w:r>
      <w:r w:rsidRPr="00CD6990">
        <w:rPr>
          <w:sz w:val="22"/>
          <w:szCs w:val="22"/>
          <w:lang w:val="sr-Cyrl-CS"/>
        </w:rPr>
        <w:t>Милан Грба</w:t>
      </w:r>
      <w:r w:rsidRPr="00CD6990">
        <w:rPr>
          <w:sz w:val="22"/>
          <w:szCs w:val="22"/>
        </w:rPr>
        <w:t>, телефон 02</w:t>
      </w:r>
      <w:r w:rsidRPr="00CD6990">
        <w:rPr>
          <w:sz w:val="22"/>
          <w:szCs w:val="22"/>
          <w:lang w:val="sr-Cyrl-CS"/>
        </w:rPr>
        <w:t>1</w:t>
      </w:r>
      <w:r w:rsidRPr="00CD6990">
        <w:rPr>
          <w:sz w:val="22"/>
          <w:szCs w:val="22"/>
        </w:rPr>
        <w:t>/</w:t>
      </w:r>
      <w:r w:rsidRPr="00CD6990">
        <w:rPr>
          <w:sz w:val="22"/>
          <w:szCs w:val="22"/>
          <w:lang w:val="sr-Cyrl-CS"/>
        </w:rPr>
        <w:t>210-1200</w:t>
      </w:r>
      <w:r w:rsidRPr="00CD6990">
        <w:rPr>
          <w:sz w:val="22"/>
          <w:szCs w:val="22"/>
        </w:rPr>
        <w:t xml:space="preserve">, локал </w:t>
      </w:r>
      <w:r w:rsidRPr="00CD6990">
        <w:rPr>
          <w:sz w:val="22"/>
          <w:szCs w:val="22"/>
          <w:lang w:val="sr-Cyrl-CS"/>
        </w:rPr>
        <w:t>115</w:t>
      </w:r>
      <w:r w:rsidRPr="00CD6990">
        <w:rPr>
          <w:sz w:val="22"/>
          <w:szCs w:val="22"/>
        </w:rPr>
        <w:t>,</w:t>
      </w:r>
      <w:r w:rsidRPr="00CD6990">
        <w:rPr>
          <w:sz w:val="22"/>
          <w:szCs w:val="22"/>
          <w:lang w:val="sr-Cyrl-CS"/>
        </w:rPr>
        <w:t xml:space="preserve"> </w:t>
      </w:r>
      <w:r w:rsidRPr="00CD6990">
        <w:rPr>
          <w:sz w:val="22"/>
          <w:szCs w:val="22"/>
        </w:rPr>
        <w:t>e-mail office@auns.co.rs</w:t>
      </w:r>
    </w:p>
    <w:p w:rsidR="00F0226A" w:rsidRPr="00CD6990" w:rsidRDefault="00F0226A" w:rsidP="00F0226A">
      <w:pPr>
        <w:jc w:val="both"/>
        <w:rPr>
          <w:sz w:val="22"/>
          <w:szCs w:val="22"/>
        </w:rPr>
      </w:pPr>
    </w:p>
    <w:p w:rsidR="00F0226A" w:rsidRPr="00CD6990" w:rsidRDefault="00F0226A" w:rsidP="00F0226A">
      <w:pPr>
        <w:ind w:firstLine="720"/>
        <w:jc w:val="both"/>
        <w:rPr>
          <w:sz w:val="22"/>
          <w:szCs w:val="22"/>
          <w:lang w:val="sr-Cyrl-CS"/>
        </w:rPr>
      </w:pPr>
    </w:p>
    <w:p w:rsidR="00F0226A" w:rsidRPr="00CD6990" w:rsidRDefault="00F0226A" w:rsidP="00F0226A">
      <w:pPr>
        <w:ind w:firstLine="720"/>
        <w:jc w:val="both"/>
        <w:rPr>
          <w:sz w:val="22"/>
          <w:szCs w:val="22"/>
          <w:lang w:val="sr-Cyrl-CS"/>
        </w:rPr>
      </w:pPr>
    </w:p>
    <w:p w:rsidR="00F0226A" w:rsidRPr="00CD6990" w:rsidRDefault="00F0226A" w:rsidP="00F0226A">
      <w:pPr>
        <w:ind w:firstLine="720"/>
        <w:jc w:val="both"/>
        <w:rPr>
          <w:sz w:val="22"/>
          <w:szCs w:val="22"/>
          <w:lang w:val="sr-Cyrl-CS"/>
        </w:rPr>
      </w:pPr>
    </w:p>
    <w:p w:rsidR="00F0226A" w:rsidRPr="00CD6990" w:rsidRDefault="00F0226A" w:rsidP="00F0226A">
      <w:pPr>
        <w:jc w:val="both"/>
        <w:rPr>
          <w:sz w:val="22"/>
          <w:szCs w:val="22"/>
          <w:lang w:val="sr-Cyrl-CS"/>
        </w:rPr>
      </w:pPr>
    </w:p>
    <w:p w:rsidR="00F0226A" w:rsidRPr="00CD6990" w:rsidRDefault="00F0226A" w:rsidP="00F0226A">
      <w:pPr>
        <w:jc w:val="both"/>
        <w:rPr>
          <w:sz w:val="22"/>
          <w:szCs w:val="22"/>
          <w:lang w:val="sr-Cyrl-CS"/>
        </w:rPr>
      </w:pPr>
    </w:p>
    <w:p w:rsidR="00F0226A" w:rsidRPr="00CD6990" w:rsidRDefault="00F0226A" w:rsidP="00F0226A">
      <w:pPr>
        <w:jc w:val="both"/>
        <w:rPr>
          <w:sz w:val="22"/>
          <w:szCs w:val="22"/>
          <w:lang w:val="sr-Cyrl-CS"/>
        </w:rPr>
      </w:pPr>
    </w:p>
    <w:p w:rsidR="00F0226A" w:rsidRPr="00CD6990" w:rsidRDefault="00F0226A" w:rsidP="00F0226A">
      <w:pPr>
        <w:jc w:val="both"/>
        <w:rPr>
          <w:sz w:val="22"/>
          <w:szCs w:val="22"/>
          <w:lang w:val="sr-Cyrl-CS"/>
        </w:rPr>
      </w:pPr>
    </w:p>
    <w:p w:rsidR="00F0226A" w:rsidRDefault="00F0226A" w:rsidP="00F0226A">
      <w:pPr>
        <w:ind w:firstLine="720"/>
        <w:jc w:val="both"/>
        <w:rPr>
          <w:lang w:val="sr-Latn-CS"/>
        </w:rPr>
      </w:pPr>
    </w:p>
    <w:p w:rsidR="00F0226A" w:rsidRDefault="00F0226A" w:rsidP="00F0226A">
      <w:pPr>
        <w:ind w:firstLine="720"/>
        <w:jc w:val="both"/>
        <w:rPr>
          <w:lang w:val="sr-Latn-CS"/>
        </w:rPr>
      </w:pPr>
    </w:p>
    <w:p w:rsidR="00F0226A" w:rsidRDefault="00F0226A" w:rsidP="00F0226A">
      <w:pPr>
        <w:ind w:firstLine="720"/>
        <w:jc w:val="both"/>
        <w:rPr>
          <w:lang w:val="sr-Cyrl-CS"/>
        </w:rPr>
      </w:pPr>
    </w:p>
    <w:p w:rsidR="002A48F7" w:rsidRPr="002A48F7" w:rsidRDefault="002A48F7" w:rsidP="00F0226A">
      <w:pPr>
        <w:ind w:firstLine="720"/>
        <w:jc w:val="both"/>
        <w:rPr>
          <w:lang w:val="sr-Cyrl-CS"/>
        </w:rPr>
      </w:pPr>
    </w:p>
    <w:p w:rsidR="00F0226A" w:rsidRDefault="00F0226A" w:rsidP="00F0226A">
      <w:pPr>
        <w:ind w:firstLine="720"/>
        <w:jc w:val="both"/>
        <w:rPr>
          <w:lang w:val="sr-Cyrl-CS"/>
        </w:rPr>
      </w:pPr>
    </w:p>
    <w:p w:rsidR="00857154" w:rsidRDefault="00857154" w:rsidP="00F0226A">
      <w:pPr>
        <w:ind w:firstLine="720"/>
        <w:jc w:val="both"/>
        <w:rPr>
          <w:lang w:val="sr-Cyrl-CS"/>
        </w:rPr>
      </w:pPr>
    </w:p>
    <w:p w:rsidR="00857154" w:rsidRPr="00857154" w:rsidRDefault="00857154" w:rsidP="00F0226A">
      <w:pPr>
        <w:ind w:firstLine="720"/>
        <w:jc w:val="both"/>
        <w:rPr>
          <w:lang w:val="sr-Cyrl-CS"/>
        </w:rPr>
      </w:pPr>
    </w:p>
    <w:p w:rsidR="00F0226A" w:rsidRDefault="00F0226A" w:rsidP="00F0226A">
      <w:pPr>
        <w:ind w:firstLine="720"/>
        <w:jc w:val="both"/>
        <w:rPr>
          <w:lang w:val="sr-Latn-CS"/>
        </w:rPr>
      </w:pPr>
    </w:p>
    <w:p w:rsidR="00F0226A" w:rsidRDefault="00F0226A" w:rsidP="00F0226A">
      <w:pPr>
        <w:ind w:firstLine="720"/>
        <w:jc w:val="both"/>
        <w:rPr>
          <w:lang w:val="sr-Latn-CS"/>
        </w:rPr>
      </w:pPr>
    </w:p>
    <w:p w:rsidR="000F3563" w:rsidRDefault="000F3563" w:rsidP="004B1C3B">
      <w:pPr>
        <w:shd w:val="clear" w:color="auto" w:fill="C6D9F1"/>
        <w:jc w:val="center"/>
        <w:rPr>
          <w:b/>
          <w:bCs/>
          <w:i/>
          <w:iCs/>
          <w:lang w:val="sr-Cyrl-CS"/>
        </w:rPr>
      </w:pPr>
    </w:p>
    <w:p w:rsidR="004B1C3B" w:rsidRDefault="004B1C3B" w:rsidP="004B1C3B">
      <w:pPr>
        <w:shd w:val="clear" w:color="auto" w:fill="C6D9F1"/>
        <w:jc w:val="center"/>
        <w:rPr>
          <w:b/>
          <w:bCs/>
          <w:i/>
          <w:iCs/>
          <w:lang w:val="sr-Cyrl-CS"/>
        </w:rPr>
      </w:pPr>
      <w:proofErr w:type="gramStart"/>
      <w:r w:rsidRPr="00ED007A">
        <w:rPr>
          <w:b/>
          <w:bCs/>
          <w:i/>
          <w:iCs/>
        </w:rPr>
        <w:t xml:space="preserve">II  </w:t>
      </w:r>
      <w:r>
        <w:rPr>
          <w:b/>
          <w:bCs/>
          <w:i/>
          <w:iCs/>
        </w:rPr>
        <w:t>ТЕХНИЧКЕ</w:t>
      </w:r>
      <w:proofErr w:type="gramEnd"/>
      <w:r>
        <w:rPr>
          <w:b/>
          <w:bCs/>
          <w:i/>
          <w:iCs/>
        </w:rPr>
        <w:t xml:space="preserve"> СПЕЦИФИКАЦИЈ</w:t>
      </w:r>
      <w:r>
        <w:rPr>
          <w:b/>
          <w:bCs/>
          <w:i/>
          <w:iCs/>
          <w:lang w:val="sr-Cyrl-CS"/>
        </w:rPr>
        <w:t>Е</w:t>
      </w:r>
    </w:p>
    <w:p w:rsidR="000F3563" w:rsidRPr="000F3563" w:rsidRDefault="000F3563" w:rsidP="004B1C3B">
      <w:pPr>
        <w:shd w:val="clear" w:color="auto" w:fill="C6D9F1"/>
        <w:jc w:val="center"/>
        <w:rPr>
          <w:b/>
          <w:bCs/>
          <w:i/>
          <w:iCs/>
          <w:color w:val="FF0000"/>
          <w:lang w:val="sr-Cyrl-CS"/>
        </w:rPr>
      </w:pPr>
    </w:p>
    <w:p w:rsidR="00F0226A" w:rsidRDefault="00F0226A" w:rsidP="00F0226A">
      <w:pPr>
        <w:ind w:firstLine="720"/>
        <w:jc w:val="both"/>
        <w:rPr>
          <w:lang w:val="sr-Latn-CS"/>
        </w:rPr>
      </w:pPr>
    </w:p>
    <w:p w:rsidR="005F506C" w:rsidRDefault="005F506C" w:rsidP="005F506C">
      <w:pPr>
        <w:autoSpaceDE w:val="0"/>
        <w:autoSpaceDN w:val="0"/>
        <w:adjustRightInd w:val="0"/>
        <w:rPr>
          <w:rFonts w:ascii="Times New Roman,Bold" w:eastAsiaTheme="minorHAnsi" w:hAnsi="Times New Roman,Bold" w:cs="Times New Roman,Bold"/>
          <w:b/>
          <w:bCs/>
        </w:rPr>
      </w:pPr>
      <w:r>
        <w:rPr>
          <w:rFonts w:ascii="Times New Roman,Bold" w:eastAsiaTheme="minorHAnsi" w:hAnsi="Times New Roman,Bold" w:cs="Times New Roman,Bold"/>
          <w:b/>
          <w:bCs/>
        </w:rPr>
        <w:t>ВРСТА, СПЕЦИФИКАЦИЈА ПРЕДМЕТА НАБАВКЕ, ОПИС УСЛУГА, МЕСТО</w:t>
      </w:r>
    </w:p>
    <w:p w:rsidR="005F506C" w:rsidRDefault="005F506C" w:rsidP="005F506C">
      <w:pPr>
        <w:autoSpaceDE w:val="0"/>
        <w:autoSpaceDN w:val="0"/>
        <w:adjustRightInd w:val="0"/>
        <w:rPr>
          <w:rFonts w:ascii="Times New Roman,Bold" w:eastAsiaTheme="minorHAnsi" w:hAnsi="Times New Roman,Bold" w:cs="Times New Roman,Bold"/>
          <w:b/>
          <w:bCs/>
        </w:rPr>
      </w:pPr>
      <w:r>
        <w:rPr>
          <w:rFonts w:ascii="Times New Roman,Bold" w:eastAsiaTheme="minorHAnsi" w:hAnsi="Times New Roman,Bold" w:cs="Times New Roman,Bold"/>
          <w:b/>
          <w:bCs/>
        </w:rPr>
        <w:t>ПРУЖАЊА УСЛУГА, НАЧИН СПРОВОЂЕЊА КОНТРОЛЕ И ЕВЕНТУАЛНЕ</w:t>
      </w:r>
    </w:p>
    <w:p w:rsidR="00DE0AE8" w:rsidRDefault="005F506C" w:rsidP="005F506C">
      <w:pPr>
        <w:jc w:val="both"/>
        <w:rPr>
          <w:rFonts w:ascii="Times New Roman,Bold" w:eastAsiaTheme="minorHAnsi" w:hAnsi="Times New Roman,Bold" w:cs="Times New Roman,Bold"/>
          <w:b/>
          <w:bCs/>
          <w:lang w:val="sr-Cyrl-CS"/>
        </w:rPr>
      </w:pPr>
      <w:proofErr w:type="gramStart"/>
      <w:r>
        <w:rPr>
          <w:rFonts w:ascii="Times New Roman,Bold" w:eastAsiaTheme="minorHAnsi" w:hAnsi="Times New Roman,Bold" w:cs="Times New Roman,Bold"/>
          <w:b/>
          <w:bCs/>
        </w:rPr>
        <w:t>ДОДАТНЕ УСЛУГЕ И СЛ.</w:t>
      </w:r>
      <w:proofErr w:type="gramEnd"/>
    </w:p>
    <w:p w:rsidR="00F47DDA" w:rsidRDefault="00F47DDA" w:rsidP="005F506C">
      <w:pPr>
        <w:jc w:val="both"/>
        <w:rPr>
          <w:rFonts w:ascii="Times New Roman,Bold" w:eastAsiaTheme="minorHAnsi" w:hAnsi="Times New Roman,Bold" w:cs="Times New Roman,Bold"/>
          <w:b/>
          <w:bCs/>
          <w:lang w:val="sr-Cyrl-CS"/>
        </w:rPr>
      </w:pPr>
    </w:p>
    <w:p w:rsidR="0030188D" w:rsidRPr="009412C3" w:rsidRDefault="0030188D" w:rsidP="005F506C">
      <w:pPr>
        <w:jc w:val="both"/>
        <w:rPr>
          <w:rFonts w:ascii="Times New Roman,Bold" w:eastAsiaTheme="minorHAnsi" w:hAnsi="Times New Roman,Bold" w:cs="Times New Roman,Bold"/>
          <w:b/>
          <w:bCs/>
          <w:sz w:val="22"/>
          <w:szCs w:val="22"/>
          <w:lang w:val="sr-Cyrl-CS"/>
        </w:rPr>
      </w:pPr>
      <w:r w:rsidRPr="009412C3">
        <w:rPr>
          <w:rFonts w:ascii="Times New Roman,Bold" w:eastAsiaTheme="minorHAnsi" w:hAnsi="Times New Roman,Bold" w:cs="Times New Roman,Bold"/>
          <w:b/>
          <w:bCs/>
          <w:sz w:val="22"/>
          <w:szCs w:val="22"/>
          <w:lang w:val="sr-Cyrl-CS"/>
        </w:rPr>
        <w:t>Појединачна спецификација услуга садржана је у обрасцу понуде по појединим партијама.</w:t>
      </w:r>
    </w:p>
    <w:p w:rsidR="00F47DDA" w:rsidRPr="00F47DDA" w:rsidRDefault="00F47DDA" w:rsidP="009412C3">
      <w:pPr>
        <w:autoSpaceDE w:val="0"/>
        <w:autoSpaceDN w:val="0"/>
        <w:adjustRightInd w:val="0"/>
        <w:jc w:val="both"/>
        <w:rPr>
          <w:rFonts w:eastAsiaTheme="minorHAnsi"/>
          <w:sz w:val="22"/>
          <w:szCs w:val="22"/>
        </w:rPr>
      </w:pPr>
      <w:proofErr w:type="gramStart"/>
      <w:r w:rsidRPr="00F47DDA">
        <w:rPr>
          <w:rFonts w:eastAsiaTheme="minorHAnsi"/>
          <w:sz w:val="22"/>
          <w:szCs w:val="22"/>
        </w:rPr>
        <w:t>Услуге подразумевају превентивно, текуће и интервентно одржавање као и све врсте</w:t>
      </w:r>
      <w:r w:rsidR="0030188D">
        <w:rPr>
          <w:rFonts w:eastAsiaTheme="minorHAnsi"/>
          <w:sz w:val="22"/>
          <w:szCs w:val="22"/>
          <w:lang w:val="sr-Cyrl-CS"/>
        </w:rPr>
        <w:t xml:space="preserve"> </w:t>
      </w:r>
      <w:r w:rsidRPr="00F47DDA">
        <w:rPr>
          <w:rFonts w:eastAsiaTheme="minorHAnsi"/>
          <w:sz w:val="22"/>
          <w:szCs w:val="22"/>
        </w:rPr>
        <w:t>неопходних пратећих радова.</w:t>
      </w:r>
      <w:proofErr w:type="gramEnd"/>
      <w:r w:rsidR="0030188D">
        <w:rPr>
          <w:rFonts w:eastAsiaTheme="minorHAnsi"/>
          <w:sz w:val="22"/>
          <w:szCs w:val="22"/>
          <w:lang w:val="sr-Cyrl-CS"/>
        </w:rPr>
        <w:t xml:space="preserve"> </w:t>
      </w:r>
      <w:r w:rsidRPr="00F47DDA">
        <w:rPr>
          <w:rFonts w:eastAsiaTheme="minorHAnsi"/>
          <w:sz w:val="22"/>
          <w:szCs w:val="22"/>
        </w:rPr>
        <w:t>Обавеза је понуђача чија понуда буде изабрана као најповољнија да на основу</w:t>
      </w:r>
    </w:p>
    <w:p w:rsidR="00F47DDA" w:rsidRPr="00F47DDA" w:rsidRDefault="00F47DDA" w:rsidP="009412C3">
      <w:pPr>
        <w:autoSpaceDE w:val="0"/>
        <w:autoSpaceDN w:val="0"/>
        <w:adjustRightInd w:val="0"/>
        <w:jc w:val="both"/>
        <w:rPr>
          <w:rFonts w:eastAsiaTheme="minorHAnsi"/>
          <w:sz w:val="22"/>
          <w:szCs w:val="22"/>
        </w:rPr>
      </w:pPr>
      <w:proofErr w:type="gramStart"/>
      <w:r w:rsidRPr="00F47DDA">
        <w:rPr>
          <w:rFonts w:eastAsiaTheme="minorHAnsi"/>
          <w:sz w:val="22"/>
          <w:szCs w:val="22"/>
        </w:rPr>
        <w:t>спецификације</w:t>
      </w:r>
      <w:proofErr w:type="gramEnd"/>
      <w:r w:rsidRPr="00F47DDA">
        <w:rPr>
          <w:rFonts w:eastAsiaTheme="minorHAnsi"/>
          <w:sz w:val="22"/>
          <w:szCs w:val="22"/>
        </w:rPr>
        <w:t xml:space="preserve"> неопходних услуга изврши све услуге, набави и угради све неопходне резервне</w:t>
      </w:r>
    </w:p>
    <w:p w:rsidR="00F47DDA" w:rsidRPr="00F47DDA" w:rsidRDefault="00F47DDA" w:rsidP="009412C3">
      <w:pPr>
        <w:autoSpaceDE w:val="0"/>
        <w:autoSpaceDN w:val="0"/>
        <w:adjustRightInd w:val="0"/>
        <w:jc w:val="both"/>
        <w:rPr>
          <w:rFonts w:eastAsiaTheme="minorHAnsi"/>
          <w:sz w:val="22"/>
          <w:szCs w:val="22"/>
        </w:rPr>
      </w:pPr>
      <w:proofErr w:type="gramStart"/>
      <w:r w:rsidRPr="00F47DDA">
        <w:rPr>
          <w:rFonts w:eastAsiaTheme="minorHAnsi"/>
          <w:sz w:val="22"/>
          <w:szCs w:val="22"/>
        </w:rPr>
        <w:t>делове</w:t>
      </w:r>
      <w:proofErr w:type="gramEnd"/>
      <w:r w:rsidRPr="00F47DDA">
        <w:rPr>
          <w:rFonts w:eastAsiaTheme="minorHAnsi"/>
          <w:sz w:val="22"/>
          <w:szCs w:val="22"/>
        </w:rPr>
        <w:t xml:space="preserve"> и потрошни материјал. Понуђач ће у фактури наручиоцу посебно исказати вредност</w:t>
      </w:r>
    </w:p>
    <w:p w:rsidR="00F47DDA" w:rsidRPr="00F47DDA" w:rsidRDefault="00F47DDA" w:rsidP="009412C3">
      <w:pPr>
        <w:autoSpaceDE w:val="0"/>
        <w:autoSpaceDN w:val="0"/>
        <w:adjustRightInd w:val="0"/>
        <w:jc w:val="both"/>
        <w:rPr>
          <w:rFonts w:eastAsiaTheme="minorHAnsi"/>
          <w:sz w:val="22"/>
          <w:szCs w:val="22"/>
        </w:rPr>
      </w:pPr>
      <w:proofErr w:type="gramStart"/>
      <w:r w:rsidRPr="00F47DDA">
        <w:rPr>
          <w:rFonts w:eastAsiaTheme="minorHAnsi"/>
          <w:sz w:val="22"/>
          <w:szCs w:val="22"/>
        </w:rPr>
        <w:t>услуге</w:t>
      </w:r>
      <w:proofErr w:type="gramEnd"/>
      <w:r w:rsidRPr="00F47DDA">
        <w:rPr>
          <w:rFonts w:eastAsiaTheme="minorHAnsi"/>
          <w:sz w:val="22"/>
          <w:szCs w:val="22"/>
        </w:rPr>
        <w:t>, а посебно вредност резервних делова и потрошног материјала.</w:t>
      </w:r>
      <w:r w:rsidR="0030188D">
        <w:rPr>
          <w:rFonts w:eastAsiaTheme="minorHAnsi"/>
          <w:sz w:val="22"/>
          <w:szCs w:val="22"/>
          <w:lang w:val="sr-Cyrl-CS"/>
        </w:rPr>
        <w:t xml:space="preserve"> </w:t>
      </w:r>
      <w:proofErr w:type="gramStart"/>
      <w:r w:rsidRPr="00F47DDA">
        <w:rPr>
          <w:rFonts w:eastAsiaTheme="minorHAnsi"/>
          <w:sz w:val="22"/>
          <w:szCs w:val="22"/>
        </w:rPr>
        <w:t>Стварна вредност надокнаде за пружене услуге утврдиће се на основу стварне количине</w:t>
      </w:r>
      <w:r w:rsidR="0030188D">
        <w:rPr>
          <w:rFonts w:eastAsiaTheme="minorHAnsi"/>
          <w:sz w:val="22"/>
          <w:szCs w:val="22"/>
          <w:lang w:val="sr-Cyrl-CS"/>
        </w:rPr>
        <w:t xml:space="preserve"> </w:t>
      </w:r>
      <w:r w:rsidRPr="00F47DDA">
        <w:rPr>
          <w:rFonts w:eastAsiaTheme="minorHAnsi"/>
          <w:sz w:val="22"/>
          <w:szCs w:val="22"/>
        </w:rPr>
        <w:t>извршених услуга која се утврђује на основу цена по јединици мере за све врсте услуга које</w:t>
      </w:r>
      <w:r w:rsidR="0030188D">
        <w:rPr>
          <w:rFonts w:eastAsiaTheme="minorHAnsi"/>
          <w:sz w:val="22"/>
          <w:szCs w:val="22"/>
          <w:lang w:val="sr-Cyrl-CS"/>
        </w:rPr>
        <w:t xml:space="preserve"> </w:t>
      </w:r>
      <w:r w:rsidRPr="00F47DDA">
        <w:rPr>
          <w:rFonts w:eastAsiaTheme="minorHAnsi"/>
          <w:sz w:val="22"/>
          <w:szCs w:val="22"/>
        </w:rPr>
        <w:t>ће понуђач уписати у обрасцу понуде и цене уграђених резервних делова и материјала.</w:t>
      </w:r>
      <w:proofErr w:type="gramEnd"/>
      <w:r w:rsidR="0030188D">
        <w:rPr>
          <w:rFonts w:eastAsiaTheme="minorHAnsi"/>
          <w:sz w:val="22"/>
          <w:szCs w:val="22"/>
          <w:lang w:val="sr-Cyrl-CS"/>
        </w:rPr>
        <w:t xml:space="preserve"> </w:t>
      </w:r>
      <w:proofErr w:type="gramStart"/>
      <w:r w:rsidRPr="00F47DDA">
        <w:rPr>
          <w:rFonts w:eastAsiaTheme="minorHAnsi"/>
          <w:sz w:val="22"/>
          <w:szCs w:val="22"/>
        </w:rPr>
        <w:t>Резервни делови и потрошни материјал морају бити фактурисани наручиоцу по</w:t>
      </w:r>
      <w:r w:rsidR="0030188D">
        <w:rPr>
          <w:rFonts w:eastAsiaTheme="minorHAnsi"/>
          <w:sz w:val="22"/>
          <w:szCs w:val="22"/>
          <w:lang w:val="sr-Cyrl-CS"/>
        </w:rPr>
        <w:t xml:space="preserve"> </w:t>
      </w:r>
      <w:r w:rsidRPr="00F47DDA">
        <w:rPr>
          <w:rFonts w:eastAsiaTheme="minorHAnsi"/>
          <w:sz w:val="22"/>
          <w:szCs w:val="22"/>
        </w:rPr>
        <w:t>набавној цени која може бити увећана за манипулативне трошкове.</w:t>
      </w:r>
      <w:proofErr w:type="gramEnd"/>
      <w:r w:rsidR="0030188D">
        <w:rPr>
          <w:rFonts w:eastAsiaTheme="minorHAnsi"/>
          <w:sz w:val="22"/>
          <w:szCs w:val="22"/>
          <w:lang w:val="sr-Cyrl-CS"/>
        </w:rPr>
        <w:t xml:space="preserve"> </w:t>
      </w:r>
      <w:r w:rsidRPr="00F47DDA">
        <w:rPr>
          <w:rFonts w:eastAsiaTheme="minorHAnsi"/>
          <w:sz w:val="22"/>
          <w:szCs w:val="22"/>
        </w:rPr>
        <w:t>Понуђач је дужан да у обрасцу понуде наведе тражени проценат манипулативних</w:t>
      </w:r>
    </w:p>
    <w:p w:rsidR="00F47DDA" w:rsidRPr="00F47DDA" w:rsidRDefault="00F47DDA" w:rsidP="009412C3">
      <w:pPr>
        <w:autoSpaceDE w:val="0"/>
        <w:autoSpaceDN w:val="0"/>
        <w:adjustRightInd w:val="0"/>
        <w:jc w:val="both"/>
        <w:rPr>
          <w:rFonts w:eastAsiaTheme="minorHAnsi"/>
          <w:sz w:val="22"/>
          <w:szCs w:val="22"/>
        </w:rPr>
      </w:pPr>
      <w:proofErr w:type="gramStart"/>
      <w:r w:rsidRPr="00F47DDA">
        <w:rPr>
          <w:rFonts w:eastAsiaTheme="minorHAnsi"/>
          <w:sz w:val="22"/>
          <w:szCs w:val="22"/>
        </w:rPr>
        <w:t>трошкова</w:t>
      </w:r>
      <w:proofErr w:type="gramEnd"/>
      <w:r w:rsidRPr="00F47DDA">
        <w:rPr>
          <w:rFonts w:eastAsiaTheme="minorHAnsi"/>
          <w:sz w:val="22"/>
          <w:szCs w:val="22"/>
        </w:rPr>
        <w:t>, односно проценат за који ће евентуално увећати набавне, односно увозне цене</w:t>
      </w:r>
    </w:p>
    <w:p w:rsidR="00F47DDA" w:rsidRPr="00F47DDA" w:rsidRDefault="00F47DDA" w:rsidP="009412C3">
      <w:pPr>
        <w:autoSpaceDE w:val="0"/>
        <w:autoSpaceDN w:val="0"/>
        <w:adjustRightInd w:val="0"/>
        <w:jc w:val="both"/>
        <w:rPr>
          <w:rFonts w:eastAsiaTheme="minorHAnsi"/>
          <w:sz w:val="22"/>
          <w:szCs w:val="22"/>
        </w:rPr>
      </w:pPr>
      <w:proofErr w:type="gramStart"/>
      <w:r w:rsidRPr="00F47DDA">
        <w:rPr>
          <w:rFonts w:eastAsiaTheme="minorHAnsi"/>
          <w:sz w:val="22"/>
          <w:szCs w:val="22"/>
        </w:rPr>
        <w:t>резервних</w:t>
      </w:r>
      <w:proofErr w:type="gramEnd"/>
      <w:r w:rsidRPr="00F47DDA">
        <w:rPr>
          <w:rFonts w:eastAsiaTheme="minorHAnsi"/>
          <w:sz w:val="22"/>
          <w:szCs w:val="22"/>
        </w:rPr>
        <w:t xml:space="preserve"> делова, потрошног материјала и сл. </w:t>
      </w:r>
      <w:proofErr w:type="gramStart"/>
      <w:r w:rsidRPr="00F47DDA">
        <w:rPr>
          <w:rFonts w:eastAsiaTheme="minorHAnsi"/>
          <w:sz w:val="22"/>
          <w:szCs w:val="22"/>
        </w:rPr>
        <w:t>Тражени проценат не може бити већи од 10%.</w:t>
      </w:r>
      <w:proofErr w:type="gramEnd"/>
    </w:p>
    <w:p w:rsidR="00F47DDA" w:rsidRPr="00F47DDA" w:rsidRDefault="00F47DDA" w:rsidP="009412C3">
      <w:pPr>
        <w:autoSpaceDE w:val="0"/>
        <w:autoSpaceDN w:val="0"/>
        <w:adjustRightInd w:val="0"/>
        <w:jc w:val="both"/>
        <w:rPr>
          <w:rFonts w:eastAsiaTheme="minorHAnsi"/>
          <w:sz w:val="22"/>
          <w:szCs w:val="22"/>
        </w:rPr>
      </w:pPr>
      <w:r w:rsidRPr="00F47DDA">
        <w:rPr>
          <w:rFonts w:eastAsiaTheme="minorHAnsi"/>
          <w:sz w:val="22"/>
          <w:szCs w:val="22"/>
        </w:rPr>
        <w:t>Уколико понуђач наведе проценат манипулативних трошкова већи од 10% у односу на</w:t>
      </w:r>
    </w:p>
    <w:p w:rsidR="00F47DDA" w:rsidRPr="00F47DDA" w:rsidRDefault="00F47DDA" w:rsidP="009412C3">
      <w:pPr>
        <w:autoSpaceDE w:val="0"/>
        <w:autoSpaceDN w:val="0"/>
        <w:adjustRightInd w:val="0"/>
        <w:jc w:val="both"/>
        <w:rPr>
          <w:rFonts w:eastAsiaTheme="minorHAnsi"/>
          <w:sz w:val="22"/>
          <w:szCs w:val="22"/>
        </w:rPr>
      </w:pPr>
      <w:proofErr w:type="gramStart"/>
      <w:r w:rsidRPr="00F47DDA">
        <w:rPr>
          <w:rFonts w:eastAsiaTheme="minorHAnsi"/>
          <w:sz w:val="22"/>
          <w:szCs w:val="22"/>
        </w:rPr>
        <w:t>набавне</w:t>
      </w:r>
      <w:proofErr w:type="gramEnd"/>
      <w:r w:rsidRPr="00F47DDA">
        <w:rPr>
          <w:rFonts w:eastAsiaTheme="minorHAnsi"/>
          <w:sz w:val="22"/>
          <w:szCs w:val="22"/>
        </w:rPr>
        <w:t>, односно увозне цене, таква понуда ће бити одбијена као неприхватљива.</w:t>
      </w:r>
    </w:p>
    <w:p w:rsidR="00F47DDA" w:rsidRPr="00F47DDA" w:rsidRDefault="00F47DDA" w:rsidP="009412C3">
      <w:pPr>
        <w:autoSpaceDE w:val="0"/>
        <w:autoSpaceDN w:val="0"/>
        <w:adjustRightInd w:val="0"/>
        <w:jc w:val="both"/>
        <w:rPr>
          <w:rFonts w:eastAsiaTheme="minorHAnsi"/>
          <w:sz w:val="22"/>
          <w:szCs w:val="22"/>
        </w:rPr>
      </w:pPr>
      <w:r w:rsidRPr="00F47DDA">
        <w:rPr>
          <w:rFonts w:eastAsiaTheme="minorHAnsi"/>
          <w:sz w:val="22"/>
          <w:szCs w:val="22"/>
        </w:rPr>
        <w:t>Обавеза је понуђача да:</w:t>
      </w:r>
    </w:p>
    <w:p w:rsidR="00F47DDA" w:rsidRPr="00F47DDA" w:rsidRDefault="00F47DDA" w:rsidP="009412C3">
      <w:pPr>
        <w:autoSpaceDE w:val="0"/>
        <w:autoSpaceDN w:val="0"/>
        <w:adjustRightInd w:val="0"/>
        <w:jc w:val="both"/>
        <w:rPr>
          <w:rFonts w:eastAsiaTheme="minorHAnsi"/>
          <w:sz w:val="22"/>
          <w:szCs w:val="22"/>
        </w:rPr>
      </w:pPr>
      <w:r w:rsidRPr="00F47DDA">
        <w:rPr>
          <w:rFonts w:eastAsiaTheme="minorHAnsi"/>
          <w:sz w:val="22"/>
          <w:szCs w:val="22"/>
        </w:rPr>
        <w:t>- Пружа услуге у складу са важећим законским прописима, нормативима и стандардима, чија</w:t>
      </w:r>
    </w:p>
    <w:p w:rsidR="00F47DDA" w:rsidRPr="00F47DDA" w:rsidRDefault="00F47DDA" w:rsidP="009412C3">
      <w:pPr>
        <w:autoSpaceDE w:val="0"/>
        <w:autoSpaceDN w:val="0"/>
        <w:adjustRightInd w:val="0"/>
        <w:jc w:val="both"/>
        <w:rPr>
          <w:rFonts w:eastAsiaTheme="minorHAnsi"/>
          <w:sz w:val="22"/>
          <w:szCs w:val="22"/>
        </w:rPr>
      </w:pPr>
      <w:proofErr w:type="gramStart"/>
      <w:r w:rsidRPr="00F47DDA">
        <w:rPr>
          <w:rFonts w:eastAsiaTheme="minorHAnsi"/>
          <w:sz w:val="22"/>
          <w:szCs w:val="22"/>
        </w:rPr>
        <w:t>је</w:t>
      </w:r>
      <w:proofErr w:type="gramEnd"/>
      <w:r w:rsidRPr="00F47DDA">
        <w:rPr>
          <w:rFonts w:eastAsiaTheme="minorHAnsi"/>
          <w:sz w:val="22"/>
          <w:szCs w:val="22"/>
        </w:rPr>
        <w:t xml:space="preserve"> примена обавезна при пружању наведених услуга;</w:t>
      </w:r>
    </w:p>
    <w:p w:rsidR="00F47DDA" w:rsidRPr="00F47DDA" w:rsidRDefault="00F47DDA" w:rsidP="009412C3">
      <w:pPr>
        <w:autoSpaceDE w:val="0"/>
        <w:autoSpaceDN w:val="0"/>
        <w:adjustRightInd w:val="0"/>
        <w:jc w:val="both"/>
        <w:rPr>
          <w:rFonts w:eastAsiaTheme="minorHAnsi"/>
          <w:sz w:val="22"/>
          <w:szCs w:val="22"/>
        </w:rPr>
      </w:pPr>
      <w:r w:rsidRPr="00F47DDA">
        <w:rPr>
          <w:rFonts w:eastAsiaTheme="minorHAnsi"/>
          <w:sz w:val="22"/>
          <w:szCs w:val="22"/>
        </w:rPr>
        <w:t xml:space="preserve">- </w:t>
      </w:r>
      <w:proofErr w:type="gramStart"/>
      <w:r w:rsidRPr="00F47DDA">
        <w:rPr>
          <w:rFonts w:eastAsiaTheme="minorHAnsi"/>
          <w:sz w:val="22"/>
          <w:szCs w:val="22"/>
        </w:rPr>
        <w:t>се</w:t>
      </w:r>
      <w:proofErr w:type="gramEnd"/>
      <w:r w:rsidRPr="00F47DDA">
        <w:rPr>
          <w:rFonts w:eastAsiaTheme="minorHAnsi"/>
          <w:sz w:val="22"/>
          <w:szCs w:val="22"/>
        </w:rPr>
        <w:t xml:space="preserve"> придржава свих мера заштите на раду;</w:t>
      </w:r>
    </w:p>
    <w:p w:rsidR="00F47DDA" w:rsidRPr="00F47DDA" w:rsidRDefault="00F47DDA" w:rsidP="009412C3">
      <w:pPr>
        <w:autoSpaceDE w:val="0"/>
        <w:autoSpaceDN w:val="0"/>
        <w:adjustRightInd w:val="0"/>
        <w:jc w:val="both"/>
        <w:rPr>
          <w:rFonts w:eastAsiaTheme="minorHAnsi"/>
          <w:sz w:val="22"/>
          <w:szCs w:val="22"/>
        </w:rPr>
      </w:pPr>
      <w:r w:rsidRPr="00F47DDA">
        <w:rPr>
          <w:rFonts w:eastAsiaTheme="minorHAnsi"/>
          <w:sz w:val="22"/>
          <w:szCs w:val="22"/>
        </w:rPr>
        <w:t xml:space="preserve">- </w:t>
      </w:r>
      <w:proofErr w:type="gramStart"/>
      <w:r w:rsidRPr="00F47DDA">
        <w:rPr>
          <w:rFonts w:eastAsiaTheme="minorHAnsi"/>
          <w:sz w:val="22"/>
          <w:szCs w:val="22"/>
        </w:rPr>
        <w:t>обезбеди</w:t>
      </w:r>
      <w:proofErr w:type="gramEnd"/>
      <w:r w:rsidRPr="00F47DDA">
        <w:rPr>
          <w:rFonts w:eastAsiaTheme="minorHAnsi"/>
          <w:sz w:val="22"/>
          <w:szCs w:val="22"/>
        </w:rPr>
        <w:t xml:space="preserve"> да се у току пружања услуга врши несметано обављање послова Наручиоца;</w:t>
      </w:r>
    </w:p>
    <w:p w:rsidR="00F47DDA" w:rsidRPr="00F47DDA" w:rsidRDefault="00F47DDA" w:rsidP="009412C3">
      <w:pPr>
        <w:autoSpaceDE w:val="0"/>
        <w:autoSpaceDN w:val="0"/>
        <w:adjustRightInd w:val="0"/>
        <w:jc w:val="both"/>
        <w:rPr>
          <w:rFonts w:eastAsiaTheme="minorHAnsi"/>
          <w:sz w:val="22"/>
          <w:szCs w:val="22"/>
        </w:rPr>
      </w:pPr>
      <w:r w:rsidRPr="00F47DDA">
        <w:rPr>
          <w:rFonts w:eastAsiaTheme="minorHAnsi"/>
          <w:sz w:val="22"/>
          <w:szCs w:val="22"/>
        </w:rPr>
        <w:t xml:space="preserve">- </w:t>
      </w:r>
      <w:proofErr w:type="gramStart"/>
      <w:r w:rsidRPr="00F47DDA">
        <w:rPr>
          <w:rFonts w:eastAsiaTheme="minorHAnsi"/>
          <w:sz w:val="22"/>
          <w:szCs w:val="22"/>
        </w:rPr>
        <w:t>уграђује</w:t>
      </w:r>
      <w:proofErr w:type="gramEnd"/>
      <w:r w:rsidRPr="00F47DDA">
        <w:rPr>
          <w:rFonts w:eastAsiaTheme="minorHAnsi"/>
          <w:sz w:val="22"/>
          <w:szCs w:val="22"/>
        </w:rPr>
        <w:t xml:space="preserve"> резервне делове и потрошни материјал који одговара прописаним стандардима;</w:t>
      </w:r>
    </w:p>
    <w:p w:rsidR="00F47DDA" w:rsidRPr="00F47DDA" w:rsidRDefault="00F47DDA" w:rsidP="009412C3">
      <w:pPr>
        <w:autoSpaceDE w:val="0"/>
        <w:autoSpaceDN w:val="0"/>
        <w:adjustRightInd w:val="0"/>
        <w:jc w:val="both"/>
        <w:rPr>
          <w:rFonts w:eastAsiaTheme="minorHAnsi"/>
          <w:sz w:val="22"/>
          <w:szCs w:val="22"/>
        </w:rPr>
      </w:pPr>
      <w:r w:rsidRPr="00F47DDA">
        <w:rPr>
          <w:rFonts w:eastAsiaTheme="minorHAnsi"/>
          <w:sz w:val="22"/>
          <w:szCs w:val="22"/>
        </w:rPr>
        <w:t xml:space="preserve">- </w:t>
      </w:r>
      <w:proofErr w:type="gramStart"/>
      <w:r w:rsidRPr="00F47DDA">
        <w:rPr>
          <w:rFonts w:eastAsiaTheme="minorHAnsi"/>
          <w:sz w:val="22"/>
          <w:szCs w:val="22"/>
        </w:rPr>
        <w:t>благовремено</w:t>
      </w:r>
      <w:proofErr w:type="gramEnd"/>
      <w:r w:rsidRPr="00F47DDA">
        <w:rPr>
          <w:rFonts w:eastAsiaTheme="minorHAnsi"/>
          <w:sz w:val="22"/>
          <w:szCs w:val="22"/>
        </w:rPr>
        <w:t xml:space="preserve"> предузима мере за сигурност објекта, радова, опреме, уређаја и</w:t>
      </w:r>
      <w:r w:rsidR="0030188D">
        <w:rPr>
          <w:rFonts w:eastAsiaTheme="minorHAnsi"/>
          <w:sz w:val="22"/>
          <w:szCs w:val="22"/>
          <w:lang w:val="sr-Cyrl-CS"/>
        </w:rPr>
        <w:t xml:space="preserve"> </w:t>
      </w:r>
      <w:r w:rsidRPr="00F47DDA">
        <w:rPr>
          <w:rFonts w:eastAsiaTheme="minorHAnsi"/>
          <w:sz w:val="22"/>
          <w:szCs w:val="22"/>
        </w:rPr>
        <w:t>инсталација, запослених, пролазника и околине;</w:t>
      </w:r>
    </w:p>
    <w:p w:rsidR="00F47DDA" w:rsidRPr="00F47DDA" w:rsidRDefault="00F47DDA" w:rsidP="009412C3">
      <w:pPr>
        <w:autoSpaceDE w:val="0"/>
        <w:autoSpaceDN w:val="0"/>
        <w:adjustRightInd w:val="0"/>
        <w:jc w:val="both"/>
        <w:rPr>
          <w:rFonts w:eastAsiaTheme="minorHAnsi"/>
          <w:sz w:val="22"/>
          <w:szCs w:val="22"/>
        </w:rPr>
      </w:pPr>
      <w:r w:rsidRPr="00F47DDA">
        <w:rPr>
          <w:rFonts w:eastAsiaTheme="minorHAnsi"/>
          <w:sz w:val="22"/>
          <w:szCs w:val="22"/>
        </w:rPr>
        <w:t xml:space="preserve">- </w:t>
      </w:r>
      <w:proofErr w:type="gramStart"/>
      <w:r w:rsidRPr="00F47DDA">
        <w:rPr>
          <w:rFonts w:eastAsiaTheme="minorHAnsi"/>
          <w:sz w:val="22"/>
          <w:szCs w:val="22"/>
        </w:rPr>
        <w:t>уредно</w:t>
      </w:r>
      <w:proofErr w:type="gramEnd"/>
      <w:r w:rsidRPr="00F47DDA">
        <w:rPr>
          <w:rFonts w:eastAsiaTheme="minorHAnsi"/>
          <w:sz w:val="22"/>
          <w:szCs w:val="22"/>
        </w:rPr>
        <w:t xml:space="preserve"> одржава простор у којем пружа услуге;</w:t>
      </w:r>
    </w:p>
    <w:p w:rsidR="00F47DDA" w:rsidRPr="00F47DDA" w:rsidRDefault="00F47DDA" w:rsidP="009412C3">
      <w:pPr>
        <w:autoSpaceDE w:val="0"/>
        <w:autoSpaceDN w:val="0"/>
        <w:adjustRightInd w:val="0"/>
        <w:jc w:val="both"/>
        <w:rPr>
          <w:rFonts w:eastAsiaTheme="minorHAnsi"/>
          <w:sz w:val="22"/>
          <w:szCs w:val="22"/>
        </w:rPr>
      </w:pPr>
      <w:r w:rsidRPr="00F47DDA">
        <w:rPr>
          <w:rFonts w:eastAsiaTheme="minorHAnsi"/>
          <w:sz w:val="22"/>
          <w:szCs w:val="22"/>
        </w:rPr>
        <w:t xml:space="preserve">- </w:t>
      </w:r>
      <w:proofErr w:type="gramStart"/>
      <w:r w:rsidRPr="00F47DDA">
        <w:rPr>
          <w:rFonts w:eastAsiaTheme="minorHAnsi"/>
          <w:sz w:val="22"/>
          <w:szCs w:val="22"/>
        </w:rPr>
        <w:t>води</w:t>
      </w:r>
      <w:proofErr w:type="gramEnd"/>
      <w:r w:rsidRPr="00F47DDA">
        <w:rPr>
          <w:rFonts w:eastAsiaTheme="minorHAnsi"/>
          <w:sz w:val="22"/>
          <w:szCs w:val="22"/>
        </w:rPr>
        <w:t xml:space="preserve"> евиденцију о пруженим услугама и уграђеним резервним деловима и потрошном</w:t>
      </w:r>
      <w:r w:rsidR="008D4800">
        <w:rPr>
          <w:rFonts w:eastAsiaTheme="minorHAnsi"/>
          <w:sz w:val="22"/>
          <w:szCs w:val="22"/>
          <w:lang w:val="sr-Cyrl-CS"/>
        </w:rPr>
        <w:t xml:space="preserve"> </w:t>
      </w:r>
      <w:r w:rsidRPr="00F47DDA">
        <w:rPr>
          <w:rFonts w:eastAsiaTheme="minorHAnsi"/>
          <w:sz w:val="22"/>
          <w:szCs w:val="22"/>
        </w:rPr>
        <w:t>материјалу;</w:t>
      </w:r>
    </w:p>
    <w:p w:rsidR="00F47DDA" w:rsidRPr="00F47DDA" w:rsidRDefault="00F47DDA" w:rsidP="008D4800">
      <w:pPr>
        <w:autoSpaceDE w:val="0"/>
        <w:autoSpaceDN w:val="0"/>
        <w:adjustRightInd w:val="0"/>
        <w:jc w:val="both"/>
        <w:rPr>
          <w:sz w:val="22"/>
          <w:szCs w:val="22"/>
          <w:lang w:val="sr-Cyrl-CS"/>
        </w:rPr>
      </w:pPr>
      <w:r w:rsidRPr="00F47DDA">
        <w:rPr>
          <w:rFonts w:eastAsiaTheme="minorHAnsi"/>
          <w:sz w:val="22"/>
          <w:szCs w:val="22"/>
        </w:rPr>
        <w:t xml:space="preserve">- </w:t>
      </w:r>
      <w:proofErr w:type="gramStart"/>
      <w:r w:rsidRPr="00F47DDA">
        <w:rPr>
          <w:rFonts w:eastAsiaTheme="minorHAnsi"/>
          <w:sz w:val="22"/>
          <w:szCs w:val="22"/>
        </w:rPr>
        <w:t>гарантује</w:t>
      </w:r>
      <w:proofErr w:type="gramEnd"/>
      <w:r w:rsidRPr="00F47DDA">
        <w:rPr>
          <w:rFonts w:eastAsiaTheme="minorHAnsi"/>
          <w:sz w:val="22"/>
          <w:szCs w:val="22"/>
        </w:rPr>
        <w:t xml:space="preserve"> квалитет извршених услуга у складу са прописима, стандардима, техничким</w:t>
      </w:r>
      <w:r w:rsidR="008D4800">
        <w:rPr>
          <w:rFonts w:eastAsiaTheme="minorHAnsi"/>
          <w:sz w:val="22"/>
          <w:szCs w:val="22"/>
          <w:lang w:val="sr-Cyrl-CS"/>
        </w:rPr>
        <w:t xml:space="preserve"> </w:t>
      </w:r>
      <w:r w:rsidRPr="00F47DDA">
        <w:rPr>
          <w:rFonts w:eastAsiaTheme="minorHAnsi"/>
          <w:sz w:val="22"/>
          <w:szCs w:val="22"/>
        </w:rPr>
        <w:t>нормама и нормама квалитета који важе за ову врсту услуга.</w:t>
      </w:r>
    </w:p>
    <w:p w:rsidR="005F506C" w:rsidRPr="00F47DDA" w:rsidRDefault="005F506C" w:rsidP="009412C3">
      <w:pPr>
        <w:ind w:firstLine="720"/>
        <w:jc w:val="both"/>
        <w:rPr>
          <w:sz w:val="22"/>
          <w:szCs w:val="22"/>
          <w:lang w:val="sr-Cyrl-CS"/>
        </w:rPr>
      </w:pPr>
    </w:p>
    <w:p w:rsidR="00F47DDA" w:rsidRPr="00F47DDA" w:rsidRDefault="00F47DDA" w:rsidP="009412C3">
      <w:pPr>
        <w:autoSpaceDE w:val="0"/>
        <w:autoSpaceDN w:val="0"/>
        <w:adjustRightInd w:val="0"/>
        <w:jc w:val="both"/>
        <w:rPr>
          <w:rFonts w:eastAsiaTheme="minorHAnsi"/>
          <w:sz w:val="22"/>
          <w:szCs w:val="22"/>
        </w:rPr>
      </w:pPr>
      <w:proofErr w:type="gramStart"/>
      <w:r w:rsidRPr="00F47DDA">
        <w:rPr>
          <w:rFonts w:eastAsiaTheme="minorHAnsi"/>
          <w:sz w:val="22"/>
          <w:szCs w:val="22"/>
        </w:rPr>
        <w:t>Обавеза је понуђача да понуди услуге у свим пословним објектима у оквиру партије за</w:t>
      </w:r>
      <w:r w:rsidR="008D4800">
        <w:rPr>
          <w:rFonts w:eastAsiaTheme="minorHAnsi"/>
          <w:sz w:val="22"/>
          <w:szCs w:val="22"/>
          <w:lang w:val="sr-Cyrl-CS"/>
        </w:rPr>
        <w:t xml:space="preserve"> </w:t>
      </w:r>
      <w:r w:rsidRPr="00F47DDA">
        <w:rPr>
          <w:rFonts w:eastAsiaTheme="minorHAnsi"/>
          <w:sz w:val="22"/>
          <w:szCs w:val="22"/>
        </w:rPr>
        <w:t>коју подноси понуду.</w:t>
      </w:r>
      <w:proofErr w:type="gramEnd"/>
      <w:r w:rsidR="0030188D">
        <w:rPr>
          <w:rFonts w:eastAsiaTheme="minorHAnsi"/>
          <w:sz w:val="22"/>
          <w:szCs w:val="22"/>
          <w:lang w:val="sr-Cyrl-CS"/>
        </w:rPr>
        <w:t xml:space="preserve"> </w:t>
      </w:r>
      <w:proofErr w:type="gramStart"/>
      <w:r w:rsidRPr="00F47DDA">
        <w:rPr>
          <w:rFonts w:eastAsiaTheme="minorHAnsi"/>
          <w:sz w:val="22"/>
          <w:szCs w:val="22"/>
        </w:rPr>
        <w:t>Уколико се укаже потреба за услугама које нису наведене у опису услуга и за које</w:t>
      </w:r>
      <w:r>
        <w:rPr>
          <w:rFonts w:eastAsiaTheme="minorHAnsi"/>
          <w:sz w:val="22"/>
          <w:szCs w:val="22"/>
          <w:lang w:val="sr-Cyrl-CS"/>
        </w:rPr>
        <w:t xml:space="preserve"> </w:t>
      </w:r>
      <w:r w:rsidRPr="00F47DDA">
        <w:rPr>
          <w:rFonts w:eastAsiaTheme="minorHAnsi"/>
          <w:sz w:val="22"/>
          <w:szCs w:val="22"/>
        </w:rPr>
        <w:t>није потребно решење о одобрењу од стране надлежног опшинског органа, понуђач ће исте</w:t>
      </w:r>
      <w:r>
        <w:rPr>
          <w:rFonts w:eastAsiaTheme="minorHAnsi"/>
          <w:sz w:val="22"/>
          <w:szCs w:val="22"/>
          <w:lang w:val="sr-Cyrl-CS"/>
        </w:rPr>
        <w:t xml:space="preserve"> </w:t>
      </w:r>
      <w:r w:rsidRPr="00F47DDA">
        <w:rPr>
          <w:rFonts w:eastAsiaTheme="minorHAnsi"/>
          <w:sz w:val="22"/>
          <w:szCs w:val="22"/>
        </w:rPr>
        <w:t>пружити на основу наручиоцу накнадно достављеног ценовника сачињеног на основу</w:t>
      </w:r>
      <w:r>
        <w:rPr>
          <w:rFonts w:eastAsiaTheme="minorHAnsi"/>
          <w:sz w:val="22"/>
          <w:szCs w:val="22"/>
          <w:lang w:val="sr-Cyrl-CS"/>
        </w:rPr>
        <w:t xml:space="preserve"> </w:t>
      </w:r>
      <w:r w:rsidRPr="00F47DDA">
        <w:rPr>
          <w:rFonts w:eastAsiaTheme="minorHAnsi"/>
          <w:sz w:val="22"/>
          <w:szCs w:val="22"/>
        </w:rPr>
        <w:t>норматива и писаним путем прибављене сагласности од стране одговорног лица Наручиоца.</w:t>
      </w:r>
      <w:proofErr w:type="gramEnd"/>
    </w:p>
    <w:p w:rsidR="005F506C" w:rsidRPr="00F47DDA" w:rsidRDefault="00F47DDA" w:rsidP="009412C3">
      <w:pPr>
        <w:autoSpaceDE w:val="0"/>
        <w:autoSpaceDN w:val="0"/>
        <w:adjustRightInd w:val="0"/>
        <w:jc w:val="both"/>
        <w:rPr>
          <w:sz w:val="22"/>
          <w:szCs w:val="22"/>
          <w:lang w:val="sr-Cyrl-CS"/>
        </w:rPr>
      </w:pPr>
      <w:proofErr w:type="gramStart"/>
      <w:r w:rsidRPr="00F47DDA">
        <w:rPr>
          <w:rFonts w:eastAsiaTheme="minorHAnsi"/>
          <w:sz w:val="22"/>
          <w:szCs w:val="22"/>
        </w:rPr>
        <w:t>Гаранција на испоручене резервне делове и материјал је произвођачка и понуђач је</w:t>
      </w:r>
      <w:r>
        <w:rPr>
          <w:rFonts w:eastAsiaTheme="minorHAnsi"/>
          <w:sz w:val="22"/>
          <w:szCs w:val="22"/>
          <w:lang w:val="sr-Cyrl-CS"/>
        </w:rPr>
        <w:t xml:space="preserve"> </w:t>
      </w:r>
      <w:r w:rsidRPr="00F47DDA">
        <w:rPr>
          <w:rFonts w:eastAsiaTheme="minorHAnsi"/>
          <w:sz w:val="22"/>
          <w:szCs w:val="22"/>
        </w:rPr>
        <w:t>дужан да за уграђене резервне делове и материјал призна произвођачку гаранцију.</w:t>
      </w:r>
      <w:proofErr w:type="gramEnd"/>
      <w:r>
        <w:rPr>
          <w:rFonts w:eastAsiaTheme="minorHAnsi"/>
          <w:sz w:val="22"/>
          <w:szCs w:val="22"/>
          <w:lang w:val="sr-Cyrl-CS"/>
        </w:rPr>
        <w:t xml:space="preserve"> </w:t>
      </w:r>
      <w:proofErr w:type="gramStart"/>
      <w:r w:rsidRPr="00F47DDA">
        <w:rPr>
          <w:rFonts w:eastAsiaTheme="minorHAnsi"/>
          <w:sz w:val="22"/>
          <w:szCs w:val="22"/>
        </w:rPr>
        <w:t>Понуђач је дужан да врши услуге одржавања објеката у складу са прописима,</w:t>
      </w:r>
      <w:r>
        <w:rPr>
          <w:rFonts w:eastAsiaTheme="minorHAnsi"/>
          <w:sz w:val="22"/>
          <w:szCs w:val="22"/>
          <w:lang w:val="sr-Cyrl-CS"/>
        </w:rPr>
        <w:t xml:space="preserve"> </w:t>
      </w:r>
      <w:r w:rsidRPr="00F47DDA">
        <w:rPr>
          <w:rFonts w:eastAsiaTheme="minorHAnsi"/>
          <w:sz w:val="22"/>
          <w:szCs w:val="22"/>
        </w:rPr>
        <w:t>стандардима, техничким нормама и нормама квалитета који важе за поједине врста услуга,</w:t>
      </w:r>
      <w:r>
        <w:rPr>
          <w:rFonts w:eastAsiaTheme="minorHAnsi"/>
          <w:sz w:val="22"/>
          <w:szCs w:val="22"/>
          <w:lang w:val="sr-Cyrl-CS"/>
        </w:rPr>
        <w:t xml:space="preserve"> </w:t>
      </w:r>
      <w:r w:rsidRPr="00F47DDA">
        <w:rPr>
          <w:rFonts w:eastAsiaTheme="minorHAnsi"/>
          <w:sz w:val="22"/>
          <w:szCs w:val="22"/>
        </w:rPr>
        <w:t>односно радова.</w:t>
      </w:r>
      <w:proofErr w:type="gramEnd"/>
    </w:p>
    <w:p w:rsidR="005F506C" w:rsidRDefault="005F506C" w:rsidP="009412C3">
      <w:pPr>
        <w:ind w:firstLine="720"/>
        <w:jc w:val="both"/>
        <w:rPr>
          <w:lang w:val="sr-Cyrl-CS"/>
        </w:rPr>
      </w:pPr>
    </w:p>
    <w:p w:rsidR="0030188D" w:rsidRPr="0030188D" w:rsidRDefault="0030188D" w:rsidP="009412C3">
      <w:pPr>
        <w:autoSpaceDE w:val="0"/>
        <w:autoSpaceDN w:val="0"/>
        <w:adjustRightInd w:val="0"/>
        <w:jc w:val="both"/>
        <w:rPr>
          <w:rFonts w:eastAsiaTheme="minorHAnsi"/>
          <w:sz w:val="22"/>
          <w:szCs w:val="22"/>
        </w:rPr>
      </w:pPr>
      <w:r w:rsidRPr="0030188D">
        <w:rPr>
          <w:rFonts w:eastAsiaTheme="minorHAnsi"/>
          <w:sz w:val="22"/>
          <w:szCs w:val="22"/>
        </w:rPr>
        <w:t>Време одзива изабраног понуђача за пружање услуга текућег (редовног) одржавања</w:t>
      </w:r>
      <w:r>
        <w:rPr>
          <w:rFonts w:eastAsiaTheme="minorHAnsi"/>
          <w:sz w:val="22"/>
          <w:szCs w:val="22"/>
          <w:lang w:val="sr-Cyrl-CS"/>
        </w:rPr>
        <w:t xml:space="preserve"> </w:t>
      </w:r>
      <w:r w:rsidRPr="0030188D">
        <w:rPr>
          <w:rFonts w:eastAsiaTheme="minorHAnsi"/>
          <w:sz w:val="22"/>
          <w:szCs w:val="22"/>
        </w:rPr>
        <w:t xml:space="preserve">објеката не може бити дужe од </w:t>
      </w:r>
      <w:r w:rsidR="00DE74E2" w:rsidRPr="00DE74E2">
        <w:rPr>
          <w:rFonts w:eastAsiaTheme="minorHAnsi"/>
          <w:b/>
          <w:sz w:val="22"/>
          <w:szCs w:val="22"/>
          <w:lang w:val="sr-Cyrl-CS"/>
        </w:rPr>
        <w:t>4 сата</w:t>
      </w:r>
      <w:r w:rsidRPr="0030188D">
        <w:rPr>
          <w:rFonts w:eastAsiaTheme="minorHAnsi"/>
          <w:sz w:val="22"/>
          <w:szCs w:val="22"/>
        </w:rPr>
        <w:t xml:space="preserve">, од пријема позива овлашћеног лица, </w:t>
      </w:r>
      <w:r w:rsidR="00263B91">
        <w:rPr>
          <w:rFonts w:eastAsiaTheme="minorHAnsi"/>
          <w:sz w:val="22"/>
          <w:szCs w:val="22"/>
          <w:lang w:val="sr-Cyrl-CS"/>
        </w:rPr>
        <w:t xml:space="preserve">односно да изврши дефектажу у року од 4 сата, </w:t>
      </w:r>
      <w:r w:rsidR="00E673AB">
        <w:rPr>
          <w:rFonts w:eastAsiaTheme="minorHAnsi"/>
          <w:sz w:val="22"/>
          <w:szCs w:val="22"/>
          <w:lang w:val="sr-Cyrl-CS"/>
        </w:rPr>
        <w:t>д</w:t>
      </w:r>
      <w:r w:rsidR="00263B91">
        <w:rPr>
          <w:rFonts w:eastAsiaTheme="minorHAnsi"/>
          <w:sz w:val="22"/>
          <w:szCs w:val="22"/>
          <w:lang w:val="sr-Cyrl-CS"/>
        </w:rPr>
        <w:t>а отпочне пружање услуга</w:t>
      </w:r>
      <w:r w:rsidR="000555FC">
        <w:rPr>
          <w:rFonts w:eastAsiaTheme="minorHAnsi"/>
          <w:sz w:val="22"/>
          <w:szCs w:val="22"/>
        </w:rPr>
        <w:t xml:space="preserve"> </w:t>
      </w:r>
      <w:r w:rsidR="000555FC">
        <w:rPr>
          <w:rFonts w:eastAsiaTheme="minorHAnsi"/>
          <w:sz w:val="22"/>
          <w:szCs w:val="22"/>
          <w:lang w:val="sr-Cyrl-CS"/>
        </w:rPr>
        <w:t>и заврши</w:t>
      </w:r>
      <w:r w:rsidR="00263B91">
        <w:rPr>
          <w:rFonts w:eastAsiaTheme="minorHAnsi"/>
          <w:sz w:val="22"/>
          <w:szCs w:val="22"/>
          <w:lang w:val="sr-Cyrl-CS"/>
        </w:rPr>
        <w:t xml:space="preserve"> у року од </w:t>
      </w:r>
      <w:r w:rsidR="00263B91" w:rsidRPr="000555FC">
        <w:rPr>
          <w:rFonts w:eastAsiaTheme="minorHAnsi"/>
          <w:b/>
          <w:sz w:val="22"/>
          <w:szCs w:val="22"/>
          <w:lang w:val="sr-Cyrl-CS"/>
        </w:rPr>
        <w:t>24 сата</w:t>
      </w:r>
      <w:r w:rsidR="00263B91">
        <w:rPr>
          <w:rFonts w:eastAsiaTheme="minorHAnsi"/>
          <w:sz w:val="22"/>
          <w:szCs w:val="22"/>
          <w:lang w:val="sr-Cyrl-CS"/>
        </w:rPr>
        <w:t xml:space="preserve">, </w:t>
      </w:r>
      <w:r w:rsidRPr="0030188D">
        <w:rPr>
          <w:rFonts w:eastAsiaTheme="minorHAnsi"/>
          <w:sz w:val="22"/>
          <w:szCs w:val="22"/>
        </w:rPr>
        <w:t>а код</w:t>
      </w:r>
      <w:r>
        <w:rPr>
          <w:rFonts w:eastAsiaTheme="minorHAnsi"/>
          <w:sz w:val="22"/>
          <w:szCs w:val="22"/>
          <w:lang w:val="sr-Cyrl-CS"/>
        </w:rPr>
        <w:t xml:space="preserve"> </w:t>
      </w:r>
      <w:r w:rsidRPr="0030188D">
        <w:rPr>
          <w:rFonts w:eastAsiaTheme="minorHAnsi"/>
          <w:sz w:val="22"/>
          <w:szCs w:val="22"/>
        </w:rPr>
        <w:t xml:space="preserve">интервентних </w:t>
      </w:r>
      <w:r w:rsidRPr="0030188D">
        <w:rPr>
          <w:rFonts w:eastAsiaTheme="minorHAnsi"/>
          <w:sz w:val="22"/>
          <w:szCs w:val="22"/>
        </w:rPr>
        <w:lastRenderedPageBreak/>
        <w:t>кварова - хитних интеревенција (хаварије и сл.) који могу проузроковативелике материјалне штете имовине и угрозити безбедност запослених, понуђач је дужан да</w:t>
      </w:r>
      <w:r>
        <w:rPr>
          <w:rFonts w:eastAsiaTheme="minorHAnsi"/>
          <w:sz w:val="22"/>
          <w:szCs w:val="22"/>
          <w:lang w:val="sr-Cyrl-CS"/>
        </w:rPr>
        <w:t xml:space="preserve"> </w:t>
      </w:r>
      <w:r w:rsidRPr="0030188D">
        <w:rPr>
          <w:rFonts w:eastAsiaTheme="minorHAnsi"/>
          <w:sz w:val="22"/>
          <w:szCs w:val="22"/>
        </w:rPr>
        <w:t xml:space="preserve">се на позив за пружање услуга одазове у року </w:t>
      </w:r>
      <w:r w:rsidRPr="00EA7E0D">
        <w:rPr>
          <w:rFonts w:eastAsiaTheme="minorHAnsi"/>
          <w:b/>
          <w:sz w:val="22"/>
          <w:szCs w:val="22"/>
        </w:rPr>
        <w:t xml:space="preserve">од </w:t>
      </w:r>
      <w:r w:rsidR="000555FC">
        <w:rPr>
          <w:rFonts w:eastAsiaTheme="minorHAnsi"/>
          <w:b/>
          <w:sz w:val="22"/>
          <w:szCs w:val="22"/>
          <w:lang w:val="sr-Cyrl-CS"/>
        </w:rPr>
        <w:t>1 (један)</w:t>
      </w:r>
      <w:r w:rsidRPr="00EA7E0D">
        <w:rPr>
          <w:rFonts w:eastAsiaTheme="minorHAnsi"/>
          <w:b/>
          <w:sz w:val="22"/>
          <w:szCs w:val="22"/>
        </w:rPr>
        <w:t xml:space="preserve"> сата</w:t>
      </w:r>
      <w:r w:rsidRPr="0030188D">
        <w:rPr>
          <w:rFonts w:eastAsiaTheme="minorHAnsi"/>
          <w:sz w:val="22"/>
          <w:szCs w:val="22"/>
        </w:rPr>
        <w:t xml:space="preserve"> од пријема позива овлашћеног</w:t>
      </w:r>
      <w:r>
        <w:rPr>
          <w:rFonts w:eastAsiaTheme="minorHAnsi"/>
          <w:sz w:val="22"/>
          <w:szCs w:val="22"/>
          <w:lang w:val="sr-Cyrl-CS"/>
        </w:rPr>
        <w:t xml:space="preserve"> </w:t>
      </w:r>
      <w:r w:rsidRPr="0030188D">
        <w:rPr>
          <w:rFonts w:eastAsiaTheme="minorHAnsi"/>
          <w:sz w:val="22"/>
          <w:szCs w:val="22"/>
        </w:rPr>
        <w:t>лица</w:t>
      </w:r>
      <w:r w:rsidR="000555FC">
        <w:rPr>
          <w:rFonts w:eastAsiaTheme="minorHAnsi"/>
          <w:sz w:val="22"/>
          <w:szCs w:val="22"/>
          <w:lang w:val="sr-Cyrl-CS"/>
        </w:rPr>
        <w:t xml:space="preserve"> и да заврши </w:t>
      </w:r>
      <w:r w:rsidR="00E673AB">
        <w:rPr>
          <w:rFonts w:eastAsiaTheme="minorHAnsi"/>
          <w:sz w:val="22"/>
          <w:szCs w:val="22"/>
          <w:lang w:val="sr-Cyrl-CS"/>
        </w:rPr>
        <w:t xml:space="preserve">услуге </w:t>
      </w:r>
      <w:r w:rsidR="000555FC">
        <w:rPr>
          <w:rFonts w:eastAsiaTheme="minorHAnsi"/>
          <w:sz w:val="22"/>
          <w:szCs w:val="22"/>
          <w:lang w:val="sr-Cyrl-CS"/>
        </w:rPr>
        <w:t>у примереном року</w:t>
      </w:r>
      <w:r w:rsidRPr="0030188D">
        <w:rPr>
          <w:rFonts w:eastAsiaTheme="minorHAnsi"/>
          <w:sz w:val="22"/>
          <w:szCs w:val="22"/>
        </w:rPr>
        <w:t>.</w:t>
      </w:r>
    </w:p>
    <w:p w:rsidR="0030188D" w:rsidRPr="0030188D" w:rsidRDefault="0030188D" w:rsidP="009412C3">
      <w:pPr>
        <w:autoSpaceDE w:val="0"/>
        <w:autoSpaceDN w:val="0"/>
        <w:adjustRightInd w:val="0"/>
        <w:jc w:val="both"/>
        <w:rPr>
          <w:rFonts w:eastAsiaTheme="minorHAnsi"/>
          <w:sz w:val="22"/>
          <w:szCs w:val="22"/>
        </w:rPr>
      </w:pPr>
      <w:r w:rsidRPr="0030188D">
        <w:rPr>
          <w:rFonts w:eastAsiaTheme="minorHAnsi"/>
          <w:sz w:val="22"/>
          <w:szCs w:val="22"/>
        </w:rPr>
        <w:t>Под хитним интервенцијама сматрају се интервенције на пословном објекту које се</w:t>
      </w:r>
      <w:r>
        <w:rPr>
          <w:rFonts w:eastAsiaTheme="minorHAnsi"/>
          <w:sz w:val="22"/>
          <w:szCs w:val="22"/>
          <w:lang w:val="sr-Cyrl-CS"/>
        </w:rPr>
        <w:t xml:space="preserve"> </w:t>
      </w:r>
      <w:r w:rsidRPr="0030188D">
        <w:rPr>
          <w:rFonts w:eastAsiaTheme="minorHAnsi"/>
          <w:sz w:val="22"/>
          <w:szCs w:val="22"/>
        </w:rPr>
        <w:t>морају извршавати без одлагања ради заштите живота и здравља људи, њихове сигурности</w:t>
      </w:r>
      <w:proofErr w:type="gramStart"/>
      <w:r w:rsidRPr="0030188D">
        <w:rPr>
          <w:rFonts w:eastAsiaTheme="minorHAnsi"/>
          <w:sz w:val="22"/>
          <w:szCs w:val="22"/>
        </w:rPr>
        <w:t>,заштите</w:t>
      </w:r>
      <w:proofErr w:type="gramEnd"/>
      <w:r w:rsidRPr="0030188D">
        <w:rPr>
          <w:rFonts w:eastAsiaTheme="minorHAnsi"/>
          <w:sz w:val="22"/>
          <w:szCs w:val="22"/>
        </w:rPr>
        <w:t xml:space="preserve"> имовине од оштећења и довођење објекта, његових делова, уређаја инсталација иопреме у стање исправности, употребљивости и сигурности.</w:t>
      </w:r>
    </w:p>
    <w:p w:rsidR="0030188D" w:rsidRPr="0030188D" w:rsidRDefault="0030188D" w:rsidP="009412C3">
      <w:pPr>
        <w:autoSpaceDE w:val="0"/>
        <w:autoSpaceDN w:val="0"/>
        <w:adjustRightInd w:val="0"/>
        <w:jc w:val="both"/>
        <w:rPr>
          <w:rFonts w:eastAsiaTheme="minorHAnsi"/>
          <w:sz w:val="22"/>
          <w:szCs w:val="22"/>
        </w:rPr>
      </w:pPr>
      <w:proofErr w:type="gramStart"/>
      <w:r w:rsidRPr="0030188D">
        <w:rPr>
          <w:rFonts w:eastAsiaTheme="minorHAnsi"/>
          <w:sz w:val="22"/>
          <w:szCs w:val="22"/>
        </w:rPr>
        <w:t>Под хитним интервенцијама сматраће се услуге - радови дефинисани чланом 7.</w:t>
      </w:r>
      <w:proofErr w:type="gramEnd"/>
      <w:r w:rsidR="009412C3">
        <w:rPr>
          <w:rFonts w:eastAsiaTheme="minorHAnsi"/>
          <w:sz w:val="22"/>
          <w:szCs w:val="22"/>
          <w:lang w:val="sr-Cyrl-CS"/>
        </w:rPr>
        <w:t xml:space="preserve"> </w:t>
      </w:r>
      <w:r w:rsidRPr="0030188D">
        <w:rPr>
          <w:rFonts w:eastAsiaTheme="minorHAnsi"/>
          <w:sz w:val="22"/>
          <w:szCs w:val="22"/>
        </w:rPr>
        <w:t>Уредбе о одржавању стамбених зграда и станова („Службени гласник РС“, број 43/93),</w:t>
      </w:r>
      <w:r w:rsidR="009412C3">
        <w:rPr>
          <w:rFonts w:eastAsiaTheme="minorHAnsi"/>
          <w:sz w:val="22"/>
          <w:szCs w:val="22"/>
          <w:lang w:val="sr-Cyrl-CS"/>
        </w:rPr>
        <w:t xml:space="preserve"> </w:t>
      </w:r>
      <w:r w:rsidRPr="0030188D">
        <w:rPr>
          <w:rFonts w:eastAsiaTheme="minorHAnsi"/>
          <w:sz w:val="22"/>
          <w:szCs w:val="22"/>
        </w:rPr>
        <w:t>односно:</w:t>
      </w:r>
    </w:p>
    <w:p w:rsidR="0030188D" w:rsidRPr="0030188D" w:rsidRDefault="0030188D" w:rsidP="009412C3">
      <w:pPr>
        <w:autoSpaceDE w:val="0"/>
        <w:autoSpaceDN w:val="0"/>
        <w:adjustRightInd w:val="0"/>
        <w:jc w:val="both"/>
        <w:rPr>
          <w:rFonts w:eastAsiaTheme="minorHAnsi"/>
          <w:sz w:val="22"/>
          <w:szCs w:val="22"/>
        </w:rPr>
      </w:pPr>
      <w:r w:rsidRPr="0030188D">
        <w:rPr>
          <w:rFonts w:eastAsiaTheme="minorHAnsi"/>
          <w:sz w:val="22"/>
          <w:szCs w:val="22"/>
        </w:rPr>
        <w:t xml:space="preserve">1) </w:t>
      </w:r>
      <w:proofErr w:type="gramStart"/>
      <w:r w:rsidRPr="0030188D">
        <w:rPr>
          <w:rFonts w:eastAsiaTheme="minorHAnsi"/>
          <w:sz w:val="22"/>
          <w:szCs w:val="22"/>
        </w:rPr>
        <w:t>скидање</w:t>
      </w:r>
      <w:proofErr w:type="gramEnd"/>
      <w:r w:rsidRPr="0030188D">
        <w:rPr>
          <w:rFonts w:eastAsiaTheme="minorHAnsi"/>
          <w:sz w:val="22"/>
          <w:szCs w:val="22"/>
        </w:rPr>
        <w:t xml:space="preserve"> малтера, фасадних облога и других елемената фасаде и крова за које се утврди да</w:t>
      </w:r>
    </w:p>
    <w:p w:rsidR="0030188D" w:rsidRPr="0030188D" w:rsidRDefault="0030188D" w:rsidP="009412C3">
      <w:pPr>
        <w:autoSpaceDE w:val="0"/>
        <w:autoSpaceDN w:val="0"/>
        <w:adjustRightInd w:val="0"/>
        <w:jc w:val="both"/>
        <w:rPr>
          <w:rFonts w:eastAsiaTheme="minorHAnsi"/>
          <w:sz w:val="22"/>
          <w:szCs w:val="22"/>
        </w:rPr>
      </w:pPr>
      <w:proofErr w:type="gramStart"/>
      <w:r w:rsidRPr="0030188D">
        <w:rPr>
          <w:rFonts w:eastAsiaTheme="minorHAnsi"/>
          <w:sz w:val="22"/>
          <w:szCs w:val="22"/>
        </w:rPr>
        <w:t>угрожавају</w:t>
      </w:r>
      <w:proofErr w:type="gramEnd"/>
      <w:r w:rsidRPr="0030188D">
        <w:rPr>
          <w:rFonts w:eastAsiaTheme="minorHAnsi"/>
          <w:sz w:val="22"/>
          <w:szCs w:val="22"/>
        </w:rPr>
        <w:t xml:space="preserve"> безбедност људи и имовине;</w:t>
      </w:r>
    </w:p>
    <w:p w:rsidR="0030188D" w:rsidRPr="0030188D" w:rsidRDefault="0030188D" w:rsidP="009412C3">
      <w:pPr>
        <w:autoSpaceDE w:val="0"/>
        <w:autoSpaceDN w:val="0"/>
        <w:adjustRightInd w:val="0"/>
        <w:jc w:val="both"/>
        <w:rPr>
          <w:rFonts w:eastAsiaTheme="minorHAnsi"/>
          <w:sz w:val="22"/>
          <w:szCs w:val="22"/>
        </w:rPr>
      </w:pPr>
      <w:r w:rsidRPr="0030188D">
        <w:rPr>
          <w:rFonts w:eastAsiaTheme="minorHAnsi"/>
          <w:sz w:val="22"/>
          <w:szCs w:val="22"/>
        </w:rPr>
        <w:t xml:space="preserve">2) </w:t>
      </w:r>
      <w:proofErr w:type="gramStart"/>
      <w:r w:rsidRPr="0030188D">
        <w:rPr>
          <w:rFonts w:eastAsiaTheme="minorHAnsi"/>
          <w:sz w:val="22"/>
          <w:szCs w:val="22"/>
        </w:rPr>
        <w:t>поправке</w:t>
      </w:r>
      <w:proofErr w:type="gramEnd"/>
      <w:r w:rsidRPr="0030188D">
        <w:rPr>
          <w:rFonts w:eastAsiaTheme="minorHAnsi"/>
          <w:sz w:val="22"/>
          <w:szCs w:val="22"/>
        </w:rPr>
        <w:t xml:space="preserve"> или замене делова кровног покривача, ради заштите од прокишњавања, односно</w:t>
      </w:r>
    </w:p>
    <w:p w:rsidR="0030188D" w:rsidRPr="0030188D" w:rsidRDefault="0030188D" w:rsidP="009412C3">
      <w:pPr>
        <w:autoSpaceDE w:val="0"/>
        <w:autoSpaceDN w:val="0"/>
        <w:adjustRightInd w:val="0"/>
        <w:jc w:val="both"/>
        <w:rPr>
          <w:rFonts w:eastAsiaTheme="minorHAnsi"/>
          <w:sz w:val="22"/>
          <w:szCs w:val="22"/>
        </w:rPr>
      </w:pPr>
      <w:proofErr w:type="gramStart"/>
      <w:r w:rsidRPr="0030188D">
        <w:rPr>
          <w:rFonts w:eastAsiaTheme="minorHAnsi"/>
          <w:sz w:val="22"/>
          <w:szCs w:val="22"/>
        </w:rPr>
        <w:t>продора</w:t>
      </w:r>
      <w:proofErr w:type="gramEnd"/>
      <w:r w:rsidRPr="0030188D">
        <w:rPr>
          <w:rFonts w:eastAsiaTheme="minorHAnsi"/>
          <w:sz w:val="22"/>
          <w:szCs w:val="22"/>
        </w:rPr>
        <w:t xml:space="preserve"> воде и других атмосферских падавина;</w:t>
      </w:r>
    </w:p>
    <w:p w:rsidR="0030188D" w:rsidRPr="0030188D" w:rsidRDefault="0030188D" w:rsidP="009412C3">
      <w:pPr>
        <w:autoSpaceDE w:val="0"/>
        <w:autoSpaceDN w:val="0"/>
        <w:adjustRightInd w:val="0"/>
        <w:jc w:val="both"/>
        <w:rPr>
          <w:rFonts w:eastAsiaTheme="minorHAnsi"/>
          <w:sz w:val="22"/>
          <w:szCs w:val="22"/>
        </w:rPr>
      </w:pPr>
      <w:r w:rsidRPr="0030188D">
        <w:rPr>
          <w:rFonts w:eastAsiaTheme="minorHAnsi"/>
          <w:sz w:val="22"/>
          <w:szCs w:val="22"/>
        </w:rPr>
        <w:t xml:space="preserve">3) </w:t>
      </w:r>
      <w:proofErr w:type="gramStart"/>
      <w:r w:rsidRPr="0030188D">
        <w:rPr>
          <w:rFonts w:eastAsiaTheme="minorHAnsi"/>
          <w:sz w:val="22"/>
          <w:szCs w:val="22"/>
        </w:rPr>
        <w:t>скидање</w:t>
      </w:r>
      <w:proofErr w:type="gramEnd"/>
      <w:r w:rsidRPr="0030188D">
        <w:rPr>
          <w:rFonts w:eastAsiaTheme="minorHAnsi"/>
          <w:sz w:val="22"/>
          <w:szCs w:val="22"/>
        </w:rPr>
        <w:t xml:space="preserve"> или поправка оштећених делова зграде, на балкону, тераси и степеништу</w:t>
      </w:r>
      <w:r>
        <w:rPr>
          <w:rFonts w:eastAsiaTheme="minorHAnsi"/>
          <w:sz w:val="22"/>
          <w:szCs w:val="22"/>
          <w:lang w:val="sr-Cyrl-CS"/>
        </w:rPr>
        <w:t xml:space="preserve"> </w:t>
      </w:r>
      <w:r w:rsidRPr="0030188D">
        <w:rPr>
          <w:rFonts w:eastAsiaTheme="minorHAnsi"/>
          <w:sz w:val="22"/>
          <w:szCs w:val="22"/>
        </w:rPr>
        <w:t>зграде за које се утврди да угрожавају безбедност људи и имовине;</w:t>
      </w:r>
    </w:p>
    <w:p w:rsidR="0030188D" w:rsidRPr="0030188D" w:rsidRDefault="0030188D" w:rsidP="009412C3">
      <w:pPr>
        <w:autoSpaceDE w:val="0"/>
        <w:autoSpaceDN w:val="0"/>
        <w:adjustRightInd w:val="0"/>
        <w:jc w:val="both"/>
        <w:rPr>
          <w:rFonts w:eastAsiaTheme="minorHAnsi"/>
          <w:sz w:val="22"/>
          <w:szCs w:val="22"/>
        </w:rPr>
      </w:pPr>
      <w:r w:rsidRPr="0030188D">
        <w:rPr>
          <w:rFonts w:eastAsiaTheme="minorHAnsi"/>
          <w:sz w:val="22"/>
          <w:szCs w:val="22"/>
        </w:rPr>
        <w:t xml:space="preserve">4) </w:t>
      </w:r>
      <w:proofErr w:type="gramStart"/>
      <w:r w:rsidRPr="0030188D">
        <w:rPr>
          <w:rFonts w:eastAsiaTheme="minorHAnsi"/>
          <w:sz w:val="22"/>
          <w:szCs w:val="22"/>
        </w:rPr>
        <w:t>поправке</w:t>
      </w:r>
      <w:proofErr w:type="gramEnd"/>
      <w:r w:rsidRPr="0030188D">
        <w:rPr>
          <w:rFonts w:eastAsiaTheme="minorHAnsi"/>
          <w:sz w:val="22"/>
          <w:szCs w:val="22"/>
        </w:rPr>
        <w:t xml:space="preserve"> или замена водоводне и канализационе цеви у згради када дође до прскања</w:t>
      </w:r>
      <w:r>
        <w:rPr>
          <w:rFonts w:eastAsiaTheme="minorHAnsi"/>
          <w:sz w:val="22"/>
          <w:szCs w:val="22"/>
          <w:lang w:val="sr-Cyrl-CS"/>
        </w:rPr>
        <w:t xml:space="preserve"> </w:t>
      </w:r>
      <w:r w:rsidRPr="0030188D">
        <w:rPr>
          <w:rFonts w:eastAsiaTheme="minorHAnsi"/>
          <w:sz w:val="22"/>
          <w:szCs w:val="22"/>
        </w:rPr>
        <w:t>њених делова;</w:t>
      </w:r>
    </w:p>
    <w:p w:rsidR="0030188D" w:rsidRPr="0030188D" w:rsidRDefault="0030188D" w:rsidP="009412C3">
      <w:pPr>
        <w:autoSpaceDE w:val="0"/>
        <w:autoSpaceDN w:val="0"/>
        <w:adjustRightInd w:val="0"/>
        <w:jc w:val="both"/>
        <w:rPr>
          <w:rFonts w:eastAsiaTheme="minorHAnsi"/>
          <w:sz w:val="22"/>
          <w:szCs w:val="22"/>
        </w:rPr>
      </w:pPr>
      <w:r w:rsidRPr="0030188D">
        <w:rPr>
          <w:rFonts w:eastAsiaTheme="minorHAnsi"/>
          <w:sz w:val="22"/>
          <w:szCs w:val="22"/>
        </w:rPr>
        <w:t xml:space="preserve">5) </w:t>
      </w:r>
      <w:proofErr w:type="gramStart"/>
      <w:r w:rsidRPr="0030188D">
        <w:rPr>
          <w:rFonts w:eastAsiaTheme="minorHAnsi"/>
          <w:sz w:val="22"/>
          <w:szCs w:val="22"/>
        </w:rPr>
        <w:t>одгушивање</w:t>
      </w:r>
      <w:proofErr w:type="gramEnd"/>
      <w:r w:rsidRPr="0030188D">
        <w:rPr>
          <w:rFonts w:eastAsiaTheme="minorHAnsi"/>
          <w:sz w:val="22"/>
          <w:szCs w:val="22"/>
        </w:rPr>
        <w:t xml:space="preserve"> канализационе мреже у згради;</w:t>
      </w:r>
    </w:p>
    <w:p w:rsidR="0030188D" w:rsidRPr="0030188D" w:rsidRDefault="0030188D" w:rsidP="009412C3">
      <w:pPr>
        <w:autoSpaceDE w:val="0"/>
        <w:autoSpaceDN w:val="0"/>
        <w:adjustRightInd w:val="0"/>
        <w:jc w:val="both"/>
        <w:rPr>
          <w:rFonts w:eastAsiaTheme="minorHAnsi"/>
          <w:sz w:val="22"/>
          <w:szCs w:val="22"/>
        </w:rPr>
      </w:pPr>
      <w:r w:rsidRPr="0030188D">
        <w:rPr>
          <w:rFonts w:eastAsiaTheme="minorHAnsi"/>
          <w:sz w:val="22"/>
          <w:szCs w:val="22"/>
        </w:rPr>
        <w:t xml:space="preserve">6) </w:t>
      </w:r>
      <w:proofErr w:type="gramStart"/>
      <w:r w:rsidRPr="0030188D">
        <w:rPr>
          <w:rFonts w:eastAsiaTheme="minorHAnsi"/>
          <w:sz w:val="22"/>
          <w:szCs w:val="22"/>
        </w:rPr>
        <w:t>избацивање</w:t>
      </w:r>
      <w:proofErr w:type="gramEnd"/>
      <w:r w:rsidRPr="0030188D">
        <w:rPr>
          <w:rFonts w:eastAsiaTheme="minorHAnsi"/>
          <w:sz w:val="22"/>
          <w:szCs w:val="22"/>
        </w:rPr>
        <w:t xml:space="preserve"> подземних и сливних вода из подрумских и других просторија у згради;</w:t>
      </w:r>
    </w:p>
    <w:p w:rsidR="0030188D" w:rsidRPr="0030188D" w:rsidRDefault="0030188D" w:rsidP="009412C3">
      <w:pPr>
        <w:autoSpaceDE w:val="0"/>
        <w:autoSpaceDN w:val="0"/>
        <w:adjustRightInd w:val="0"/>
        <w:jc w:val="both"/>
        <w:rPr>
          <w:rFonts w:eastAsiaTheme="minorHAnsi"/>
          <w:sz w:val="22"/>
          <w:szCs w:val="22"/>
        </w:rPr>
      </w:pPr>
      <w:r w:rsidRPr="0030188D">
        <w:rPr>
          <w:rFonts w:eastAsiaTheme="minorHAnsi"/>
          <w:sz w:val="22"/>
          <w:szCs w:val="22"/>
        </w:rPr>
        <w:t xml:space="preserve">7) </w:t>
      </w:r>
      <w:proofErr w:type="gramStart"/>
      <w:r w:rsidRPr="0030188D">
        <w:rPr>
          <w:rFonts w:eastAsiaTheme="minorHAnsi"/>
          <w:sz w:val="22"/>
          <w:szCs w:val="22"/>
        </w:rPr>
        <w:t>отклањање</w:t>
      </w:r>
      <w:proofErr w:type="gramEnd"/>
      <w:r w:rsidRPr="0030188D">
        <w:rPr>
          <w:rFonts w:eastAsiaTheme="minorHAnsi"/>
          <w:sz w:val="22"/>
          <w:szCs w:val="22"/>
        </w:rPr>
        <w:t xml:space="preserve"> узрока нестанка струје због квара на електро инсталацији зграде од</w:t>
      </w:r>
      <w:r>
        <w:rPr>
          <w:rFonts w:eastAsiaTheme="minorHAnsi"/>
          <w:sz w:val="22"/>
          <w:szCs w:val="22"/>
          <w:lang w:val="sr-Cyrl-CS"/>
        </w:rPr>
        <w:t xml:space="preserve"> </w:t>
      </w:r>
      <w:r w:rsidRPr="0030188D">
        <w:rPr>
          <w:rFonts w:eastAsiaTheme="minorHAnsi"/>
          <w:sz w:val="22"/>
          <w:szCs w:val="22"/>
        </w:rPr>
        <w:t>струјомерног ормана до разводне табле;</w:t>
      </w:r>
    </w:p>
    <w:p w:rsidR="0030188D" w:rsidRPr="0030188D" w:rsidRDefault="0030188D" w:rsidP="009412C3">
      <w:pPr>
        <w:autoSpaceDE w:val="0"/>
        <w:autoSpaceDN w:val="0"/>
        <w:adjustRightInd w:val="0"/>
        <w:jc w:val="both"/>
        <w:rPr>
          <w:rFonts w:eastAsiaTheme="minorHAnsi"/>
          <w:sz w:val="22"/>
          <w:szCs w:val="22"/>
        </w:rPr>
      </w:pPr>
      <w:r w:rsidRPr="0030188D">
        <w:rPr>
          <w:rFonts w:eastAsiaTheme="minorHAnsi"/>
          <w:sz w:val="22"/>
          <w:szCs w:val="22"/>
        </w:rPr>
        <w:t xml:space="preserve">8) </w:t>
      </w:r>
      <w:proofErr w:type="gramStart"/>
      <w:r w:rsidRPr="0030188D">
        <w:rPr>
          <w:rFonts w:eastAsiaTheme="minorHAnsi"/>
          <w:sz w:val="22"/>
          <w:szCs w:val="22"/>
        </w:rPr>
        <w:t>оправке</w:t>
      </w:r>
      <w:proofErr w:type="gramEnd"/>
      <w:r w:rsidRPr="0030188D">
        <w:rPr>
          <w:rFonts w:eastAsiaTheme="minorHAnsi"/>
          <w:sz w:val="22"/>
          <w:szCs w:val="22"/>
        </w:rPr>
        <w:t xml:space="preserve"> или замену цевне мреже, грејних тела и делова топловодних, односно плинских</w:t>
      </w:r>
    </w:p>
    <w:p w:rsidR="0030188D" w:rsidRPr="0030188D" w:rsidRDefault="0030188D" w:rsidP="009412C3">
      <w:pPr>
        <w:autoSpaceDE w:val="0"/>
        <w:autoSpaceDN w:val="0"/>
        <w:adjustRightInd w:val="0"/>
        <w:jc w:val="both"/>
        <w:rPr>
          <w:rFonts w:eastAsiaTheme="minorHAnsi"/>
          <w:sz w:val="22"/>
          <w:szCs w:val="22"/>
        </w:rPr>
      </w:pPr>
      <w:proofErr w:type="gramStart"/>
      <w:r w:rsidRPr="0030188D">
        <w:rPr>
          <w:rFonts w:eastAsiaTheme="minorHAnsi"/>
          <w:sz w:val="22"/>
          <w:szCs w:val="22"/>
        </w:rPr>
        <w:t>постројења</w:t>
      </w:r>
      <w:proofErr w:type="gramEnd"/>
      <w:r w:rsidRPr="0030188D">
        <w:rPr>
          <w:rFonts w:eastAsiaTheme="minorHAnsi"/>
          <w:sz w:val="22"/>
          <w:szCs w:val="22"/>
        </w:rPr>
        <w:t xml:space="preserve"> зграде, због прскања делова мреже, грејних тела и топловодног, односно</w:t>
      </w:r>
    </w:p>
    <w:p w:rsidR="0030188D" w:rsidRPr="0030188D" w:rsidRDefault="0030188D" w:rsidP="009412C3">
      <w:pPr>
        <w:autoSpaceDE w:val="0"/>
        <w:autoSpaceDN w:val="0"/>
        <w:adjustRightInd w:val="0"/>
        <w:jc w:val="both"/>
        <w:rPr>
          <w:rFonts w:eastAsiaTheme="minorHAnsi"/>
          <w:sz w:val="22"/>
          <w:szCs w:val="22"/>
        </w:rPr>
      </w:pPr>
      <w:proofErr w:type="gramStart"/>
      <w:r w:rsidRPr="0030188D">
        <w:rPr>
          <w:rFonts w:eastAsiaTheme="minorHAnsi"/>
          <w:sz w:val="22"/>
          <w:szCs w:val="22"/>
        </w:rPr>
        <w:t>плинског</w:t>
      </w:r>
      <w:proofErr w:type="gramEnd"/>
      <w:r w:rsidRPr="0030188D">
        <w:rPr>
          <w:rFonts w:eastAsiaTheme="minorHAnsi"/>
          <w:sz w:val="22"/>
          <w:szCs w:val="22"/>
        </w:rPr>
        <w:t xml:space="preserve"> система као и</w:t>
      </w:r>
    </w:p>
    <w:p w:rsidR="00263B91" w:rsidRPr="00263B91" w:rsidRDefault="0030188D" w:rsidP="009412C3">
      <w:pPr>
        <w:autoSpaceDE w:val="0"/>
        <w:autoSpaceDN w:val="0"/>
        <w:adjustRightInd w:val="0"/>
        <w:jc w:val="both"/>
        <w:rPr>
          <w:rFonts w:eastAsiaTheme="minorHAnsi"/>
          <w:sz w:val="22"/>
          <w:szCs w:val="22"/>
          <w:lang w:val="sr-Cyrl-CS"/>
        </w:rPr>
      </w:pPr>
      <w:r w:rsidRPr="0030188D">
        <w:rPr>
          <w:rFonts w:eastAsiaTheme="minorHAnsi"/>
          <w:sz w:val="22"/>
          <w:szCs w:val="22"/>
        </w:rPr>
        <w:t xml:space="preserve">9) </w:t>
      </w:r>
      <w:proofErr w:type="gramStart"/>
      <w:r w:rsidRPr="0030188D">
        <w:rPr>
          <w:rFonts w:eastAsiaTheme="minorHAnsi"/>
          <w:sz w:val="22"/>
          <w:szCs w:val="22"/>
        </w:rPr>
        <w:t>замена</w:t>
      </w:r>
      <w:proofErr w:type="gramEnd"/>
      <w:r w:rsidRPr="0030188D">
        <w:rPr>
          <w:rFonts w:eastAsiaTheme="minorHAnsi"/>
          <w:sz w:val="22"/>
          <w:szCs w:val="22"/>
        </w:rPr>
        <w:t xml:space="preserve"> стакла</w:t>
      </w:r>
      <w:r w:rsidR="00263B91">
        <w:rPr>
          <w:rFonts w:eastAsiaTheme="minorHAnsi"/>
          <w:sz w:val="22"/>
          <w:szCs w:val="22"/>
          <w:lang w:val="sr-Cyrl-CS"/>
        </w:rPr>
        <w:t>;</w:t>
      </w:r>
    </w:p>
    <w:p w:rsidR="0030188D" w:rsidRDefault="00263B91" w:rsidP="009412C3">
      <w:pPr>
        <w:autoSpaceDE w:val="0"/>
        <w:autoSpaceDN w:val="0"/>
        <w:adjustRightInd w:val="0"/>
        <w:jc w:val="both"/>
        <w:rPr>
          <w:rFonts w:eastAsiaTheme="minorHAnsi"/>
          <w:sz w:val="22"/>
          <w:szCs w:val="22"/>
          <w:lang w:val="sr-Cyrl-CS"/>
        </w:rPr>
      </w:pPr>
      <w:r>
        <w:rPr>
          <w:rFonts w:eastAsiaTheme="minorHAnsi"/>
          <w:sz w:val="22"/>
          <w:szCs w:val="22"/>
          <w:lang w:val="sr-Cyrl-CS"/>
        </w:rPr>
        <w:t>10) поправак и /или замена брава на улазним вратима или заштитним решеткама, апотека;</w:t>
      </w:r>
    </w:p>
    <w:p w:rsidR="00263B91" w:rsidRPr="00263B91" w:rsidRDefault="00263B91" w:rsidP="009412C3">
      <w:pPr>
        <w:autoSpaceDE w:val="0"/>
        <w:autoSpaceDN w:val="0"/>
        <w:adjustRightInd w:val="0"/>
        <w:jc w:val="both"/>
        <w:rPr>
          <w:rFonts w:eastAsiaTheme="minorHAnsi"/>
          <w:sz w:val="22"/>
          <w:szCs w:val="22"/>
          <w:lang w:val="sr-Cyrl-CS"/>
        </w:rPr>
      </w:pPr>
      <w:r>
        <w:rPr>
          <w:rFonts w:eastAsiaTheme="minorHAnsi"/>
          <w:sz w:val="22"/>
          <w:szCs w:val="22"/>
          <w:lang w:val="sr-Cyrl-CS"/>
        </w:rPr>
        <w:t>11) поправке у дежурним апотекама.</w:t>
      </w:r>
    </w:p>
    <w:p w:rsidR="0030188D" w:rsidRPr="0030188D" w:rsidRDefault="0030188D" w:rsidP="009412C3">
      <w:pPr>
        <w:autoSpaceDE w:val="0"/>
        <w:autoSpaceDN w:val="0"/>
        <w:adjustRightInd w:val="0"/>
        <w:jc w:val="both"/>
        <w:rPr>
          <w:rFonts w:ascii="Times New Roman,Bold" w:eastAsiaTheme="minorHAnsi" w:hAnsi="Times New Roman,Bold" w:cs="Times New Roman,Bold"/>
          <w:b/>
          <w:bCs/>
          <w:sz w:val="22"/>
          <w:szCs w:val="22"/>
        </w:rPr>
      </w:pPr>
      <w:r w:rsidRPr="0030188D">
        <w:rPr>
          <w:rFonts w:ascii="Times New Roman,Bold" w:eastAsiaTheme="minorHAnsi" w:hAnsi="Times New Roman,Bold" w:cs="Times New Roman,Bold"/>
          <w:b/>
          <w:bCs/>
          <w:sz w:val="22"/>
          <w:szCs w:val="22"/>
        </w:rPr>
        <w:t xml:space="preserve">Уколико изабрани понуђач не започне пружање услуга у року од </w:t>
      </w:r>
      <w:r w:rsidR="00263B91">
        <w:rPr>
          <w:rFonts w:ascii="Times New Roman,Bold" w:eastAsiaTheme="minorHAnsi" w:hAnsi="Times New Roman,Bold" w:cs="Times New Roman,Bold"/>
          <w:b/>
          <w:bCs/>
          <w:sz w:val="22"/>
          <w:szCs w:val="22"/>
          <w:lang w:val="sr-Cyrl-CS"/>
        </w:rPr>
        <w:t>24 сата</w:t>
      </w:r>
      <w:r w:rsidRPr="0030188D">
        <w:rPr>
          <w:rFonts w:ascii="Times New Roman,Bold" w:eastAsiaTheme="minorHAnsi" w:hAnsi="Times New Roman,Bold" w:cs="Times New Roman,Bold"/>
          <w:b/>
          <w:bCs/>
          <w:sz w:val="22"/>
          <w:szCs w:val="22"/>
        </w:rPr>
        <w:t>,</w:t>
      </w:r>
      <w:r>
        <w:rPr>
          <w:rFonts w:ascii="Times New Roman,Bold" w:eastAsiaTheme="minorHAnsi" w:hAnsi="Times New Roman,Bold" w:cs="Times New Roman,Bold"/>
          <w:b/>
          <w:bCs/>
          <w:sz w:val="22"/>
          <w:szCs w:val="22"/>
          <w:lang w:val="sr-Cyrl-CS"/>
        </w:rPr>
        <w:t xml:space="preserve"> </w:t>
      </w:r>
      <w:r w:rsidRPr="0030188D">
        <w:rPr>
          <w:rFonts w:ascii="Times New Roman,Bold" w:eastAsiaTheme="minorHAnsi" w:hAnsi="Times New Roman,Bold" w:cs="Times New Roman,Bold"/>
          <w:b/>
          <w:bCs/>
          <w:sz w:val="22"/>
          <w:szCs w:val="22"/>
        </w:rPr>
        <w:t xml:space="preserve">односно </w:t>
      </w:r>
      <w:r w:rsidR="000555FC">
        <w:rPr>
          <w:rFonts w:ascii="Times New Roman,Bold" w:eastAsiaTheme="minorHAnsi" w:hAnsi="Times New Roman,Bold" w:cs="Times New Roman,Bold"/>
          <w:b/>
          <w:bCs/>
          <w:sz w:val="22"/>
          <w:szCs w:val="22"/>
          <w:lang w:val="sr-Cyrl-CS"/>
        </w:rPr>
        <w:t>1</w:t>
      </w:r>
      <w:r w:rsidRPr="0030188D">
        <w:rPr>
          <w:rFonts w:ascii="Times New Roman,Bold" w:eastAsiaTheme="minorHAnsi" w:hAnsi="Times New Roman,Bold" w:cs="Times New Roman,Bold"/>
          <w:b/>
          <w:bCs/>
          <w:sz w:val="22"/>
          <w:szCs w:val="22"/>
        </w:rPr>
        <w:t xml:space="preserve">  сат од пријема позива (поштом, електронским путем, телефаксом) од</w:t>
      </w:r>
      <w:r>
        <w:rPr>
          <w:rFonts w:ascii="Times New Roman,Bold" w:eastAsiaTheme="minorHAnsi" w:hAnsi="Times New Roman,Bold" w:cs="Times New Roman,Bold"/>
          <w:b/>
          <w:bCs/>
          <w:sz w:val="22"/>
          <w:szCs w:val="22"/>
          <w:lang w:val="sr-Cyrl-CS"/>
        </w:rPr>
        <w:t xml:space="preserve"> </w:t>
      </w:r>
      <w:r w:rsidRPr="0030188D">
        <w:rPr>
          <w:rFonts w:ascii="Times New Roman,Bold" w:eastAsiaTheme="minorHAnsi" w:hAnsi="Times New Roman,Bold" w:cs="Times New Roman,Bold"/>
          <w:b/>
          <w:bCs/>
          <w:sz w:val="22"/>
          <w:szCs w:val="22"/>
        </w:rPr>
        <w:t>наручиоца, наручилац има право да реализује финансијско обезбеђење уговора (меницуза добро извршење посла) и раскине уговор.</w:t>
      </w:r>
    </w:p>
    <w:p w:rsidR="0030188D" w:rsidRPr="0030188D" w:rsidRDefault="0030188D" w:rsidP="009412C3">
      <w:pPr>
        <w:autoSpaceDE w:val="0"/>
        <w:autoSpaceDN w:val="0"/>
        <w:adjustRightInd w:val="0"/>
        <w:jc w:val="both"/>
        <w:rPr>
          <w:rFonts w:eastAsiaTheme="minorHAnsi"/>
          <w:sz w:val="22"/>
          <w:szCs w:val="22"/>
        </w:rPr>
      </w:pPr>
      <w:proofErr w:type="gramStart"/>
      <w:r w:rsidRPr="0030188D">
        <w:rPr>
          <w:rFonts w:eastAsiaTheme="minorHAnsi"/>
          <w:sz w:val="22"/>
          <w:szCs w:val="22"/>
        </w:rPr>
        <w:t>Обавеза је понуђача да о свом трошку изврши све поправке оштећених места ако</w:t>
      </w:r>
      <w:r>
        <w:rPr>
          <w:rFonts w:eastAsiaTheme="minorHAnsi"/>
          <w:sz w:val="22"/>
          <w:szCs w:val="22"/>
          <w:lang w:val="sr-Cyrl-CS"/>
        </w:rPr>
        <w:t xml:space="preserve"> </w:t>
      </w:r>
      <w:r w:rsidRPr="0030188D">
        <w:rPr>
          <w:rFonts w:eastAsiaTheme="minorHAnsi"/>
          <w:sz w:val="22"/>
          <w:szCs w:val="22"/>
        </w:rPr>
        <w:t>дође до оштећења током пружања услуга тако да те поправке не утичу на рок завршетка</w:t>
      </w:r>
      <w:r>
        <w:rPr>
          <w:rFonts w:eastAsiaTheme="minorHAnsi"/>
          <w:sz w:val="22"/>
          <w:szCs w:val="22"/>
          <w:lang w:val="sr-Cyrl-CS"/>
        </w:rPr>
        <w:t xml:space="preserve"> </w:t>
      </w:r>
      <w:r w:rsidRPr="0030188D">
        <w:rPr>
          <w:rFonts w:eastAsiaTheme="minorHAnsi"/>
          <w:sz w:val="22"/>
          <w:szCs w:val="22"/>
        </w:rPr>
        <w:t>услуге.</w:t>
      </w:r>
      <w:proofErr w:type="gramEnd"/>
    </w:p>
    <w:p w:rsidR="0030188D" w:rsidRPr="0030188D" w:rsidRDefault="0030188D" w:rsidP="009412C3">
      <w:pPr>
        <w:autoSpaceDE w:val="0"/>
        <w:autoSpaceDN w:val="0"/>
        <w:adjustRightInd w:val="0"/>
        <w:jc w:val="both"/>
        <w:rPr>
          <w:rFonts w:eastAsiaTheme="minorHAnsi"/>
          <w:sz w:val="22"/>
          <w:szCs w:val="22"/>
        </w:rPr>
      </w:pPr>
      <w:proofErr w:type="gramStart"/>
      <w:r w:rsidRPr="0030188D">
        <w:rPr>
          <w:rFonts w:eastAsiaTheme="minorHAnsi"/>
          <w:sz w:val="22"/>
          <w:szCs w:val="22"/>
        </w:rPr>
        <w:t>Обавеза је понуђача да за све нејасноће у току пружања услуга консултују</w:t>
      </w:r>
      <w:r>
        <w:rPr>
          <w:rFonts w:eastAsiaTheme="minorHAnsi"/>
          <w:sz w:val="22"/>
          <w:szCs w:val="22"/>
          <w:lang w:val="sr-Cyrl-CS"/>
        </w:rPr>
        <w:t xml:space="preserve"> </w:t>
      </w:r>
      <w:r w:rsidRPr="0030188D">
        <w:rPr>
          <w:rFonts w:eastAsiaTheme="minorHAnsi"/>
          <w:sz w:val="22"/>
          <w:szCs w:val="22"/>
        </w:rPr>
        <w:t>наручиоца, као и да наручиоцу омогући контролу количине и квалитета употребљеног</w:t>
      </w:r>
      <w:r>
        <w:rPr>
          <w:rFonts w:eastAsiaTheme="minorHAnsi"/>
          <w:sz w:val="22"/>
          <w:szCs w:val="22"/>
          <w:lang w:val="sr-Cyrl-CS"/>
        </w:rPr>
        <w:t xml:space="preserve"> </w:t>
      </w:r>
      <w:r w:rsidRPr="0030188D">
        <w:rPr>
          <w:rFonts w:eastAsiaTheme="minorHAnsi"/>
          <w:sz w:val="22"/>
          <w:szCs w:val="22"/>
        </w:rPr>
        <w:t>материјала и резервних делова.</w:t>
      </w:r>
      <w:proofErr w:type="gramEnd"/>
    </w:p>
    <w:p w:rsidR="0030188D" w:rsidRPr="0030188D" w:rsidRDefault="0030188D" w:rsidP="009412C3">
      <w:pPr>
        <w:autoSpaceDE w:val="0"/>
        <w:autoSpaceDN w:val="0"/>
        <w:adjustRightInd w:val="0"/>
        <w:jc w:val="both"/>
        <w:rPr>
          <w:rFonts w:eastAsiaTheme="minorHAnsi"/>
          <w:sz w:val="22"/>
          <w:szCs w:val="22"/>
        </w:rPr>
      </w:pPr>
      <w:proofErr w:type="gramStart"/>
      <w:r w:rsidRPr="0030188D">
        <w:rPr>
          <w:rFonts w:eastAsiaTheme="minorHAnsi"/>
          <w:sz w:val="22"/>
          <w:szCs w:val="22"/>
        </w:rPr>
        <w:t>Пожељно је да сви заинтересовани понуђачи пре подношења понуда изврше увид у</w:t>
      </w:r>
      <w:r>
        <w:rPr>
          <w:rFonts w:eastAsiaTheme="minorHAnsi"/>
          <w:sz w:val="22"/>
          <w:szCs w:val="22"/>
          <w:lang w:val="sr-Cyrl-CS"/>
        </w:rPr>
        <w:t xml:space="preserve"> </w:t>
      </w:r>
      <w:r w:rsidRPr="0030188D">
        <w:rPr>
          <w:rFonts w:eastAsiaTheme="minorHAnsi"/>
          <w:sz w:val="22"/>
          <w:szCs w:val="22"/>
        </w:rPr>
        <w:t>опште стање објеката у циљу сачињавања исправних понуда.</w:t>
      </w:r>
      <w:proofErr w:type="gramEnd"/>
      <w:r w:rsidRPr="0030188D">
        <w:rPr>
          <w:rFonts w:eastAsiaTheme="minorHAnsi"/>
          <w:sz w:val="22"/>
          <w:szCs w:val="22"/>
        </w:rPr>
        <w:t xml:space="preserve"> </w:t>
      </w:r>
      <w:proofErr w:type="gramStart"/>
      <w:r w:rsidRPr="0030188D">
        <w:rPr>
          <w:rFonts w:eastAsiaTheme="minorHAnsi"/>
          <w:sz w:val="22"/>
          <w:szCs w:val="22"/>
        </w:rPr>
        <w:t>Увид у опште стање објеката</w:t>
      </w:r>
      <w:r>
        <w:rPr>
          <w:rFonts w:eastAsiaTheme="minorHAnsi"/>
          <w:sz w:val="22"/>
          <w:szCs w:val="22"/>
          <w:lang w:val="sr-Cyrl-CS"/>
        </w:rPr>
        <w:t xml:space="preserve"> </w:t>
      </w:r>
      <w:r w:rsidRPr="0030188D">
        <w:rPr>
          <w:rFonts w:eastAsiaTheme="minorHAnsi"/>
          <w:sz w:val="22"/>
          <w:szCs w:val="22"/>
        </w:rPr>
        <w:t>заинтересовани понуђачи могу да обаве уз претходни договор са наручиоцем.</w:t>
      </w:r>
      <w:proofErr w:type="gramEnd"/>
    </w:p>
    <w:p w:rsidR="0030188D" w:rsidRPr="0030188D" w:rsidRDefault="0030188D" w:rsidP="009412C3">
      <w:pPr>
        <w:autoSpaceDE w:val="0"/>
        <w:autoSpaceDN w:val="0"/>
        <w:adjustRightInd w:val="0"/>
        <w:jc w:val="both"/>
        <w:rPr>
          <w:rFonts w:ascii="Times New Roman,Bold" w:eastAsiaTheme="minorHAnsi" w:hAnsi="Times New Roman,Bold" w:cs="Times New Roman,Bold"/>
          <w:b/>
          <w:bCs/>
          <w:sz w:val="22"/>
          <w:szCs w:val="22"/>
        </w:rPr>
      </w:pPr>
      <w:r w:rsidRPr="0030188D">
        <w:rPr>
          <w:rFonts w:ascii="Times New Roman,Bold" w:eastAsiaTheme="minorHAnsi" w:hAnsi="Times New Roman,Bold" w:cs="Times New Roman,Bold"/>
          <w:b/>
          <w:bCs/>
          <w:sz w:val="22"/>
          <w:szCs w:val="22"/>
        </w:rPr>
        <w:t>Мере заштите</w:t>
      </w:r>
    </w:p>
    <w:p w:rsidR="005F506C" w:rsidRPr="0030188D" w:rsidRDefault="0030188D" w:rsidP="009412C3">
      <w:pPr>
        <w:autoSpaceDE w:val="0"/>
        <w:autoSpaceDN w:val="0"/>
        <w:adjustRightInd w:val="0"/>
        <w:jc w:val="both"/>
        <w:rPr>
          <w:sz w:val="22"/>
          <w:szCs w:val="22"/>
          <w:lang w:val="sr-Cyrl-CS"/>
        </w:rPr>
      </w:pPr>
      <w:r w:rsidRPr="0030188D">
        <w:rPr>
          <w:rFonts w:eastAsiaTheme="minorHAnsi"/>
          <w:sz w:val="22"/>
          <w:szCs w:val="22"/>
        </w:rPr>
        <w:t>Понуђач је дужан да приликом пружања услуга, примењује све потребне мере</w:t>
      </w:r>
      <w:r>
        <w:rPr>
          <w:rFonts w:eastAsiaTheme="minorHAnsi"/>
          <w:sz w:val="22"/>
          <w:szCs w:val="22"/>
          <w:lang w:val="sr-Cyrl-CS"/>
        </w:rPr>
        <w:t xml:space="preserve"> </w:t>
      </w:r>
      <w:r w:rsidRPr="0030188D">
        <w:rPr>
          <w:rFonts w:eastAsiaTheme="minorHAnsi"/>
          <w:sz w:val="22"/>
          <w:szCs w:val="22"/>
        </w:rPr>
        <w:t>заштите у складу са законским одредбама Закона о безбедности и здрављу на раду</w:t>
      </w:r>
      <w:r>
        <w:rPr>
          <w:rFonts w:eastAsiaTheme="minorHAnsi"/>
          <w:sz w:val="22"/>
          <w:szCs w:val="22"/>
          <w:lang w:val="sr-Cyrl-CS"/>
        </w:rPr>
        <w:t xml:space="preserve"> </w:t>
      </w:r>
      <w:r w:rsidRPr="0030188D">
        <w:rPr>
          <w:rFonts w:eastAsiaTheme="minorHAnsi"/>
          <w:sz w:val="22"/>
          <w:szCs w:val="22"/>
        </w:rPr>
        <w:t>(„Службени гласник РС“број 101/2005), позитивноправним прописима, актима наручиоца и</w:t>
      </w:r>
      <w:r>
        <w:rPr>
          <w:rFonts w:eastAsiaTheme="minorHAnsi"/>
          <w:sz w:val="22"/>
          <w:szCs w:val="22"/>
          <w:lang w:val="sr-Cyrl-CS"/>
        </w:rPr>
        <w:t xml:space="preserve"> </w:t>
      </w:r>
      <w:r w:rsidRPr="0030188D">
        <w:rPr>
          <w:rFonts w:eastAsiaTheme="minorHAnsi"/>
          <w:sz w:val="22"/>
          <w:szCs w:val="22"/>
        </w:rPr>
        <w:t>нормативима и стандардима чија је употреба обавезна.</w:t>
      </w:r>
      <w:r>
        <w:rPr>
          <w:rFonts w:eastAsiaTheme="minorHAnsi"/>
          <w:sz w:val="22"/>
          <w:szCs w:val="22"/>
          <w:lang w:val="sr-Cyrl-CS"/>
        </w:rPr>
        <w:t xml:space="preserve"> </w:t>
      </w:r>
      <w:proofErr w:type="gramStart"/>
      <w:r w:rsidRPr="0030188D">
        <w:rPr>
          <w:rFonts w:eastAsiaTheme="minorHAnsi"/>
          <w:sz w:val="22"/>
          <w:szCs w:val="22"/>
        </w:rPr>
        <w:t>Понуђач је дужан да приликом пружања услуге, примењује прописане мере заштите у</w:t>
      </w:r>
      <w:r>
        <w:rPr>
          <w:rFonts w:eastAsiaTheme="minorHAnsi"/>
          <w:sz w:val="22"/>
          <w:szCs w:val="22"/>
          <w:lang w:val="sr-Cyrl-CS"/>
        </w:rPr>
        <w:t xml:space="preserve"> </w:t>
      </w:r>
      <w:r w:rsidRPr="0030188D">
        <w:rPr>
          <w:rFonts w:eastAsiaTheme="minorHAnsi"/>
          <w:sz w:val="22"/>
          <w:szCs w:val="22"/>
        </w:rPr>
        <w:t>циљу осигурања безбедности и здравља на раду и обезбеђења сигурности људи и имовине</w:t>
      </w:r>
      <w:r>
        <w:rPr>
          <w:rFonts w:eastAsiaTheme="minorHAnsi"/>
          <w:sz w:val="22"/>
          <w:szCs w:val="22"/>
        </w:rPr>
        <w:t>.</w:t>
      </w:r>
      <w:proofErr w:type="gramEnd"/>
    </w:p>
    <w:p w:rsidR="0030188D" w:rsidRPr="0030188D" w:rsidRDefault="0030188D" w:rsidP="009412C3">
      <w:pPr>
        <w:autoSpaceDE w:val="0"/>
        <w:autoSpaceDN w:val="0"/>
        <w:adjustRightInd w:val="0"/>
        <w:jc w:val="both"/>
        <w:rPr>
          <w:rFonts w:ascii="Times New Roman,Bold" w:eastAsiaTheme="minorHAnsi" w:hAnsi="Times New Roman,Bold" w:cs="Times New Roman,Bold"/>
          <w:b/>
          <w:bCs/>
          <w:sz w:val="22"/>
          <w:szCs w:val="22"/>
        </w:rPr>
      </w:pPr>
      <w:r w:rsidRPr="0030188D">
        <w:rPr>
          <w:rFonts w:ascii="Times New Roman,Bold" w:eastAsiaTheme="minorHAnsi" w:hAnsi="Times New Roman,Bold" w:cs="Times New Roman,Bold"/>
          <w:b/>
          <w:bCs/>
          <w:sz w:val="22"/>
          <w:szCs w:val="22"/>
        </w:rPr>
        <w:t>Гаранција</w:t>
      </w:r>
    </w:p>
    <w:p w:rsidR="0030188D" w:rsidRPr="0030188D" w:rsidRDefault="0030188D" w:rsidP="009412C3">
      <w:pPr>
        <w:autoSpaceDE w:val="0"/>
        <w:autoSpaceDN w:val="0"/>
        <w:adjustRightInd w:val="0"/>
        <w:jc w:val="both"/>
        <w:rPr>
          <w:rFonts w:eastAsiaTheme="minorHAnsi"/>
          <w:sz w:val="22"/>
          <w:szCs w:val="22"/>
        </w:rPr>
      </w:pPr>
      <w:proofErr w:type="gramStart"/>
      <w:r w:rsidRPr="0030188D">
        <w:rPr>
          <w:rFonts w:eastAsiaTheme="minorHAnsi"/>
          <w:sz w:val="22"/>
          <w:szCs w:val="22"/>
        </w:rPr>
        <w:t>Понуђач је дужан да гарантује квалитет извршених услуга.</w:t>
      </w:r>
      <w:proofErr w:type="gramEnd"/>
    </w:p>
    <w:p w:rsidR="0030188D" w:rsidRPr="0030188D" w:rsidRDefault="0030188D" w:rsidP="009412C3">
      <w:pPr>
        <w:autoSpaceDE w:val="0"/>
        <w:autoSpaceDN w:val="0"/>
        <w:adjustRightInd w:val="0"/>
        <w:jc w:val="both"/>
        <w:rPr>
          <w:rFonts w:ascii="Times New Roman,Bold" w:eastAsiaTheme="minorHAnsi" w:hAnsi="Times New Roman,Bold" w:cs="Times New Roman,Bold"/>
          <w:b/>
          <w:bCs/>
          <w:sz w:val="22"/>
          <w:szCs w:val="22"/>
        </w:rPr>
      </w:pPr>
      <w:r w:rsidRPr="0030188D">
        <w:rPr>
          <w:rFonts w:ascii="Times New Roman,Bold" w:eastAsiaTheme="minorHAnsi" w:hAnsi="Times New Roman,Bold" w:cs="Times New Roman,Bold"/>
          <w:b/>
          <w:bCs/>
          <w:sz w:val="22"/>
          <w:szCs w:val="22"/>
        </w:rPr>
        <w:t>Праћење реализације и контролисање извршења уговора</w:t>
      </w:r>
    </w:p>
    <w:p w:rsidR="005F506C" w:rsidRPr="0030188D" w:rsidRDefault="0030188D" w:rsidP="009412C3">
      <w:pPr>
        <w:autoSpaceDE w:val="0"/>
        <w:autoSpaceDN w:val="0"/>
        <w:adjustRightInd w:val="0"/>
        <w:jc w:val="both"/>
        <w:rPr>
          <w:sz w:val="22"/>
          <w:szCs w:val="22"/>
          <w:lang w:val="sr-Cyrl-CS"/>
        </w:rPr>
      </w:pPr>
      <w:proofErr w:type="gramStart"/>
      <w:r w:rsidRPr="0030188D">
        <w:rPr>
          <w:rFonts w:eastAsiaTheme="minorHAnsi"/>
          <w:sz w:val="22"/>
          <w:szCs w:val="22"/>
        </w:rPr>
        <w:t>За праћење реализације и контролисање извршења уговора, за сваку партију посебно,</w:t>
      </w:r>
      <w:r>
        <w:rPr>
          <w:rFonts w:eastAsiaTheme="minorHAnsi"/>
          <w:sz w:val="22"/>
          <w:szCs w:val="22"/>
          <w:lang w:val="sr-Cyrl-CS"/>
        </w:rPr>
        <w:t xml:space="preserve"> </w:t>
      </w:r>
      <w:r w:rsidRPr="0030188D">
        <w:rPr>
          <w:rFonts w:eastAsiaTheme="minorHAnsi"/>
          <w:sz w:val="22"/>
          <w:szCs w:val="22"/>
        </w:rPr>
        <w:t>наручилац ће одредити одговорна лица</w:t>
      </w:r>
      <w:r>
        <w:rPr>
          <w:rFonts w:eastAsiaTheme="minorHAnsi"/>
          <w:sz w:val="22"/>
          <w:szCs w:val="22"/>
          <w:lang w:val="sr-Cyrl-CS"/>
        </w:rPr>
        <w:t>.</w:t>
      </w:r>
      <w:proofErr w:type="gramEnd"/>
    </w:p>
    <w:p w:rsidR="005F506C" w:rsidRPr="0030188D" w:rsidRDefault="005F506C" w:rsidP="009412C3">
      <w:pPr>
        <w:ind w:firstLine="720"/>
        <w:jc w:val="both"/>
        <w:rPr>
          <w:sz w:val="22"/>
          <w:szCs w:val="22"/>
          <w:lang w:val="sr-Cyrl-CS"/>
        </w:rPr>
      </w:pPr>
    </w:p>
    <w:p w:rsidR="000F3563" w:rsidRDefault="000F3563" w:rsidP="004B1C3B">
      <w:pPr>
        <w:shd w:val="clear" w:color="auto" w:fill="C6D9F1"/>
        <w:jc w:val="center"/>
        <w:rPr>
          <w:b/>
          <w:bCs/>
          <w:i/>
          <w:iCs/>
          <w:lang w:val="sr-Cyrl-CS"/>
        </w:rPr>
      </w:pPr>
    </w:p>
    <w:p w:rsidR="004B1C3B" w:rsidRDefault="004B1C3B" w:rsidP="004B1C3B">
      <w:pPr>
        <w:shd w:val="clear" w:color="auto" w:fill="C6D9F1"/>
        <w:jc w:val="center"/>
        <w:rPr>
          <w:b/>
          <w:bCs/>
          <w:i/>
          <w:iCs/>
          <w:lang w:val="sr-Cyrl-CS"/>
        </w:rPr>
      </w:pPr>
      <w:r>
        <w:rPr>
          <w:b/>
          <w:bCs/>
          <w:i/>
          <w:iCs/>
          <w:lang w:val="sr-Latn-CS"/>
        </w:rPr>
        <w:t>III</w:t>
      </w:r>
      <w:r>
        <w:rPr>
          <w:b/>
          <w:bCs/>
          <w:i/>
          <w:iCs/>
        </w:rPr>
        <w:t xml:space="preserve"> </w:t>
      </w:r>
      <w:r w:rsidRPr="00ED007A">
        <w:rPr>
          <w:b/>
          <w:bCs/>
          <w:i/>
          <w:iCs/>
        </w:rPr>
        <w:t>УПУТСТВО ПОНУЂАЧИМА КАКО ДА САЧИНЕ ПОНУДУ</w:t>
      </w:r>
    </w:p>
    <w:p w:rsidR="000F3563" w:rsidRPr="000F3563" w:rsidRDefault="000F3563" w:rsidP="004B1C3B">
      <w:pPr>
        <w:shd w:val="clear" w:color="auto" w:fill="C6D9F1"/>
        <w:jc w:val="center"/>
        <w:rPr>
          <w:b/>
          <w:bCs/>
          <w:i/>
          <w:iCs/>
          <w:lang w:val="sr-Cyrl-CS"/>
        </w:rPr>
      </w:pPr>
    </w:p>
    <w:p w:rsidR="009412C3" w:rsidRDefault="009412C3" w:rsidP="00F0226A">
      <w:pPr>
        <w:ind w:firstLine="720"/>
        <w:jc w:val="both"/>
        <w:rPr>
          <w:lang w:val="sr-Cyrl-CS"/>
        </w:rPr>
      </w:pPr>
    </w:p>
    <w:p w:rsidR="00F0226A" w:rsidRPr="009412C3" w:rsidRDefault="00F0226A" w:rsidP="00F0226A">
      <w:pPr>
        <w:autoSpaceDE w:val="0"/>
        <w:autoSpaceDN w:val="0"/>
        <w:adjustRightInd w:val="0"/>
        <w:ind w:firstLine="720"/>
        <w:jc w:val="both"/>
        <w:rPr>
          <w:b/>
          <w:sz w:val="22"/>
          <w:szCs w:val="22"/>
          <w:lang w:val="sr-Latn-CS"/>
        </w:rPr>
      </w:pPr>
      <w:r w:rsidRPr="009412C3">
        <w:rPr>
          <w:b/>
          <w:sz w:val="22"/>
          <w:szCs w:val="22"/>
        </w:rPr>
        <w:t>1.САСТАВЉАЊЕ ПОНУДЕ:</w:t>
      </w:r>
    </w:p>
    <w:p w:rsidR="00F0226A" w:rsidRPr="009412C3" w:rsidRDefault="00F0226A" w:rsidP="00F0226A">
      <w:pPr>
        <w:autoSpaceDE w:val="0"/>
        <w:autoSpaceDN w:val="0"/>
        <w:adjustRightInd w:val="0"/>
        <w:ind w:firstLine="720"/>
        <w:jc w:val="both"/>
        <w:rPr>
          <w:sz w:val="22"/>
          <w:szCs w:val="22"/>
        </w:rPr>
      </w:pPr>
      <w:r w:rsidRPr="009412C3">
        <w:rPr>
          <w:sz w:val="22"/>
          <w:szCs w:val="22"/>
        </w:rPr>
        <w:t>Понуђач је дужан да понуду сачини читко, штампаним словима на српском језику,</w:t>
      </w:r>
    </w:p>
    <w:p w:rsidR="00F0226A" w:rsidRPr="009412C3" w:rsidRDefault="00F0226A" w:rsidP="00F0226A">
      <w:pPr>
        <w:autoSpaceDE w:val="0"/>
        <w:autoSpaceDN w:val="0"/>
        <w:adjustRightInd w:val="0"/>
        <w:jc w:val="both"/>
        <w:rPr>
          <w:sz w:val="22"/>
          <w:szCs w:val="22"/>
        </w:rPr>
      </w:pPr>
      <w:proofErr w:type="gramStart"/>
      <w:r w:rsidRPr="009412C3">
        <w:rPr>
          <w:sz w:val="22"/>
          <w:szCs w:val="22"/>
        </w:rPr>
        <w:t>попуњавањем</w:t>
      </w:r>
      <w:proofErr w:type="gramEnd"/>
      <w:r w:rsidRPr="009412C3">
        <w:rPr>
          <w:sz w:val="22"/>
          <w:szCs w:val="22"/>
        </w:rPr>
        <w:t xml:space="preserve"> обрасца понуде (образ</w:t>
      </w:r>
      <w:r w:rsidRPr="009412C3">
        <w:rPr>
          <w:sz w:val="22"/>
          <w:szCs w:val="22"/>
          <w:lang w:val="sr-Cyrl-CS"/>
        </w:rPr>
        <w:t>ци</w:t>
      </w:r>
      <w:r w:rsidRPr="009412C3">
        <w:rPr>
          <w:sz w:val="22"/>
          <w:szCs w:val="22"/>
        </w:rPr>
        <w:t xml:space="preserve"> понуде </w:t>
      </w:r>
      <w:r w:rsidRPr="009412C3">
        <w:rPr>
          <w:sz w:val="22"/>
          <w:szCs w:val="22"/>
          <w:lang w:val="sr-Cyrl-CS"/>
        </w:rPr>
        <w:t>су</w:t>
      </w:r>
      <w:r w:rsidRPr="009412C3">
        <w:rPr>
          <w:sz w:val="22"/>
          <w:szCs w:val="22"/>
        </w:rPr>
        <w:t xml:space="preserve"> саставни део Конкурсне документације)</w:t>
      </w:r>
    </w:p>
    <w:p w:rsidR="00F0226A" w:rsidRPr="009412C3" w:rsidRDefault="00F0226A" w:rsidP="00F0226A">
      <w:pPr>
        <w:autoSpaceDE w:val="0"/>
        <w:autoSpaceDN w:val="0"/>
        <w:adjustRightInd w:val="0"/>
        <w:jc w:val="both"/>
        <w:rPr>
          <w:b/>
          <w:sz w:val="22"/>
          <w:szCs w:val="22"/>
        </w:rPr>
      </w:pPr>
      <w:r w:rsidRPr="009412C3">
        <w:rPr>
          <w:b/>
          <w:sz w:val="22"/>
          <w:szCs w:val="22"/>
        </w:rPr>
        <w:t xml:space="preserve">Понуђач је дужан да попуни, потпише и овери </w:t>
      </w:r>
      <w:r w:rsidR="00297E5E">
        <w:rPr>
          <w:b/>
          <w:sz w:val="22"/>
          <w:szCs w:val="22"/>
          <w:lang w:val="sr-Cyrl-CS"/>
        </w:rPr>
        <w:t>и друге</w:t>
      </w:r>
      <w:r w:rsidRPr="009412C3">
        <w:rPr>
          <w:b/>
          <w:sz w:val="22"/>
          <w:szCs w:val="22"/>
        </w:rPr>
        <w:t xml:space="preserve"> обрасце који су саставни део Конкурсне</w:t>
      </w:r>
      <w:r w:rsidRPr="009412C3">
        <w:rPr>
          <w:b/>
          <w:sz w:val="22"/>
          <w:szCs w:val="22"/>
          <w:lang w:val="sr-Cyrl-CS"/>
        </w:rPr>
        <w:t xml:space="preserve"> </w:t>
      </w:r>
      <w:r w:rsidRPr="009412C3">
        <w:rPr>
          <w:b/>
          <w:sz w:val="22"/>
          <w:szCs w:val="22"/>
        </w:rPr>
        <w:t>документације</w:t>
      </w:r>
      <w:r w:rsidRPr="009412C3">
        <w:rPr>
          <w:sz w:val="22"/>
          <w:szCs w:val="22"/>
        </w:rPr>
        <w:t>.</w:t>
      </w:r>
    </w:p>
    <w:p w:rsidR="00F0226A" w:rsidRPr="009412C3" w:rsidRDefault="00F0226A" w:rsidP="00F0226A">
      <w:pPr>
        <w:autoSpaceDE w:val="0"/>
        <w:autoSpaceDN w:val="0"/>
        <w:adjustRightInd w:val="0"/>
        <w:jc w:val="both"/>
        <w:rPr>
          <w:sz w:val="22"/>
          <w:szCs w:val="22"/>
          <w:lang w:val="sr-Cyrl-CS"/>
        </w:rPr>
      </w:pPr>
    </w:p>
    <w:p w:rsidR="00F0226A" w:rsidRPr="009412C3" w:rsidRDefault="00F0226A" w:rsidP="00F0226A">
      <w:pPr>
        <w:pStyle w:val="Footer"/>
        <w:tabs>
          <w:tab w:val="left" w:pos="720"/>
        </w:tabs>
        <w:jc w:val="both"/>
        <w:rPr>
          <w:sz w:val="22"/>
          <w:szCs w:val="22"/>
          <w:lang w:val="sr-Cyrl-CS"/>
        </w:rPr>
      </w:pPr>
      <w:r w:rsidRPr="009412C3">
        <w:rPr>
          <w:sz w:val="22"/>
          <w:szCs w:val="22"/>
          <w:lang w:val="sl-SI"/>
        </w:rPr>
        <w:tab/>
        <w:t xml:space="preserve">Биће разматране само </w:t>
      </w:r>
      <w:r w:rsidRPr="009412C3">
        <w:rPr>
          <w:b/>
          <w:sz w:val="22"/>
          <w:szCs w:val="22"/>
          <w:lang w:val="sr-Cyrl-CS"/>
        </w:rPr>
        <w:t>прихватљиве</w:t>
      </w:r>
      <w:r w:rsidRPr="009412C3">
        <w:rPr>
          <w:b/>
          <w:sz w:val="22"/>
          <w:szCs w:val="22"/>
          <w:lang w:val="sl-SI"/>
        </w:rPr>
        <w:t xml:space="preserve"> понуде</w:t>
      </w:r>
      <w:r w:rsidRPr="009412C3">
        <w:rPr>
          <w:sz w:val="22"/>
          <w:szCs w:val="22"/>
          <w:lang w:val="sl-SI"/>
        </w:rPr>
        <w:t xml:space="preserve"> које су благовремен</w:t>
      </w:r>
      <w:r w:rsidRPr="009412C3">
        <w:rPr>
          <w:sz w:val="22"/>
          <w:szCs w:val="22"/>
        </w:rPr>
        <w:t>е, које наручилац није одбио због битних недостатака (члан 106</w:t>
      </w:r>
      <w:r w:rsidRPr="009412C3">
        <w:rPr>
          <w:sz w:val="22"/>
          <w:szCs w:val="22"/>
          <w:lang w:val="sr-Cyrl-CS"/>
        </w:rPr>
        <w:t>.</w:t>
      </w:r>
      <w:r w:rsidRPr="009412C3">
        <w:rPr>
          <w:sz w:val="22"/>
          <w:szCs w:val="22"/>
        </w:rPr>
        <w:t xml:space="preserve"> </w:t>
      </w:r>
      <w:proofErr w:type="gramStart"/>
      <w:r w:rsidRPr="009412C3">
        <w:rPr>
          <w:sz w:val="22"/>
          <w:szCs w:val="22"/>
        </w:rPr>
        <w:t xml:space="preserve">ЗЈН), које су одговарајуће </w:t>
      </w:r>
      <w:r w:rsidRPr="009412C3">
        <w:rPr>
          <w:sz w:val="22"/>
          <w:szCs w:val="22"/>
          <w:lang w:val="sl-SI"/>
        </w:rPr>
        <w:t xml:space="preserve">и </w:t>
      </w:r>
      <w:r w:rsidRPr="009412C3">
        <w:rPr>
          <w:sz w:val="22"/>
          <w:szCs w:val="22"/>
          <w:lang w:val="sr-Cyrl-CS"/>
        </w:rPr>
        <w:t>које не прелазе износ процењене вредности јавне набавке.</w:t>
      </w:r>
      <w:proofErr w:type="gramEnd"/>
    </w:p>
    <w:p w:rsidR="00F0226A" w:rsidRPr="009412C3" w:rsidRDefault="00F0226A" w:rsidP="00F0226A">
      <w:pPr>
        <w:autoSpaceDE w:val="0"/>
        <w:autoSpaceDN w:val="0"/>
        <w:adjustRightInd w:val="0"/>
        <w:ind w:firstLine="720"/>
        <w:jc w:val="both"/>
        <w:rPr>
          <w:b/>
          <w:sz w:val="22"/>
          <w:szCs w:val="22"/>
        </w:rPr>
      </w:pPr>
    </w:p>
    <w:p w:rsidR="00F0226A" w:rsidRPr="009412C3" w:rsidRDefault="00F0226A" w:rsidP="00F0226A">
      <w:pPr>
        <w:autoSpaceDE w:val="0"/>
        <w:autoSpaceDN w:val="0"/>
        <w:adjustRightInd w:val="0"/>
        <w:ind w:firstLine="720"/>
        <w:jc w:val="both"/>
        <w:rPr>
          <w:b/>
          <w:sz w:val="22"/>
          <w:szCs w:val="22"/>
        </w:rPr>
      </w:pPr>
      <w:r w:rsidRPr="009412C3">
        <w:rPr>
          <w:b/>
          <w:sz w:val="22"/>
          <w:szCs w:val="22"/>
        </w:rPr>
        <w:t>2.ПОДНОШЕЊЕ ПОНУДЕ:</w:t>
      </w:r>
    </w:p>
    <w:p w:rsidR="00F0226A" w:rsidRPr="009412C3" w:rsidRDefault="00F0226A" w:rsidP="00F0226A">
      <w:pPr>
        <w:autoSpaceDE w:val="0"/>
        <w:autoSpaceDN w:val="0"/>
        <w:adjustRightInd w:val="0"/>
        <w:ind w:firstLine="720"/>
        <w:jc w:val="both"/>
        <w:rPr>
          <w:b/>
          <w:bCs/>
          <w:sz w:val="22"/>
          <w:szCs w:val="22"/>
          <w:lang w:val="sr-Cyrl-CS"/>
        </w:rPr>
      </w:pPr>
      <w:r w:rsidRPr="009412C3">
        <w:rPr>
          <w:sz w:val="22"/>
          <w:szCs w:val="22"/>
        </w:rPr>
        <w:t xml:space="preserve">Понуђач може да поднесе само једну </w:t>
      </w:r>
      <w:proofErr w:type="gramStart"/>
      <w:r w:rsidRPr="009412C3">
        <w:rPr>
          <w:sz w:val="22"/>
          <w:szCs w:val="22"/>
        </w:rPr>
        <w:t>понуду</w:t>
      </w:r>
      <w:r w:rsidRPr="009412C3">
        <w:rPr>
          <w:sz w:val="22"/>
          <w:szCs w:val="22"/>
          <w:lang w:val="sr-Cyrl-CS"/>
        </w:rPr>
        <w:t xml:space="preserve"> .</w:t>
      </w:r>
      <w:proofErr w:type="gramEnd"/>
      <w:r w:rsidRPr="009412C3">
        <w:rPr>
          <w:sz w:val="22"/>
          <w:szCs w:val="22"/>
        </w:rPr>
        <w:t xml:space="preserve"> </w:t>
      </w:r>
      <w:r w:rsidRPr="009412C3">
        <w:rPr>
          <w:sz w:val="22"/>
          <w:szCs w:val="22"/>
          <w:lang w:val="sr-Cyrl-CS"/>
        </w:rPr>
        <w:t xml:space="preserve">Конкурсна документација са </w:t>
      </w:r>
      <w:r w:rsidRPr="009412C3">
        <w:rPr>
          <w:sz w:val="22"/>
          <w:szCs w:val="22"/>
        </w:rPr>
        <w:t>Понуд</w:t>
      </w:r>
      <w:r w:rsidRPr="009412C3">
        <w:rPr>
          <w:sz w:val="22"/>
          <w:szCs w:val="22"/>
          <w:lang w:val="sr-Cyrl-CS"/>
        </w:rPr>
        <w:t>ом</w:t>
      </w:r>
      <w:r w:rsidRPr="009412C3">
        <w:rPr>
          <w:sz w:val="22"/>
          <w:szCs w:val="22"/>
        </w:rPr>
        <w:t xml:space="preserve"> се доставља на адресу Наручиоца непосредно или путем поште у затвореној </w:t>
      </w:r>
      <w:r w:rsidRPr="009412C3">
        <w:rPr>
          <w:sz w:val="22"/>
          <w:szCs w:val="22"/>
          <w:lang w:val="sr-Cyrl-CS"/>
        </w:rPr>
        <w:t>на начин да се приликом отварања понуда може са сигурношћу утврдити да се први пут отвара,</w:t>
      </w:r>
      <w:r w:rsidRPr="009412C3">
        <w:rPr>
          <w:sz w:val="22"/>
          <w:szCs w:val="22"/>
        </w:rPr>
        <w:t xml:space="preserve"> са назнаком "</w:t>
      </w:r>
      <w:r w:rsidRPr="009412C3">
        <w:rPr>
          <w:b/>
          <w:bCs/>
          <w:sz w:val="22"/>
          <w:szCs w:val="22"/>
        </w:rPr>
        <w:t xml:space="preserve">ПОНУДА - НЕ ОТВАРАЈ; </w:t>
      </w:r>
      <w:r w:rsidRPr="009412C3">
        <w:rPr>
          <w:b/>
          <w:bCs/>
          <w:sz w:val="22"/>
          <w:szCs w:val="22"/>
          <w:lang w:val="sr-Cyrl-CS"/>
        </w:rPr>
        <w:t>ЈНМВ</w:t>
      </w:r>
      <w:r w:rsidRPr="009412C3">
        <w:rPr>
          <w:b/>
          <w:bCs/>
          <w:sz w:val="22"/>
          <w:szCs w:val="22"/>
        </w:rPr>
        <w:t xml:space="preserve"> </w:t>
      </w:r>
      <w:r w:rsidR="00C263D1">
        <w:rPr>
          <w:b/>
          <w:bCs/>
          <w:sz w:val="22"/>
          <w:szCs w:val="22"/>
          <w:lang w:val="sr-Cyrl-CS"/>
        </w:rPr>
        <w:t>5</w:t>
      </w:r>
      <w:r w:rsidRPr="009412C3">
        <w:rPr>
          <w:b/>
          <w:bCs/>
          <w:sz w:val="22"/>
          <w:szCs w:val="22"/>
          <w:lang w:val="sr-Cyrl-CS"/>
        </w:rPr>
        <w:t>/201</w:t>
      </w:r>
      <w:r w:rsidR="000F3563">
        <w:rPr>
          <w:b/>
          <w:bCs/>
          <w:sz w:val="22"/>
          <w:szCs w:val="22"/>
          <w:lang w:val="sr-Cyrl-CS"/>
        </w:rPr>
        <w:t>5</w:t>
      </w:r>
      <w:r w:rsidRPr="009412C3">
        <w:rPr>
          <w:b/>
          <w:bCs/>
          <w:sz w:val="22"/>
          <w:szCs w:val="22"/>
        </w:rPr>
        <w:t xml:space="preserve"> –</w:t>
      </w:r>
      <w:r w:rsidRPr="009412C3">
        <w:rPr>
          <w:b/>
          <w:bCs/>
          <w:sz w:val="22"/>
          <w:szCs w:val="22"/>
          <w:lang w:val="sr-Cyrl-CS"/>
        </w:rPr>
        <w:t>услуге</w:t>
      </w:r>
      <w:r w:rsidR="000F3563">
        <w:rPr>
          <w:b/>
          <w:bCs/>
          <w:sz w:val="22"/>
          <w:szCs w:val="22"/>
          <w:lang w:val="sr-Cyrl-CS"/>
        </w:rPr>
        <w:t xml:space="preserve"> </w:t>
      </w:r>
      <w:r w:rsidR="00141C4E" w:rsidRPr="009412C3">
        <w:rPr>
          <w:b/>
          <w:bCs/>
          <w:sz w:val="22"/>
          <w:szCs w:val="22"/>
          <w:lang w:val="sr-Cyrl-CS"/>
        </w:rPr>
        <w:t>текуће</w:t>
      </w:r>
      <w:r w:rsidR="000F3563">
        <w:rPr>
          <w:b/>
          <w:bCs/>
          <w:sz w:val="22"/>
          <w:szCs w:val="22"/>
          <w:lang w:val="sr-Cyrl-CS"/>
        </w:rPr>
        <w:t>г</w:t>
      </w:r>
      <w:r w:rsidRPr="009412C3">
        <w:rPr>
          <w:b/>
          <w:bCs/>
          <w:sz w:val="22"/>
          <w:szCs w:val="22"/>
          <w:lang w:val="sr-Cyrl-CS"/>
        </w:rPr>
        <w:t xml:space="preserve"> одржавањ</w:t>
      </w:r>
      <w:r w:rsidR="000F3563">
        <w:rPr>
          <w:b/>
          <w:bCs/>
          <w:sz w:val="22"/>
          <w:szCs w:val="22"/>
          <w:lang w:val="sr-Cyrl-CS"/>
        </w:rPr>
        <w:t>а</w:t>
      </w:r>
      <w:r w:rsidRPr="009412C3">
        <w:rPr>
          <w:b/>
          <w:bCs/>
          <w:sz w:val="22"/>
          <w:szCs w:val="22"/>
          <w:lang w:val="sr-Cyrl-CS"/>
        </w:rPr>
        <w:t xml:space="preserve"> </w:t>
      </w:r>
      <w:r w:rsidR="00141C4E" w:rsidRPr="009412C3">
        <w:rPr>
          <w:b/>
          <w:bCs/>
          <w:sz w:val="22"/>
          <w:szCs w:val="22"/>
          <w:lang w:val="sr-Cyrl-CS"/>
        </w:rPr>
        <w:t>зграда и опреме</w:t>
      </w:r>
      <w:r w:rsidRPr="009412C3">
        <w:rPr>
          <w:b/>
          <w:bCs/>
          <w:sz w:val="22"/>
          <w:szCs w:val="22"/>
          <w:lang w:val="sr-Cyrl-CS"/>
        </w:rPr>
        <w:t>.</w:t>
      </w:r>
    </w:p>
    <w:p w:rsidR="00F0226A" w:rsidRPr="009412C3" w:rsidRDefault="00F0226A" w:rsidP="00F0226A">
      <w:pPr>
        <w:autoSpaceDE w:val="0"/>
        <w:autoSpaceDN w:val="0"/>
        <w:adjustRightInd w:val="0"/>
        <w:jc w:val="both"/>
        <w:rPr>
          <w:sz w:val="22"/>
          <w:szCs w:val="22"/>
        </w:rPr>
      </w:pPr>
      <w:proofErr w:type="gramStart"/>
      <w:r w:rsidRPr="009412C3">
        <w:rPr>
          <w:sz w:val="22"/>
          <w:szCs w:val="22"/>
        </w:rPr>
        <w:t>На полеђини коверте Понуђач назначава свој назив, адресу</w:t>
      </w:r>
      <w:r w:rsidRPr="009412C3">
        <w:rPr>
          <w:sz w:val="22"/>
          <w:szCs w:val="22"/>
          <w:lang w:val="sr-Cyrl-CS"/>
        </w:rPr>
        <w:t>, емаил адресу</w:t>
      </w:r>
      <w:r w:rsidRPr="009412C3">
        <w:rPr>
          <w:sz w:val="22"/>
          <w:szCs w:val="22"/>
        </w:rPr>
        <w:t xml:space="preserve"> и број телефона.</w:t>
      </w:r>
      <w:proofErr w:type="gramEnd"/>
    </w:p>
    <w:p w:rsidR="00F0226A" w:rsidRPr="009412C3" w:rsidRDefault="00F0226A" w:rsidP="00F0226A">
      <w:pPr>
        <w:autoSpaceDE w:val="0"/>
        <w:autoSpaceDN w:val="0"/>
        <w:adjustRightInd w:val="0"/>
        <w:jc w:val="both"/>
        <w:rPr>
          <w:sz w:val="22"/>
          <w:szCs w:val="22"/>
        </w:rPr>
      </w:pPr>
      <w:r w:rsidRPr="009412C3">
        <w:rPr>
          <w:sz w:val="22"/>
          <w:szCs w:val="22"/>
        </w:rPr>
        <w:t>Адреса за достављање понуда је:</w:t>
      </w:r>
    </w:p>
    <w:p w:rsidR="00F0226A" w:rsidRPr="009412C3" w:rsidRDefault="00F0226A" w:rsidP="00F0226A">
      <w:pPr>
        <w:autoSpaceDE w:val="0"/>
        <w:autoSpaceDN w:val="0"/>
        <w:adjustRightInd w:val="0"/>
        <w:jc w:val="both"/>
        <w:rPr>
          <w:b/>
          <w:sz w:val="22"/>
          <w:szCs w:val="22"/>
        </w:rPr>
      </w:pPr>
      <w:r w:rsidRPr="009412C3">
        <w:rPr>
          <w:b/>
          <w:sz w:val="22"/>
          <w:szCs w:val="22"/>
        </w:rPr>
        <w:t xml:space="preserve">Апотека Нови Сад, 21000 Нови Сад, ул.Руменачка 1 (канцеларија бр. </w:t>
      </w:r>
      <w:proofErr w:type="gramStart"/>
      <w:r w:rsidRPr="009412C3">
        <w:rPr>
          <w:b/>
          <w:sz w:val="22"/>
          <w:szCs w:val="22"/>
        </w:rPr>
        <w:t>2 )</w:t>
      </w:r>
      <w:proofErr w:type="gramEnd"/>
    </w:p>
    <w:p w:rsidR="00F0226A" w:rsidRPr="009412C3" w:rsidRDefault="00F0226A" w:rsidP="00F0226A">
      <w:pPr>
        <w:jc w:val="both"/>
        <w:rPr>
          <w:sz w:val="22"/>
          <w:szCs w:val="22"/>
        </w:rPr>
      </w:pPr>
    </w:p>
    <w:p w:rsidR="00F0226A" w:rsidRPr="009412C3" w:rsidRDefault="00F0226A" w:rsidP="00F0226A">
      <w:pPr>
        <w:ind w:firstLine="720"/>
        <w:jc w:val="both"/>
        <w:rPr>
          <w:b/>
          <w:sz w:val="22"/>
          <w:szCs w:val="22"/>
        </w:rPr>
      </w:pPr>
      <w:r w:rsidRPr="009412C3">
        <w:rPr>
          <w:b/>
          <w:sz w:val="22"/>
          <w:szCs w:val="22"/>
        </w:rPr>
        <w:t>3.БЛАГОВРЕМЕНА ПОНУДА:</w:t>
      </w:r>
    </w:p>
    <w:p w:rsidR="00F0226A" w:rsidRPr="009412C3" w:rsidRDefault="00F0226A" w:rsidP="00F0226A">
      <w:pPr>
        <w:autoSpaceDE w:val="0"/>
        <w:autoSpaceDN w:val="0"/>
        <w:adjustRightInd w:val="0"/>
        <w:ind w:firstLine="720"/>
        <w:jc w:val="both"/>
        <w:rPr>
          <w:sz w:val="22"/>
          <w:szCs w:val="22"/>
        </w:rPr>
      </w:pPr>
      <w:proofErr w:type="gramStart"/>
      <w:r w:rsidRPr="009412C3">
        <w:rPr>
          <w:sz w:val="22"/>
          <w:szCs w:val="22"/>
        </w:rPr>
        <w:t>Благовремена понуда је понуда која је примљена од стране Наручиоца у року одређеном у</w:t>
      </w:r>
      <w:r w:rsidRPr="009412C3">
        <w:rPr>
          <w:sz w:val="22"/>
          <w:szCs w:val="22"/>
          <w:lang w:val="sr-Cyrl-CS"/>
        </w:rPr>
        <w:t xml:space="preserve"> </w:t>
      </w:r>
      <w:r w:rsidRPr="009412C3">
        <w:rPr>
          <w:sz w:val="22"/>
          <w:szCs w:val="22"/>
        </w:rPr>
        <w:t>позиву за подношење понуда.</w:t>
      </w:r>
      <w:proofErr w:type="gramEnd"/>
      <w:r w:rsidRPr="009412C3">
        <w:rPr>
          <w:sz w:val="22"/>
          <w:szCs w:val="22"/>
        </w:rPr>
        <w:t xml:space="preserve"> </w:t>
      </w:r>
      <w:proofErr w:type="gramStart"/>
      <w:r w:rsidRPr="009412C3">
        <w:rPr>
          <w:sz w:val="22"/>
          <w:szCs w:val="22"/>
        </w:rPr>
        <w:t>Благовремена понуда је понуда која је примљена од стране Наручиоца у року одређеном у позиву за подношење понуда.</w:t>
      </w:r>
      <w:proofErr w:type="gramEnd"/>
    </w:p>
    <w:p w:rsidR="00F0226A" w:rsidRPr="009412C3" w:rsidRDefault="00F0226A" w:rsidP="00F0226A">
      <w:pPr>
        <w:autoSpaceDE w:val="0"/>
        <w:autoSpaceDN w:val="0"/>
        <w:adjustRightInd w:val="0"/>
        <w:ind w:firstLine="720"/>
        <w:jc w:val="both"/>
        <w:rPr>
          <w:b/>
          <w:sz w:val="22"/>
          <w:szCs w:val="22"/>
          <w:lang w:val="sr-Cyrl-CS"/>
        </w:rPr>
      </w:pPr>
    </w:p>
    <w:p w:rsidR="00F0226A" w:rsidRPr="009412C3" w:rsidRDefault="00F0226A" w:rsidP="00F0226A">
      <w:pPr>
        <w:autoSpaceDE w:val="0"/>
        <w:autoSpaceDN w:val="0"/>
        <w:adjustRightInd w:val="0"/>
        <w:ind w:firstLine="720"/>
        <w:jc w:val="both"/>
        <w:rPr>
          <w:b/>
          <w:sz w:val="22"/>
          <w:szCs w:val="22"/>
        </w:rPr>
      </w:pPr>
      <w:r w:rsidRPr="009412C3">
        <w:rPr>
          <w:b/>
          <w:sz w:val="22"/>
          <w:szCs w:val="22"/>
        </w:rPr>
        <w:t>4.РАЗЛОЗИ ЗА ОДБИЈАЊЕ ПОНУДЕ:</w:t>
      </w:r>
    </w:p>
    <w:p w:rsidR="00F0226A" w:rsidRPr="009412C3" w:rsidRDefault="00F0226A" w:rsidP="00F0226A">
      <w:pPr>
        <w:pStyle w:val="Footer"/>
        <w:tabs>
          <w:tab w:val="left" w:pos="720"/>
        </w:tabs>
        <w:jc w:val="both"/>
        <w:rPr>
          <w:sz w:val="22"/>
          <w:szCs w:val="22"/>
          <w:lang w:val="sr-Cyrl-CS"/>
        </w:rPr>
      </w:pPr>
      <w:r w:rsidRPr="009412C3">
        <w:rPr>
          <w:sz w:val="22"/>
          <w:szCs w:val="22"/>
          <w:lang w:val="sr-Cyrl-CS"/>
        </w:rPr>
        <w:tab/>
      </w:r>
      <w:r w:rsidRPr="009412C3">
        <w:rPr>
          <w:sz w:val="22"/>
          <w:szCs w:val="22"/>
          <w:lang w:val="sl-SI"/>
        </w:rPr>
        <w:t xml:space="preserve">Биће разматране само </w:t>
      </w:r>
      <w:r w:rsidRPr="009412C3">
        <w:rPr>
          <w:b/>
          <w:sz w:val="22"/>
          <w:szCs w:val="22"/>
          <w:lang w:val="sr-Cyrl-CS"/>
        </w:rPr>
        <w:t>прихватљиве</w:t>
      </w:r>
      <w:r w:rsidRPr="009412C3">
        <w:rPr>
          <w:b/>
          <w:sz w:val="22"/>
          <w:szCs w:val="22"/>
          <w:lang w:val="sl-SI"/>
        </w:rPr>
        <w:t xml:space="preserve"> понуде</w:t>
      </w:r>
      <w:r w:rsidRPr="009412C3">
        <w:rPr>
          <w:sz w:val="22"/>
          <w:szCs w:val="22"/>
          <w:lang w:val="sl-SI"/>
        </w:rPr>
        <w:t xml:space="preserve"> које су благовремен</w:t>
      </w:r>
      <w:r w:rsidRPr="009412C3">
        <w:rPr>
          <w:sz w:val="22"/>
          <w:szCs w:val="22"/>
        </w:rPr>
        <w:t>е, које наручилац није одбио због битних недостатака (члан 106</w:t>
      </w:r>
      <w:r w:rsidRPr="009412C3">
        <w:rPr>
          <w:sz w:val="22"/>
          <w:szCs w:val="22"/>
          <w:lang w:val="sr-Cyrl-CS"/>
        </w:rPr>
        <w:t>.</w:t>
      </w:r>
      <w:r w:rsidRPr="009412C3">
        <w:rPr>
          <w:sz w:val="22"/>
          <w:szCs w:val="22"/>
        </w:rPr>
        <w:t xml:space="preserve"> </w:t>
      </w:r>
      <w:proofErr w:type="gramStart"/>
      <w:r w:rsidRPr="009412C3">
        <w:rPr>
          <w:sz w:val="22"/>
          <w:szCs w:val="22"/>
        </w:rPr>
        <w:t xml:space="preserve">ЗЈН), које су одговарајуће </w:t>
      </w:r>
      <w:r w:rsidRPr="009412C3">
        <w:rPr>
          <w:sz w:val="22"/>
          <w:szCs w:val="22"/>
          <w:lang w:val="sl-SI"/>
        </w:rPr>
        <w:t xml:space="preserve">и </w:t>
      </w:r>
      <w:r w:rsidRPr="009412C3">
        <w:rPr>
          <w:sz w:val="22"/>
          <w:szCs w:val="22"/>
          <w:lang w:val="sr-Cyrl-CS"/>
        </w:rPr>
        <w:t>које не прелазе износ процењене вредности јавне набавке.</w:t>
      </w:r>
      <w:proofErr w:type="gramEnd"/>
    </w:p>
    <w:p w:rsidR="00F0226A" w:rsidRPr="009412C3" w:rsidRDefault="00F0226A" w:rsidP="00F0226A">
      <w:pPr>
        <w:ind w:firstLine="720"/>
        <w:jc w:val="both"/>
        <w:rPr>
          <w:sz w:val="22"/>
          <w:szCs w:val="22"/>
        </w:rPr>
      </w:pPr>
      <w:proofErr w:type="gramStart"/>
      <w:r w:rsidRPr="009412C3">
        <w:rPr>
          <w:sz w:val="22"/>
          <w:szCs w:val="22"/>
        </w:rPr>
        <w:t>Понуда може бити одбијена ако је</w:t>
      </w:r>
      <w:r w:rsidRPr="009412C3">
        <w:rPr>
          <w:sz w:val="22"/>
          <w:szCs w:val="22"/>
          <w:lang w:val="sr-Cyrl-CS"/>
        </w:rPr>
        <w:t xml:space="preserve"> неодговарајућа,</w:t>
      </w:r>
      <w:r w:rsidRPr="009412C3">
        <w:rPr>
          <w:sz w:val="22"/>
          <w:szCs w:val="22"/>
        </w:rPr>
        <w:t xml:space="preserve"> неприхватљива и уколико садржи неуобичајено ниску цену.</w:t>
      </w:r>
      <w:proofErr w:type="gramEnd"/>
    </w:p>
    <w:p w:rsidR="00F0226A" w:rsidRPr="009412C3" w:rsidRDefault="00F0226A" w:rsidP="00F0226A">
      <w:pPr>
        <w:autoSpaceDE w:val="0"/>
        <w:autoSpaceDN w:val="0"/>
        <w:adjustRightInd w:val="0"/>
        <w:ind w:firstLine="720"/>
        <w:jc w:val="both"/>
        <w:rPr>
          <w:b/>
          <w:sz w:val="22"/>
          <w:szCs w:val="22"/>
        </w:rPr>
      </w:pPr>
    </w:p>
    <w:p w:rsidR="00F0226A" w:rsidRPr="009412C3" w:rsidRDefault="00F0226A" w:rsidP="00F0226A">
      <w:pPr>
        <w:autoSpaceDE w:val="0"/>
        <w:autoSpaceDN w:val="0"/>
        <w:adjustRightInd w:val="0"/>
        <w:ind w:firstLine="720"/>
        <w:jc w:val="both"/>
        <w:rPr>
          <w:b/>
          <w:sz w:val="22"/>
          <w:szCs w:val="22"/>
        </w:rPr>
      </w:pPr>
      <w:r w:rsidRPr="009412C3">
        <w:rPr>
          <w:b/>
          <w:sz w:val="22"/>
          <w:szCs w:val="22"/>
        </w:rPr>
        <w:t>5.ДОДАТНЕ ИНФОРМАЦИЈЕ И ПОЈАШЊЕЊА:</w:t>
      </w:r>
    </w:p>
    <w:p w:rsidR="00F0226A" w:rsidRPr="009412C3" w:rsidRDefault="00F0226A" w:rsidP="00F0226A">
      <w:pPr>
        <w:ind w:firstLine="720"/>
        <w:jc w:val="both"/>
        <w:rPr>
          <w:sz w:val="22"/>
          <w:szCs w:val="22"/>
          <w:lang w:val="sr-Cyrl-CS"/>
        </w:rPr>
      </w:pPr>
      <w:r w:rsidRPr="009412C3">
        <w:rPr>
          <w:sz w:val="22"/>
          <w:szCs w:val="22"/>
          <w:lang w:val="sr-Cyrl-CS"/>
        </w:rPr>
        <w:t>Заинтересовано лице</w:t>
      </w:r>
      <w:r w:rsidRPr="009412C3">
        <w:rPr>
          <w:sz w:val="22"/>
          <w:szCs w:val="22"/>
          <w:lang w:val="sl-SI"/>
        </w:rPr>
        <w:t xml:space="preserve"> мо</w:t>
      </w:r>
      <w:r w:rsidRPr="009412C3">
        <w:rPr>
          <w:sz w:val="22"/>
          <w:szCs w:val="22"/>
          <w:lang w:val="sr-Cyrl-CS"/>
        </w:rPr>
        <w:t>же</w:t>
      </w:r>
      <w:r w:rsidRPr="009412C3">
        <w:rPr>
          <w:sz w:val="22"/>
          <w:szCs w:val="22"/>
          <w:lang w:val="sl-SI"/>
        </w:rPr>
        <w:t xml:space="preserve"> тражити од </w:t>
      </w:r>
      <w:r w:rsidRPr="009412C3">
        <w:rPr>
          <w:sz w:val="22"/>
          <w:szCs w:val="22"/>
        </w:rPr>
        <w:t>Наручиоца</w:t>
      </w:r>
      <w:r w:rsidRPr="009412C3">
        <w:rPr>
          <w:sz w:val="22"/>
          <w:szCs w:val="22"/>
          <w:lang w:val="sr-Cyrl-CS"/>
        </w:rPr>
        <w:t>,</w:t>
      </w:r>
      <w:r w:rsidRPr="009412C3">
        <w:rPr>
          <w:sz w:val="22"/>
          <w:szCs w:val="22"/>
          <w:lang w:val="sl-SI"/>
        </w:rPr>
        <w:t xml:space="preserve"> у писаном облику</w:t>
      </w:r>
      <w:r w:rsidRPr="009412C3">
        <w:rPr>
          <w:sz w:val="22"/>
          <w:szCs w:val="22"/>
        </w:rPr>
        <w:t xml:space="preserve"> д</w:t>
      </w:r>
      <w:r w:rsidRPr="009412C3">
        <w:rPr>
          <w:sz w:val="22"/>
          <w:szCs w:val="22"/>
          <w:lang w:val="sl-SI"/>
        </w:rPr>
        <w:t>одатне информације или појашњења у вези са припремањем понуде</w:t>
      </w:r>
      <w:r w:rsidRPr="009412C3">
        <w:rPr>
          <w:sz w:val="22"/>
          <w:szCs w:val="22"/>
          <w:lang w:val="sr-Cyrl-CS"/>
        </w:rPr>
        <w:t>,</w:t>
      </w:r>
      <w:r w:rsidRPr="009412C3">
        <w:rPr>
          <w:sz w:val="22"/>
          <w:szCs w:val="22"/>
          <w:lang w:val="sl-SI"/>
        </w:rPr>
        <w:t xml:space="preserve"> најкасније пет дана пре истека рока за </w:t>
      </w:r>
      <w:r w:rsidRPr="009412C3">
        <w:rPr>
          <w:sz w:val="22"/>
          <w:szCs w:val="22"/>
          <w:lang w:val="sr-Cyrl-CS"/>
        </w:rPr>
        <w:t>подношење</w:t>
      </w:r>
      <w:r w:rsidRPr="009412C3">
        <w:rPr>
          <w:sz w:val="22"/>
          <w:szCs w:val="22"/>
          <w:lang w:val="sl-SI"/>
        </w:rPr>
        <w:t xml:space="preserve"> понуда.</w:t>
      </w:r>
      <w:r w:rsidRPr="009412C3">
        <w:rPr>
          <w:sz w:val="22"/>
          <w:szCs w:val="22"/>
          <w:lang w:val="sr-Cyrl-CS"/>
        </w:rPr>
        <w:t xml:space="preserve"> </w:t>
      </w:r>
    </w:p>
    <w:p w:rsidR="00F0226A" w:rsidRPr="009412C3" w:rsidRDefault="00F0226A" w:rsidP="00F0226A">
      <w:pPr>
        <w:ind w:firstLine="720"/>
        <w:jc w:val="both"/>
        <w:rPr>
          <w:sz w:val="22"/>
          <w:szCs w:val="22"/>
          <w:lang w:val="sr-Cyrl-CS"/>
        </w:rPr>
      </w:pPr>
      <w:r w:rsidRPr="009412C3">
        <w:rPr>
          <w:sz w:val="22"/>
          <w:szCs w:val="22"/>
          <w:lang w:val="sr-Cyrl-CS"/>
        </w:rPr>
        <w:t>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објавити на Порталу јавних набавки, на својој интернет страници и доставити свим другим лицима која су примила конкурсну документацију.</w:t>
      </w:r>
    </w:p>
    <w:p w:rsidR="00F0226A" w:rsidRPr="009412C3" w:rsidRDefault="00F0226A" w:rsidP="00F0226A">
      <w:pPr>
        <w:autoSpaceDE w:val="0"/>
        <w:autoSpaceDN w:val="0"/>
        <w:adjustRightInd w:val="0"/>
        <w:ind w:firstLine="720"/>
        <w:jc w:val="both"/>
        <w:rPr>
          <w:b/>
          <w:bCs/>
          <w:sz w:val="22"/>
          <w:szCs w:val="22"/>
          <w:lang w:val="sr-Cyrl-CS"/>
        </w:rPr>
      </w:pPr>
      <w:r w:rsidRPr="009412C3">
        <w:rPr>
          <w:sz w:val="22"/>
          <w:szCs w:val="22"/>
          <w:lang w:val="sr-Cyrl-CS"/>
        </w:rPr>
        <w:t xml:space="preserve">Захтев за додатним иформацијама или појашњењима у вези са припремањем понуде заинтересовано лице ће упутити на следећу адресу наручиоца: </w:t>
      </w:r>
      <w:r w:rsidRPr="009412C3">
        <w:rPr>
          <w:b/>
          <w:sz w:val="22"/>
          <w:szCs w:val="22"/>
        </w:rPr>
        <w:t>Апотека Нови Сад, 21000 Нови Сад, ул.</w:t>
      </w:r>
      <w:r w:rsidRPr="009412C3">
        <w:rPr>
          <w:b/>
          <w:sz w:val="22"/>
          <w:szCs w:val="22"/>
          <w:lang w:val="sr-Cyrl-CS"/>
        </w:rPr>
        <w:t xml:space="preserve"> </w:t>
      </w:r>
      <w:r w:rsidRPr="009412C3">
        <w:rPr>
          <w:b/>
          <w:sz w:val="22"/>
          <w:szCs w:val="22"/>
        </w:rPr>
        <w:t xml:space="preserve">Руменачка 1 (канцеларија бр. </w:t>
      </w:r>
      <w:proofErr w:type="gramStart"/>
      <w:r w:rsidRPr="009412C3">
        <w:rPr>
          <w:b/>
          <w:sz w:val="22"/>
          <w:szCs w:val="22"/>
        </w:rPr>
        <w:t>2 )</w:t>
      </w:r>
      <w:proofErr w:type="gramEnd"/>
      <w:r w:rsidRPr="009412C3">
        <w:rPr>
          <w:b/>
          <w:sz w:val="22"/>
          <w:szCs w:val="22"/>
          <w:lang w:val="sr-Cyrl-CS"/>
        </w:rPr>
        <w:t xml:space="preserve"> или </w:t>
      </w:r>
      <w:hyperlink r:id="rId9" w:history="1">
        <w:r w:rsidRPr="009412C3">
          <w:rPr>
            <w:rStyle w:val="Hyperlink"/>
            <w:b/>
            <w:sz w:val="22"/>
            <w:szCs w:val="22"/>
            <w:lang w:val="sr-Latn-CS"/>
          </w:rPr>
          <w:t>office</w:t>
        </w:r>
        <w:r w:rsidRPr="009412C3">
          <w:rPr>
            <w:rStyle w:val="Hyperlink"/>
            <w:b/>
            <w:sz w:val="22"/>
            <w:szCs w:val="22"/>
          </w:rPr>
          <w:t>@auns.co.rs</w:t>
        </w:r>
      </w:hyperlink>
      <w:r w:rsidRPr="009412C3">
        <w:rPr>
          <w:b/>
          <w:sz w:val="22"/>
          <w:szCs w:val="22"/>
        </w:rPr>
        <w:t xml:space="preserve"> , </w:t>
      </w:r>
      <w:r w:rsidRPr="009412C3">
        <w:rPr>
          <w:sz w:val="22"/>
          <w:szCs w:val="22"/>
          <w:lang w:val="sr-Cyrl-CS"/>
        </w:rPr>
        <w:t xml:space="preserve">са напоменом „Захтев за додатним информацијама или појашњењима конкурсне документације – </w:t>
      </w:r>
      <w:r w:rsidRPr="009412C3">
        <w:rPr>
          <w:b/>
          <w:bCs/>
          <w:sz w:val="22"/>
          <w:szCs w:val="22"/>
          <w:lang w:val="sr-Cyrl-CS"/>
        </w:rPr>
        <w:t>ЈНМВ</w:t>
      </w:r>
      <w:r w:rsidRPr="009412C3">
        <w:rPr>
          <w:b/>
          <w:bCs/>
          <w:sz w:val="22"/>
          <w:szCs w:val="22"/>
        </w:rPr>
        <w:t xml:space="preserve"> </w:t>
      </w:r>
      <w:r w:rsidR="00C263D1">
        <w:rPr>
          <w:b/>
          <w:bCs/>
          <w:sz w:val="22"/>
          <w:szCs w:val="22"/>
          <w:lang w:val="sr-Cyrl-CS"/>
        </w:rPr>
        <w:t>5</w:t>
      </w:r>
      <w:r w:rsidRPr="009412C3">
        <w:rPr>
          <w:b/>
          <w:bCs/>
          <w:sz w:val="22"/>
          <w:szCs w:val="22"/>
          <w:lang w:val="sr-Cyrl-CS"/>
        </w:rPr>
        <w:t>/201</w:t>
      </w:r>
      <w:r w:rsidR="000F3563">
        <w:rPr>
          <w:b/>
          <w:bCs/>
          <w:sz w:val="22"/>
          <w:szCs w:val="22"/>
          <w:lang w:val="sr-Cyrl-CS"/>
        </w:rPr>
        <w:t>5</w:t>
      </w:r>
      <w:r w:rsidRPr="009412C3">
        <w:rPr>
          <w:b/>
          <w:bCs/>
          <w:sz w:val="22"/>
          <w:szCs w:val="22"/>
        </w:rPr>
        <w:t xml:space="preserve"> –</w:t>
      </w:r>
      <w:r w:rsidRPr="009412C3">
        <w:rPr>
          <w:b/>
          <w:bCs/>
          <w:sz w:val="22"/>
          <w:szCs w:val="22"/>
          <w:lang w:val="sr-Cyrl-CS"/>
        </w:rPr>
        <w:t xml:space="preserve">услуге </w:t>
      </w:r>
      <w:r w:rsidR="00DE0AE8" w:rsidRPr="009412C3">
        <w:rPr>
          <w:b/>
          <w:bCs/>
          <w:sz w:val="22"/>
          <w:szCs w:val="22"/>
          <w:lang w:val="sr-Cyrl-CS"/>
        </w:rPr>
        <w:t xml:space="preserve"> </w:t>
      </w:r>
      <w:r w:rsidRPr="009412C3">
        <w:rPr>
          <w:b/>
          <w:bCs/>
          <w:sz w:val="22"/>
          <w:szCs w:val="22"/>
          <w:lang w:val="sr-Cyrl-CS"/>
        </w:rPr>
        <w:t>одржавањ</w:t>
      </w:r>
      <w:r w:rsidR="000F3563">
        <w:rPr>
          <w:b/>
          <w:bCs/>
          <w:sz w:val="22"/>
          <w:szCs w:val="22"/>
          <w:lang w:val="sr-Cyrl-CS"/>
        </w:rPr>
        <w:t>а</w:t>
      </w:r>
      <w:r w:rsidRPr="009412C3">
        <w:rPr>
          <w:b/>
          <w:bCs/>
          <w:sz w:val="22"/>
          <w:szCs w:val="22"/>
          <w:lang w:val="sr-Cyrl-CS"/>
        </w:rPr>
        <w:t xml:space="preserve"> </w:t>
      </w:r>
      <w:r w:rsidR="00DE0AE8" w:rsidRPr="009412C3">
        <w:rPr>
          <w:b/>
          <w:bCs/>
          <w:sz w:val="22"/>
          <w:szCs w:val="22"/>
          <w:lang w:val="sr-Cyrl-CS"/>
        </w:rPr>
        <w:t>зграда и опреме</w:t>
      </w:r>
      <w:r w:rsidRPr="009412C3">
        <w:rPr>
          <w:b/>
          <w:bCs/>
          <w:sz w:val="22"/>
          <w:szCs w:val="22"/>
          <w:lang w:val="sr-Cyrl-CS"/>
        </w:rPr>
        <w:t>.</w:t>
      </w:r>
    </w:p>
    <w:p w:rsidR="00F0226A" w:rsidRPr="009412C3" w:rsidRDefault="00F0226A" w:rsidP="00F0226A">
      <w:pPr>
        <w:autoSpaceDE w:val="0"/>
        <w:autoSpaceDN w:val="0"/>
        <w:adjustRightInd w:val="0"/>
        <w:ind w:firstLine="720"/>
        <w:jc w:val="both"/>
        <w:rPr>
          <w:b/>
          <w:bCs/>
          <w:sz w:val="22"/>
          <w:szCs w:val="22"/>
          <w:lang w:val="sr-Cyrl-CS"/>
        </w:rPr>
      </w:pPr>
    </w:p>
    <w:p w:rsidR="00F0226A" w:rsidRPr="009412C3" w:rsidRDefault="00F0226A" w:rsidP="00F0226A">
      <w:pPr>
        <w:autoSpaceDE w:val="0"/>
        <w:autoSpaceDN w:val="0"/>
        <w:adjustRightInd w:val="0"/>
        <w:jc w:val="both"/>
        <w:rPr>
          <w:b/>
          <w:sz w:val="22"/>
          <w:szCs w:val="22"/>
          <w:lang w:val="sr-Cyrl-CS"/>
        </w:rPr>
      </w:pPr>
      <w:r w:rsidRPr="009412C3">
        <w:rPr>
          <w:b/>
          <w:sz w:val="22"/>
          <w:szCs w:val="22"/>
          <w:lang w:val="sr-Cyrl-CS"/>
        </w:rPr>
        <w:t xml:space="preserve">             Тражење додатних информација или појашњења у вези са припремањем понуде телефоном није дозвољено.</w:t>
      </w:r>
    </w:p>
    <w:p w:rsidR="00F0226A" w:rsidRPr="009412C3" w:rsidRDefault="00F0226A" w:rsidP="00F0226A">
      <w:pPr>
        <w:autoSpaceDE w:val="0"/>
        <w:autoSpaceDN w:val="0"/>
        <w:adjustRightInd w:val="0"/>
        <w:jc w:val="both"/>
        <w:rPr>
          <w:b/>
          <w:sz w:val="22"/>
          <w:szCs w:val="22"/>
          <w:lang w:val="sr-Cyrl-CS"/>
        </w:rPr>
      </w:pPr>
    </w:p>
    <w:p w:rsidR="00F0226A" w:rsidRPr="009412C3" w:rsidRDefault="00F0226A" w:rsidP="00F0226A">
      <w:pPr>
        <w:ind w:firstLine="720"/>
        <w:jc w:val="both"/>
        <w:rPr>
          <w:sz w:val="22"/>
          <w:szCs w:val="22"/>
          <w:lang w:val="sr-Cyrl-CS"/>
        </w:rPr>
      </w:pPr>
      <w:r w:rsidRPr="009412C3">
        <w:rPr>
          <w:sz w:val="22"/>
          <w:szCs w:val="22"/>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и контролу (увид) код понуђача односно његовог подизвођача.</w:t>
      </w:r>
    </w:p>
    <w:p w:rsidR="00F0226A" w:rsidRPr="009412C3" w:rsidRDefault="00F0226A" w:rsidP="00F0226A">
      <w:pPr>
        <w:autoSpaceDE w:val="0"/>
        <w:autoSpaceDN w:val="0"/>
        <w:adjustRightInd w:val="0"/>
        <w:ind w:firstLine="720"/>
        <w:jc w:val="both"/>
        <w:rPr>
          <w:rFonts w:ascii="Arial" w:hAnsi="Arial" w:cs="Arial"/>
          <w:sz w:val="22"/>
          <w:szCs w:val="22"/>
        </w:rPr>
      </w:pPr>
      <w:r w:rsidRPr="009412C3">
        <w:rPr>
          <w:sz w:val="22"/>
          <w:szCs w:val="22"/>
          <w:lang w:val="sr-Cyrl-CS"/>
        </w:rPr>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Закона о јавним набавкама</w:t>
      </w:r>
      <w:r w:rsidRPr="009412C3">
        <w:rPr>
          <w:rFonts w:ascii="Arial" w:hAnsi="Arial" w:cs="Arial"/>
          <w:sz w:val="22"/>
          <w:szCs w:val="22"/>
        </w:rPr>
        <w:t>.</w:t>
      </w:r>
    </w:p>
    <w:p w:rsidR="00F0226A" w:rsidRPr="009412C3" w:rsidRDefault="00F0226A" w:rsidP="00F0226A">
      <w:pPr>
        <w:autoSpaceDE w:val="0"/>
        <w:autoSpaceDN w:val="0"/>
        <w:adjustRightInd w:val="0"/>
        <w:ind w:firstLine="720"/>
        <w:jc w:val="both"/>
        <w:rPr>
          <w:rFonts w:ascii="Arial" w:hAnsi="Arial" w:cs="Arial"/>
          <w:sz w:val="22"/>
          <w:szCs w:val="22"/>
        </w:rPr>
      </w:pPr>
    </w:p>
    <w:p w:rsidR="00F0226A" w:rsidRPr="009412C3" w:rsidRDefault="00F0226A" w:rsidP="00F0226A">
      <w:pPr>
        <w:autoSpaceDE w:val="0"/>
        <w:autoSpaceDN w:val="0"/>
        <w:adjustRightInd w:val="0"/>
        <w:ind w:firstLine="720"/>
        <w:jc w:val="both"/>
        <w:rPr>
          <w:b/>
          <w:sz w:val="22"/>
          <w:szCs w:val="22"/>
        </w:rPr>
      </w:pPr>
      <w:r w:rsidRPr="009412C3">
        <w:rPr>
          <w:b/>
          <w:sz w:val="22"/>
          <w:szCs w:val="22"/>
        </w:rPr>
        <w:t>6.ПОДАЦИ О ОБАВЕЗНОЈ САДРЖИНИ ПОНУДЕ</w:t>
      </w:r>
    </w:p>
    <w:p w:rsidR="00F0226A" w:rsidRPr="009412C3" w:rsidRDefault="00F0226A" w:rsidP="00F0226A">
      <w:pPr>
        <w:autoSpaceDE w:val="0"/>
        <w:autoSpaceDN w:val="0"/>
        <w:adjustRightInd w:val="0"/>
        <w:ind w:firstLine="720"/>
        <w:jc w:val="both"/>
        <w:rPr>
          <w:sz w:val="22"/>
          <w:szCs w:val="22"/>
          <w:lang w:val="sr-Cyrl-CS"/>
        </w:rPr>
      </w:pPr>
      <w:proofErr w:type="gramStart"/>
      <w:r w:rsidRPr="009412C3">
        <w:rPr>
          <w:sz w:val="22"/>
          <w:szCs w:val="22"/>
        </w:rPr>
        <w:t xml:space="preserve">Понуда се саставља тако што Понуђач уписује тражене податке у обрасце </w:t>
      </w:r>
      <w:r w:rsidRPr="009412C3">
        <w:rPr>
          <w:sz w:val="22"/>
          <w:szCs w:val="22"/>
          <w:lang w:val="sr-Cyrl-CS"/>
        </w:rPr>
        <w:t>изјава, образац понуде</w:t>
      </w:r>
      <w:r w:rsidRPr="009412C3">
        <w:rPr>
          <w:sz w:val="22"/>
          <w:szCs w:val="22"/>
        </w:rPr>
        <w:t xml:space="preserve"> </w:t>
      </w:r>
      <w:r w:rsidRPr="009412C3">
        <w:rPr>
          <w:sz w:val="22"/>
          <w:szCs w:val="22"/>
          <w:lang w:val="sr-Cyrl-CS"/>
        </w:rPr>
        <w:t xml:space="preserve">и модел уговора </w:t>
      </w:r>
      <w:r w:rsidRPr="009412C3">
        <w:rPr>
          <w:sz w:val="22"/>
          <w:szCs w:val="22"/>
        </w:rPr>
        <w:t>који су саставни део</w:t>
      </w:r>
      <w:r w:rsidRPr="009412C3">
        <w:rPr>
          <w:sz w:val="22"/>
          <w:szCs w:val="22"/>
          <w:lang w:val="sr-Cyrl-CS"/>
        </w:rPr>
        <w:t xml:space="preserve"> </w:t>
      </w:r>
      <w:r w:rsidRPr="009412C3">
        <w:rPr>
          <w:sz w:val="22"/>
          <w:szCs w:val="22"/>
        </w:rPr>
        <w:t>Конкурсне документације</w:t>
      </w:r>
      <w:r w:rsidRPr="009412C3">
        <w:rPr>
          <w:sz w:val="22"/>
          <w:szCs w:val="22"/>
          <w:lang w:val="sr-Cyrl-CS"/>
        </w:rPr>
        <w:t>.</w:t>
      </w:r>
      <w:proofErr w:type="gramEnd"/>
      <w:r w:rsidRPr="009412C3">
        <w:rPr>
          <w:sz w:val="22"/>
          <w:szCs w:val="22"/>
          <w:lang w:val="sr-Cyrl-CS"/>
        </w:rPr>
        <w:t xml:space="preserve"> </w:t>
      </w:r>
      <w:r w:rsidRPr="009412C3">
        <w:rPr>
          <w:sz w:val="22"/>
          <w:szCs w:val="22"/>
        </w:rPr>
        <w:t xml:space="preserve">Понуђач доставља једну понуду у писаном облику, у запечаћеној коверти, са доказима о испуњености услова предвиђеним у Конкурсној </w:t>
      </w:r>
      <w:proofErr w:type="gramStart"/>
      <w:r w:rsidRPr="009412C3">
        <w:rPr>
          <w:sz w:val="22"/>
          <w:szCs w:val="22"/>
        </w:rPr>
        <w:t>документацији</w:t>
      </w:r>
      <w:r w:rsidRPr="009412C3">
        <w:rPr>
          <w:sz w:val="22"/>
          <w:szCs w:val="22"/>
          <w:lang w:val="sr-Cyrl-CS"/>
        </w:rPr>
        <w:t xml:space="preserve"> </w:t>
      </w:r>
      <w:r w:rsidRPr="009412C3">
        <w:rPr>
          <w:sz w:val="22"/>
          <w:szCs w:val="22"/>
        </w:rPr>
        <w:t xml:space="preserve"> и</w:t>
      </w:r>
      <w:proofErr w:type="gramEnd"/>
      <w:r w:rsidRPr="009412C3">
        <w:rPr>
          <w:sz w:val="22"/>
          <w:szCs w:val="22"/>
        </w:rPr>
        <w:t xml:space="preserve"> не може је накнадно мењати.</w:t>
      </w:r>
    </w:p>
    <w:p w:rsidR="00F0226A" w:rsidRPr="009412C3" w:rsidRDefault="00F0226A" w:rsidP="00F0226A">
      <w:pPr>
        <w:autoSpaceDE w:val="0"/>
        <w:autoSpaceDN w:val="0"/>
        <w:adjustRightInd w:val="0"/>
        <w:jc w:val="both"/>
        <w:rPr>
          <w:b/>
          <w:sz w:val="22"/>
          <w:szCs w:val="22"/>
          <w:lang w:val="sr-Cyrl-CS"/>
        </w:rPr>
      </w:pPr>
    </w:p>
    <w:p w:rsidR="00F0226A" w:rsidRPr="009412C3" w:rsidRDefault="00F0226A" w:rsidP="00F0226A">
      <w:pPr>
        <w:autoSpaceDE w:val="0"/>
        <w:autoSpaceDN w:val="0"/>
        <w:adjustRightInd w:val="0"/>
        <w:ind w:firstLine="720"/>
        <w:jc w:val="both"/>
        <w:rPr>
          <w:b/>
          <w:sz w:val="22"/>
          <w:szCs w:val="22"/>
        </w:rPr>
      </w:pPr>
      <w:r w:rsidRPr="009412C3">
        <w:rPr>
          <w:b/>
          <w:sz w:val="22"/>
          <w:szCs w:val="22"/>
          <w:lang w:val="sr-Cyrl-CS"/>
        </w:rPr>
        <w:t>7</w:t>
      </w:r>
      <w:r w:rsidRPr="009412C3">
        <w:rPr>
          <w:b/>
          <w:sz w:val="22"/>
          <w:szCs w:val="22"/>
        </w:rPr>
        <w:t>.ВАЖЕЊЕ ПОНУДЕ</w:t>
      </w:r>
      <w:r w:rsidRPr="009412C3">
        <w:rPr>
          <w:b/>
          <w:sz w:val="22"/>
          <w:szCs w:val="22"/>
          <w:lang w:val="sr-Cyrl-CS"/>
        </w:rPr>
        <w:t xml:space="preserve"> И ДОДАТНА ОБЈАШЊЕЊА</w:t>
      </w:r>
      <w:r w:rsidRPr="009412C3">
        <w:rPr>
          <w:b/>
          <w:sz w:val="22"/>
          <w:szCs w:val="22"/>
        </w:rPr>
        <w:t>:</w:t>
      </w:r>
    </w:p>
    <w:p w:rsidR="00F0226A" w:rsidRPr="009412C3" w:rsidRDefault="00F0226A" w:rsidP="00F0226A">
      <w:pPr>
        <w:autoSpaceDE w:val="0"/>
        <w:autoSpaceDN w:val="0"/>
        <w:adjustRightInd w:val="0"/>
        <w:ind w:firstLine="720"/>
        <w:jc w:val="both"/>
        <w:rPr>
          <w:b/>
          <w:sz w:val="22"/>
          <w:szCs w:val="22"/>
        </w:rPr>
      </w:pPr>
      <w:r w:rsidRPr="009412C3">
        <w:rPr>
          <w:sz w:val="22"/>
          <w:szCs w:val="22"/>
        </w:rPr>
        <w:t xml:space="preserve">Понуђач </w:t>
      </w:r>
      <w:proofErr w:type="gramStart"/>
      <w:r w:rsidRPr="009412C3">
        <w:rPr>
          <w:sz w:val="22"/>
          <w:szCs w:val="22"/>
        </w:rPr>
        <w:t>се  обавезује</w:t>
      </w:r>
      <w:proofErr w:type="gramEnd"/>
      <w:r w:rsidRPr="009412C3">
        <w:rPr>
          <w:sz w:val="22"/>
          <w:szCs w:val="22"/>
        </w:rPr>
        <w:t xml:space="preserve"> да у понуди наведе рок важења понуде, који </w:t>
      </w:r>
      <w:r w:rsidRPr="009412C3">
        <w:rPr>
          <w:b/>
          <w:sz w:val="22"/>
          <w:szCs w:val="22"/>
        </w:rPr>
        <w:t xml:space="preserve">не може бити краћи од </w:t>
      </w:r>
      <w:r w:rsidRPr="009412C3">
        <w:rPr>
          <w:b/>
          <w:sz w:val="22"/>
          <w:szCs w:val="22"/>
          <w:lang w:val="sr-Cyrl-CS"/>
        </w:rPr>
        <w:t xml:space="preserve">60 </w:t>
      </w:r>
      <w:r w:rsidRPr="009412C3">
        <w:rPr>
          <w:b/>
          <w:sz w:val="22"/>
          <w:szCs w:val="22"/>
        </w:rPr>
        <w:t>дана од дана отварања понуде</w:t>
      </w:r>
      <w:r w:rsidRPr="009412C3">
        <w:rPr>
          <w:sz w:val="22"/>
          <w:szCs w:val="22"/>
        </w:rPr>
        <w:t xml:space="preserve">. </w:t>
      </w:r>
    </w:p>
    <w:p w:rsidR="00F0226A" w:rsidRPr="009412C3" w:rsidRDefault="00F0226A" w:rsidP="00F0226A">
      <w:pPr>
        <w:ind w:firstLine="720"/>
        <w:jc w:val="both"/>
        <w:rPr>
          <w:sz w:val="22"/>
          <w:szCs w:val="22"/>
          <w:lang w:val="sr-Cyrl-CS"/>
        </w:rPr>
      </w:pPr>
      <w:proofErr w:type="gramStart"/>
      <w:r w:rsidRPr="009412C3">
        <w:rPr>
          <w:sz w:val="22"/>
          <w:szCs w:val="22"/>
        </w:rPr>
        <w:t>Понуда са варијантама није дозвољена.</w:t>
      </w:r>
      <w:proofErr w:type="gramEnd"/>
    </w:p>
    <w:p w:rsidR="00F0226A" w:rsidRPr="009412C3" w:rsidRDefault="00F0226A" w:rsidP="00F0226A">
      <w:pPr>
        <w:autoSpaceDE w:val="0"/>
        <w:autoSpaceDN w:val="0"/>
        <w:adjustRightInd w:val="0"/>
        <w:ind w:firstLine="720"/>
        <w:jc w:val="both"/>
        <w:rPr>
          <w:b/>
          <w:sz w:val="22"/>
          <w:szCs w:val="22"/>
        </w:rPr>
      </w:pPr>
      <w:r w:rsidRPr="009412C3">
        <w:rPr>
          <w:sz w:val="22"/>
          <w:szCs w:val="22"/>
        </w:rPr>
        <w:t xml:space="preserve">Понуђач </w:t>
      </w:r>
      <w:proofErr w:type="gramStart"/>
      <w:r w:rsidRPr="009412C3">
        <w:rPr>
          <w:sz w:val="22"/>
          <w:szCs w:val="22"/>
        </w:rPr>
        <w:t>се  обавезује</w:t>
      </w:r>
      <w:proofErr w:type="gramEnd"/>
      <w:r w:rsidRPr="009412C3">
        <w:rPr>
          <w:sz w:val="22"/>
          <w:szCs w:val="22"/>
        </w:rPr>
        <w:t xml:space="preserve"> да у понуди наведе </w:t>
      </w:r>
      <w:r w:rsidRPr="009412C3">
        <w:rPr>
          <w:sz w:val="22"/>
          <w:szCs w:val="22"/>
          <w:lang w:val="sr-Cyrl-CS"/>
        </w:rPr>
        <w:t xml:space="preserve">услове и </w:t>
      </w:r>
      <w:r w:rsidRPr="009412C3">
        <w:rPr>
          <w:sz w:val="22"/>
          <w:szCs w:val="22"/>
        </w:rPr>
        <w:t xml:space="preserve">рок </w:t>
      </w:r>
      <w:r w:rsidRPr="009412C3">
        <w:rPr>
          <w:sz w:val="22"/>
          <w:szCs w:val="22"/>
          <w:lang w:val="sr-Cyrl-CS"/>
        </w:rPr>
        <w:t>плаћања</w:t>
      </w:r>
      <w:r w:rsidRPr="009412C3">
        <w:rPr>
          <w:sz w:val="22"/>
          <w:szCs w:val="22"/>
        </w:rPr>
        <w:t xml:space="preserve">, који </w:t>
      </w:r>
      <w:r w:rsidRPr="009412C3">
        <w:rPr>
          <w:b/>
          <w:sz w:val="22"/>
          <w:szCs w:val="22"/>
        </w:rPr>
        <w:t xml:space="preserve">не може бити краћи од </w:t>
      </w:r>
      <w:r w:rsidR="00AB0C50">
        <w:rPr>
          <w:b/>
          <w:sz w:val="22"/>
          <w:szCs w:val="22"/>
          <w:lang w:val="sr-Cyrl-CS"/>
        </w:rPr>
        <w:t>30</w:t>
      </w:r>
      <w:r w:rsidRPr="009412C3">
        <w:rPr>
          <w:b/>
          <w:sz w:val="22"/>
          <w:szCs w:val="22"/>
          <w:lang w:val="sr-Cyrl-CS"/>
        </w:rPr>
        <w:t xml:space="preserve"> </w:t>
      </w:r>
      <w:r w:rsidRPr="009412C3">
        <w:rPr>
          <w:b/>
          <w:sz w:val="22"/>
          <w:szCs w:val="22"/>
        </w:rPr>
        <w:t>дана</w:t>
      </w:r>
      <w:r w:rsidRPr="009412C3">
        <w:rPr>
          <w:b/>
          <w:sz w:val="22"/>
          <w:szCs w:val="22"/>
          <w:lang w:val="sr-Cyrl-CS"/>
        </w:rPr>
        <w:t xml:space="preserve"> од дана испостављања фактуре. </w:t>
      </w:r>
      <w:r w:rsidRPr="009412C3">
        <w:rPr>
          <w:sz w:val="22"/>
          <w:szCs w:val="22"/>
        </w:rPr>
        <w:t xml:space="preserve"> </w:t>
      </w:r>
    </w:p>
    <w:p w:rsidR="00F0226A" w:rsidRPr="009412C3" w:rsidRDefault="00F0226A" w:rsidP="00F0226A">
      <w:pPr>
        <w:shd w:val="clear" w:color="auto" w:fill="FFFFFF"/>
        <w:jc w:val="both"/>
        <w:rPr>
          <w:sz w:val="22"/>
          <w:szCs w:val="22"/>
          <w:lang w:val="sr-Cyrl-CS"/>
        </w:rPr>
      </w:pPr>
    </w:p>
    <w:p w:rsidR="00F0226A" w:rsidRPr="009412C3" w:rsidRDefault="00F0226A" w:rsidP="00F0226A">
      <w:pPr>
        <w:autoSpaceDE w:val="0"/>
        <w:autoSpaceDN w:val="0"/>
        <w:adjustRightInd w:val="0"/>
        <w:ind w:firstLine="720"/>
        <w:jc w:val="both"/>
        <w:rPr>
          <w:b/>
          <w:sz w:val="22"/>
          <w:szCs w:val="22"/>
        </w:rPr>
      </w:pPr>
      <w:r w:rsidRPr="009412C3">
        <w:rPr>
          <w:b/>
          <w:sz w:val="22"/>
          <w:szCs w:val="22"/>
          <w:lang w:val="sr-Cyrl-CS"/>
        </w:rPr>
        <w:t>8</w:t>
      </w:r>
      <w:r w:rsidRPr="009412C3">
        <w:rPr>
          <w:b/>
          <w:sz w:val="22"/>
          <w:szCs w:val="22"/>
        </w:rPr>
        <w:t>.КРИТЕРИЈУМ ЗА ИЗБОР НАЈПОВОЉНИЈЕ ПОНУДЕ</w:t>
      </w:r>
    </w:p>
    <w:p w:rsidR="00F0226A" w:rsidRPr="009412C3" w:rsidRDefault="00F0226A" w:rsidP="00F0226A">
      <w:pPr>
        <w:autoSpaceDE w:val="0"/>
        <w:autoSpaceDN w:val="0"/>
        <w:adjustRightInd w:val="0"/>
        <w:ind w:firstLine="720"/>
        <w:jc w:val="both"/>
        <w:rPr>
          <w:sz w:val="22"/>
          <w:szCs w:val="22"/>
          <w:lang w:val="sr-Cyrl-CS"/>
        </w:rPr>
      </w:pPr>
      <w:proofErr w:type="gramStart"/>
      <w:r w:rsidRPr="009412C3">
        <w:rPr>
          <w:sz w:val="22"/>
          <w:szCs w:val="22"/>
        </w:rPr>
        <w:t>Наручилац ће извршити избор најповољнијег понуђача применом критеријума</w:t>
      </w:r>
      <w:r w:rsidRPr="009412C3">
        <w:rPr>
          <w:sz w:val="22"/>
          <w:szCs w:val="22"/>
          <w:lang w:val="sr-Cyrl-CS"/>
        </w:rPr>
        <w:t xml:space="preserve"> </w:t>
      </w:r>
      <w:r w:rsidRPr="009412C3">
        <w:rPr>
          <w:b/>
          <w:sz w:val="22"/>
          <w:szCs w:val="22"/>
          <w:lang w:val="sr-Cyrl-CS"/>
        </w:rPr>
        <w:t>најниже понуђене цене</w:t>
      </w:r>
      <w:r w:rsidRPr="009412C3">
        <w:rPr>
          <w:sz w:val="22"/>
          <w:szCs w:val="22"/>
          <w:lang w:val="sr-Cyrl-CS"/>
        </w:rPr>
        <w:t>.</w:t>
      </w:r>
      <w:proofErr w:type="gramEnd"/>
      <w:r w:rsidRPr="009412C3">
        <w:rPr>
          <w:sz w:val="22"/>
          <w:szCs w:val="22"/>
          <w:lang w:val="sr-Cyrl-CS"/>
        </w:rPr>
        <w:t xml:space="preserve"> </w:t>
      </w:r>
    </w:p>
    <w:p w:rsidR="00F0226A" w:rsidRPr="009412C3" w:rsidRDefault="00F0226A" w:rsidP="00F0226A">
      <w:pPr>
        <w:autoSpaceDE w:val="0"/>
        <w:autoSpaceDN w:val="0"/>
        <w:adjustRightInd w:val="0"/>
        <w:ind w:firstLine="720"/>
        <w:jc w:val="both"/>
        <w:rPr>
          <w:sz w:val="22"/>
          <w:szCs w:val="22"/>
          <w:lang w:val="sr-Cyrl-CS"/>
        </w:rPr>
      </w:pPr>
      <w:r w:rsidRPr="009412C3">
        <w:rPr>
          <w:sz w:val="22"/>
          <w:szCs w:val="22"/>
          <w:lang w:val="sr-Cyrl-CS"/>
        </w:rPr>
        <w:t xml:space="preserve">Цене се исказују у динарима без ПДВ. Понуђена цена се исказује </w:t>
      </w:r>
      <w:r w:rsidR="00AB0C50">
        <w:rPr>
          <w:sz w:val="22"/>
          <w:szCs w:val="22"/>
          <w:lang w:val="sr-Cyrl-CS"/>
        </w:rPr>
        <w:t>са свим припадајућим манипулативним трошковима.</w:t>
      </w:r>
      <w:r w:rsidRPr="009412C3">
        <w:rPr>
          <w:sz w:val="22"/>
          <w:szCs w:val="22"/>
          <w:lang w:val="sr-Cyrl-CS"/>
        </w:rPr>
        <w:t xml:space="preserve"> </w:t>
      </w:r>
    </w:p>
    <w:p w:rsidR="00F0226A" w:rsidRPr="009412C3" w:rsidRDefault="00F0226A" w:rsidP="00F0226A">
      <w:pPr>
        <w:autoSpaceDE w:val="0"/>
        <w:autoSpaceDN w:val="0"/>
        <w:adjustRightInd w:val="0"/>
        <w:ind w:firstLine="720"/>
        <w:jc w:val="both"/>
        <w:rPr>
          <w:b/>
          <w:bCs/>
          <w:sz w:val="22"/>
          <w:szCs w:val="22"/>
          <w:lang w:val="sr-Cyrl-CS"/>
        </w:rPr>
      </w:pPr>
      <w:r w:rsidRPr="009412C3">
        <w:rPr>
          <w:sz w:val="22"/>
          <w:szCs w:val="22"/>
          <w:lang w:val="sr-Cyrl-CS"/>
        </w:rPr>
        <w:t xml:space="preserve">Уколико два или више понуђача понуде исту најнижу цену, предност ће имати понуђач који понуди нижу </w:t>
      </w:r>
      <w:r w:rsidR="00AB0C50">
        <w:rPr>
          <w:sz w:val="22"/>
          <w:szCs w:val="22"/>
          <w:lang w:val="sr-Cyrl-CS"/>
        </w:rPr>
        <w:t>проценат манипулативних трошкова резервних делова</w:t>
      </w:r>
      <w:r w:rsidRPr="009412C3">
        <w:rPr>
          <w:sz w:val="22"/>
          <w:szCs w:val="22"/>
          <w:lang w:val="sr-Cyrl-CS"/>
        </w:rPr>
        <w:t xml:space="preserve">, ако је и </w:t>
      </w:r>
      <w:r w:rsidR="00AB0C50">
        <w:rPr>
          <w:sz w:val="22"/>
          <w:szCs w:val="22"/>
          <w:lang w:val="sr-Cyrl-CS"/>
        </w:rPr>
        <w:t>проценат</w:t>
      </w:r>
      <w:r w:rsidRPr="009412C3">
        <w:rPr>
          <w:sz w:val="22"/>
          <w:szCs w:val="22"/>
          <w:lang w:val="sr-Cyrl-CS"/>
        </w:rPr>
        <w:t xml:space="preserve"> иста, предност ће се дати понуђачу који понуди дужи рок плаћања.</w:t>
      </w:r>
    </w:p>
    <w:p w:rsidR="00F0226A" w:rsidRPr="009412C3" w:rsidRDefault="00F0226A" w:rsidP="00F0226A">
      <w:pPr>
        <w:autoSpaceDE w:val="0"/>
        <w:autoSpaceDN w:val="0"/>
        <w:adjustRightInd w:val="0"/>
        <w:jc w:val="both"/>
        <w:rPr>
          <w:b/>
          <w:bCs/>
          <w:sz w:val="22"/>
          <w:szCs w:val="22"/>
          <w:lang w:val="sr-Cyrl-CS"/>
        </w:rPr>
      </w:pPr>
    </w:p>
    <w:p w:rsidR="00F0226A" w:rsidRPr="009412C3" w:rsidRDefault="00F0226A" w:rsidP="00F0226A">
      <w:pPr>
        <w:autoSpaceDE w:val="0"/>
        <w:autoSpaceDN w:val="0"/>
        <w:adjustRightInd w:val="0"/>
        <w:ind w:firstLine="720"/>
        <w:jc w:val="both"/>
        <w:rPr>
          <w:b/>
          <w:sz w:val="22"/>
          <w:szCs w:val="22"/>
        </w:rPr>
      </w:pPr>
      <w:r w:rsidRPr="009412C3">
        <w:rPr>
          <w:b/>
          <w:sz w:val="22"/>
          <w:szCs w:val="22"/>
          <w:lang w:val="sr-Cyrl-CS"/>
        </w:rPr>
        <w:t>9</w:t>
      </w:r>
      <w:r w:rsidRPr="009412C3">
        <w:rPr>
          <w:b/>
          <w:sz w:val="22"/>
          <w:szCs w:val="22"/>
        </w:rPr>
        <w:t>.ПОДИЗВОЂАЧИ:</w:t>
      </w:r>
    </w:p>
    <w:p w:rsidR="00F0226A" w:rsidRPr="009412C3" w:rsidRDefault="00F0226A" w:rsidP="00F0226A">
      <w:pPr>
        <w:autoSpaceDE w:val="0"/>
        <w:autoSpaceDN w:val="0"/>
        <w:adjustRightInd w:val="0"/>
        <w:ind w:firstLine="720"/>
        <w:jc w:val="both"/>
        <w:rPr>
          <w:sz w:val="22"/>
          <w:szCs w:val="22"/>
        </w:rPr>
      </w:pPr>
      <w:proofErr w:type="gramStart"/>
      <w:r w:rsidRPr="009412C3">
        <w:rPr>
          <w:sz w:val="22"/>
          <w:szCs w:val="22"/>
        </w:rPr>
        <w:t>Понуђач је дужан да у понуди наведе да ли ће извршење набавке делимично поверити</w:t>
      </w:r>
      <w:r w:rsidRPr="009412C3">
        <w:rPr>
          <w:sz w:val="22"/>
          <w:szCs w:val="22"/>
          <w:lang w:val="sr-Cyrl-CS"/>
        </w:rPr>
        <w:t xml:space="preserve"> </w:t>
      </w:r>
      <w:r w:rsidRPr="009412C3">
        <w:rPr>
          <w:sz w:val="22"/>
          <w:szCs w:val="22"/>
        </w:rPr>
        <w:t>Подизвођачу.Ако Понуђач у понуди наведе да ће делимично извршење набавке поверити Подизвођачу, дужан је да наведе назив Подизвођача, а уколико буде закључен уговор о јавној набавци,</w:t>
      </w:r>
      <w:r w:rsidRPr="009412C3">
        <w:rPr>
          <w:sz w:val="22"/>
          <w:szCs w:val="22"/>
          <w:lang w:val="sr-Cyrl-CS"/>
        </w:rPr>
        <w:t xml:space="preserve"> </w:t>
      </w:r>
      <w:r w:rsidRPr="009412C3">
        <w:rPr>
          <w:sz w:val="22"/>
          <w:szCs w:val="22"/>
        </w:rPr>
        <w:t>Подизвођач ће бити наведен у уговору.</w:t>
      </w:r>
      <w:proofErr w:type="gramEnd"/>
      <w:r w:rsidRPr="009412C3">
        <w:rPr>
          <w:sz w:val="22"/>
          <w:szCs w:val="22"/>
        </w:rPr>
        <w:t xml:space="preserve"> </w:t>
      </w:r>
      <w:proofErr w:type="gramStart"/>
      <w:r w:rsidRPr="009412C3">
        <w:rPr>
          <w:sz w:val="22"/>
          <w:szCs w:val="22"/>
        </w:rPr>
        <w:t>Понуђач у потпуности одговара наручиоцу за извршење уговорене набавке, без обзира на број Подизвођача.Понуђач је дужан да Наручиоцу, на његов захтев, омогући приступ код Подизвођача, ради утврђивања испуњености услова.</w:t>
      </w:r>
      <w:proofErr w:type="gramEnd"/>
      <w:r w:rsidRPr="009412C3">
        <w:rPr>
          <w:sz w:val="22"/>
          <w:szCs w:val="22"/>
        </w:rPr>
        <w:t xml:space="preserve"> </w:t>
      </w:r>
      <w:proofErr w:type="gramStart"/>
      <w:r w:rsidRPr="009412C3">
        <w:rPr>
          <w:sz w:val="22"/>
          <w:szCs w:val="22"/>
        </w:rPr>
        <w:t>Понуђач који је самостално поднео понуду не може истовремено да учествује као Подизвођач.</w:t>
      </w:r>
      <w:proofErr w:type="gramEnd"/>
    </w:p>
    <w:p w:rsidR="00F0226A" w:rsidRPr="009412C3" w:rsidRDefault="00F0226A" w:rsidP="00F0226A">
      <w:pPr>
        <w:autoSpaceDE w:val="0"/>
        <w:autoSpaceDN w:val="0"/>
        <w:adjustRightInd w:val="0"/>
        <w:jc w:val="both"/>
        <w:rPr>
          <w:sz w:val="22"/>
          <w:szCs w:val="22"/>
        </w:rPr>
      </w:pPr>
    </w:p>
    <w:p w:rsidR="00F0226A" w:rsidRPr="009412C3" w:rsidRDefault="00F0226A" w:rsidP="00F0226A">
      <w:pPr>
        <w:autoSpaceDE w:val="0"/>
        <w:autoSpaceDN w:val="0"/>
        <w:adjustRightInd w:val="0"/>
        <w:ind w:firstLine="720"/>
        <w:jc w:val="both"/>
        <w:rPr>
          <w:b/>
          <w:sz w:val="22"/>
          <w:szCs w:val="22"/>
        </w:rPr>
      </w:pPr>
      <w:r w:rsidRPr="009412C3">
        <w:rPr>
          <w:b/>
          <w:sz w:val="22"/>
          <w:szCs w:val="22"/>
          <w:lang w:val="sr-Cyrl-CS"/>
        </w:rPr>
        <w:t>10</w:t>
      </w:r>
      <w:r w:rsidRPr="009412C3">
        <w:rPr>
          <w:b/>
          <w:sz w:val="22"/>
          <w:szCs w:val="22"/>
        </w:rPr>
        <w:t>.ЗАЈЕДНИЧКА ПОНУДА:</w:t>
      </w:r>
    </w:p>
    <w:p w:rsidR="00F0226A" w:rsidRPr="009412C3" w:rsidRDefault="00F0226A" w:rsidP="00F0226A">
      <w:pPr>
        <w:autoSpaceDE w:val="0"/>
        <w:autoSpaceDN w:val="0"/>
        <w:adjustRightInd w:val="0"/>
        <w:ind w:firstLine="720"/>
        <w:jc w:val="both"/>
        <w:rPr>
          <w:sz w:val="22"/>
          <w:szCs w:val="22"/>
        </w:rPr>
      </w:pPr>
      <w:proofErr w:type="gramStart"/>
      <w:r w:rsidRPr="009412C3">
        <w:rPr>
          <w:sz w:val="22"/>
          <w:szCs w:val="22"/>
        </w:rPr>
        <w:t>Понуду може поднети група Понуђача.</w:t>
      </w:r>
      <w:proofErr w:type="gramEnd"/>
    </w:p>
    <w:p w:rsidR="00F0226A" w:rsidRPr="009412C3" w:rsidRDefault="00F0226A" w:rsidP="00F0226A">
      <w:pPr>
        <w:autoSpaceDE w:val="0"/>
        <w:autoSpaceDN w:val="0"/>
        <w:adjustRightInd w:val="0"/>
        <w:jc w:val="both"/>
        <w:rPr>
          <w:sz w:val="22"/>
          <w:szCs w:val="22"/>
          <w:lang w:val="sr-Cyrl-CS"/>
        </w:rPr>
      </w:pPr>
      <w:proofErr w:type="gramStart"/>
      <w:r w:rsidRPr="009412C3">
        <w:rPr>
          <w:sz w:val="22"/>
          <w:szCs w:val="22"/>
        </w:rPr>
        <w:t xml:space="preserve">Сваки Понуђач из групе Понуђача мора да испуни услове </w:t>
      </w:r>
      <w:r w:rsidRPr="009412C3">
        <w:rPr>
          <w:sz w:val="22"/>
          <w:szCs w:val="22"/>
          <w:lang w:val="sr-Cyrl-CS"/>
        </w:rPr>
        <w:t>које предвиђа Закон о јавним набавкама.</w:t>
      </w:r>
      <w:proofErr w:type="gramEnd"/>
    </w:p>
    <w:p w:rsidR="00F0226A" w:rsidRPr="009412C3" w:rsidRDefault="00F0226A" w:rsidP="00F0226A">
      <w:pPr>
        <w:autoSpaceDE w:val="0"/>
        <w:autoSpaceDN w:val="0"/>
        <w:adjustRightInd w:val="0"/>
        <w:ind w:firstLine="720"/>
        <w:jc w:val="both"/>
        <w:rPr>
          <w:sz w:val="22"/>
          <w:szCs w:val="22"/>
        </w:rPr>
      </w:pPr>
      <w:proofErr w:type="gramStart"/>
      <w:r w:rsidRPr="009412C3">
        <w:rPr>
          <w:sz w:val="22"/>
          <w:szCs w:val="22"/>
        </w:rPr>
        <w:t>Ако заједничка понуда буде оцењена као најповољнија понуда, Наручилац може пре закључења уговора да тражи од групе Понуђача да поднесу правни акт којим се обавезују на</w:t>
      </w:r>
      <w:r w:rsidRPr="009412C3">
        <w:rPr>
          <w:sz w:val="22"/>
          <w:szCs w:val="22"/>
          <w:lang w:val="sr-Cyrl-CS"/>
        </w:rPr>
        <w:t xml:space="preserve"> </w:t>
      </w:r>
      <w:r w:rsidRPr="009412C3">
        <w:rPr>
          <w:sz w:val="22"/>
          <w:szCs w:val="22"/>
        </w:rPr>
        <w:t>заједничко извршење набавке, ако је то неопходно за успешно извршење јавне набавке.</w:t>
      </w:r>
      <w:proofErr w:type="gramEnd"/>
    </w:p>
    <w:p w:rsidR="00F0226A" w:rsidRPr="009412C3" w:rsidRDefault="00F0226A" w:rsidP="00F0226A">
      <w:pPr>
        <w:autoSpaceDE w:val="0"/>
        <w:autoSpaceDN w:val="0"/>
        <w:adjustRightInd w:val="0"/>
        <w:ind w:firstLine="720"/>
        <w:jc w:val="both"/>
        <w:rPr>
          <w:sz w:val="22"/>
          <w:szCs w:val="22"/>
        </w:rPr>
      </w:pPr>
      <w:proofErr w:type="gramStart"/>
      <w:r w:rsidRPr="009412C3">
        <w:rPr>
          <w:sz w:val="22"/>
          <w:szCs w:val="22"/>
        </w:rPr>
        <w:t>Понуђачи из групе Понуђача одговарају неограничено солидарно према Наручиоцу.</w:t>
      </w:r>
      <w:proofErr w:type="gramEnd"/>
    </w:p>
    <w:p w:rsidR="00F0226A" w:rsidRPr="009412C3" w:rsidRDefault="00F0226A" w:rsidP="00F0226A">
      <w:pPr>
        <w:ind w:firstLine="720"/>
        <w:jc w:val="both"/>
        <w:rPr>
          <w:sz w:val="22"/>
          <w:szCs w:val="22"/>
          <w:lang w:val="sr-Cyrl-CS"/>
        </w:rPr>
      </w:pPr>
      <w:proofErr w:type="gramStart"/>
      <w:r w:rsidRPr="009412C3">
        <w:rPr>
          <w:sz w:val="22"/>
          <w:szCs w:val="22"/>
        </w:rPr>
        <w:t>Понуђач који је самостално поднео понуду не може истовремено да учествује у заједничкој понуди.</w:t>
      </w:r>
      <w:proofErr w:type="gramEnd"/>
    </w:p>
    <w:p w:rsidR="00F0226A" w:rsidRPr="009412C3" w:rsidRDefault="00F0226A" w:rsidP="00F0226A">
      <w:pPr>
        <w:ind w:firstLine="720"/>
        <w:jc w:val="both"/>
        <w:rPr>
          <w:sz w:val="22"/>
          <w:szCs w:val="22"/>
          <w:lang w:val="sr-Cyrl-CS"/>
        </w:rPr>
      </w:pPr>
    </w:p>
    <w:p w:rsidR="00F0226A" w:rsidRPr="009412C3" w:rsidRDefault="00F0226A" w:rsidP="00F0226A">
      <w:pPr>
        <w:autoSpaceDE w:val="0"/>
        <w:autoSpaceDN w:val="0"/>
        <w:adjustRightInd w:val="0"/>
        <w:ind w:firstLine="720"/>
        <w:jc w:val="both"/>
        <w:rPr>
          <w:b/>
          <w:sz w:val="22"/>
          <w:szCs w:val="22"/>
        </w:rPr>
      </w:pPr>
      <w:r w:rsidRPr="009412C3">
        <w:rPr>
          <w:b/>
          <w:sz w:val="22"/>
          <w:szCs w:val="22"/>
        </w:rPr>
        <w:t>1</w:t>
      </w:r>
      <w:r w:rsidRPr="009412C3">
        <w:rPr>
          <w:b/>
          <w:sz w:val="22"/>
          <w:szCs w:val="22"/>
          <w:lang w:val="sr-Cyrl-CS"/>
        </w:rPr>
        <w:t>1</w:t>
      </w:r>
      <w:r w:rsidRPr="009412C3">
        <w:rPr>
          <w:b/>
          <w:sz w:val="22"/>
          <w:szCs w:val="22"/>
        </w:rPr>
        <w:t>.ДОДАТНА ОБЈАШЊЕЊА, КОНТРОЛА И ДОПУШТЕНЕ ИСПРАВКЕ:</w:t>
      </w:r>
    </w:p>
    <w:p w:rsidR="00F0226A" w:rsidRPr="009412C3" w:rsidRDefault="00F0226A" w:rsidP="00F0226A">
      <w:pPr>
        <w:autoSpaceDE w:val="0"/>
        <w:autoSpaceDN w:val="0"/>
        <w:adjustRightInd w:val="0"/>
        <w:ind w:firstLine="720"/>
        <w:jc w:val="both"/>
        <w:rPr>
          <w:sz w:val="22"/>
          <w:szCs w:val="22"/>
        </w:rPr>
      </w:pPr>
      <w:r w:rsidRPr="009412C3">
        <w:rPr>
          <w:sz w:val="22"/>
          <w:szCs w:val="22"/>
        </w:rPr>
        <w:t>Наручилац може да захтева од Понуђача додатна објашњења која ће му помоћи при прегледу,</w:t>
      </w:r>
      <w:r w:rsidRPr="009412C3">
        <w:rPr>
          <w:sz w:val="22"/>
          <w:szCs w:val="22"/>
          <w:lang w:val="sr-Cyrl-CS"/>
        </w:rPr>
        <w:t xml:space="preserve"> </w:t>
      </w:r>
      <w:r w:rsidRPr="009412C3">
        <w:rPr>
          <w:sz w:val="22"/>
          <w:szCs w:val="22"/>
        </w:rPr>
        <w:t>вредновању и упоређивању понуда, а може да врши и контролу (увид) код Понуђача, односно</w:t>
      </w:r>
      <w:r w:rsidRPr="009412C3">
        <w:rPr>
          <w:sz w:val="22"/>
          <w:szCs w:val="22"/>
          <w:lang w:val="sr-Cyrl-CS"/>
        </w:rPr>
        <w:t xml:space="preserve"> </w:t>
      </w:r>
      <w:r w:rsidRPr="009412C3">
        <w:rPr>
          <w:sz w:val="22"/>
          <w:szCs w:val="22"/>
        </w:rPr>
        <w:t>његовог Подизвођача. Наручилац ће, уз сагласност Понуђача, извршити исправке рачунских грешака, уочених приликом разматрања понуде, по окончаном поступку отварању понуда.</w:t>
      </w:r>
    </w:p>
    <w:p w:rsidR="00F0226A" w:rsidRPr="009412C3" w:rsidRDefault="00F0226A" w:rsidP="00F0226A">
      <w:pPr>
        <w:autoSpaceDE w:val="0"/>
        <w:autoSpaceDN w:val="0"/>
        <w:adjustRightInd w:val="0"/>
        <w:jc w:val="both"/>
        <w:rPr>
          <w:sz w:val="22"/>
          <w:szCs w:val="22"/>
        </w:rPr>
      </w:pPr>
    </w:p>
    <w:p w:rsidR="00F0226A" w:rsidRPr="009412C3" w:rsidRDefault="00F0226A" w:rsidP="00F0226A">
      <w:pPr>
        <w:autoSpaceDE w:val="0"/>
        <w:autoSpaceDN w:val="0"/>
        <w:adjustRightInd w:val="0"/>
        <w:ind w:firstLine="720"/>
        <w:jc w:val="both"/>
        <w:rPr>
          <w:b/>
          <w:sz w:val="22"/>
          <w:szCs w:val="22"/>
        </w:rPr>
      </w:pPr>
      <w:r w:rsidRPr="009412C3">
        <w:rPr>
          <w:b/>
          <w:sz w:val="22"/>
          <w:szCs w:val="22"/>
        </w:rPr>
        <w:t>1</w:t>
      </w:r>
      <w:r w:rsidRPr="009412C3">
        <w:rPr>
          <w:b/>
          <w:sz w:val="22"/>
          <w:szCs w:val="22"/>
          <w:lang w:val="sr-Cyrl-CS"/>
        </w:rPr>
        <w:t>2</w:t>
      </w:r>
      <w:r w:rsidRPr="009412C3">
        <w:rPr>
          <w:b/>
          <w:sz w:val="22"/>
          <w:szCs w:val="22"/>
        </w:rPr>
        <w:t>.ОДЛУКА О ИЗБОРУ НАЈПОВОЉНИЈЕ ПОНУДЕ:</w:t>
      </w:r>
    </w:p>
    <w:p w:rsidR="00F0226A" w:rsidRPr="009412C3" w:rsidRDefault="00F0226A" w:rsidP="00F0226A">
      <w:pPr>
        <w:autoSpaceDE w:val="0"/>
        <w:autoSpaceDN w:val="0"/>
        <w:adjustRightInd w:val="0"/>
        <w:ind w:firstLine="720"/>
        <w:jc w:val="both"/>
        <w:rPr>
          <w:sz w:val="22"/>
          <w:szCs w:val="22"/>
        </w:rPr>
      </w:pPr>
      <w:proofErr w:type="gramStart"/>
      <w:r w:rsidRPr="009412C3">
        <w:rPr>
          <w:sz w:val="22"/>
          <w:szCs w:val="22"/>
        </w:rPr>
        <w:t xml:space="preserve">Одлуку о избору најповољније понуде Наручилац ће донети у року </w:t>
      </w:r>
      <w:r w:rsidRPr="009412C3">
        <w:rPr>
          <w:sz w:val="22"/>
          <w:szCs w:val="22"/>
          <w:lang w:val="sr-Cyrl-CS"/>
        </w:rPr>
        <w:t xml:space="preserve">до </w:t>
      </w:r>
      <w:r w:rsidRPr="009412C3">
        <w:rPr>
          <w:sz w:val="22"/>
          <w:szCs w:val="22"/>
        </w:rPr>
        <w:t>10 дана од дана отварања понуда и доставиће је свим понуђачима у року од три дана од дана доношења одлуке.</w:t>
      </w:r>
      <w:proofErr w:type="gramEnd"/>
    </w:p>
    <w:p w:rsidR="00F0226A" w:rsidRPr="009412C3" w:rsidRDefault="00F0226A" w:rsidP="00F0226A">
      <w:pPr>
        <w:autoSpaceDE w:val="0"/>
        <w:autoSpaceDN w:val="0"/>
        <w:adjustRightInd w:val="0"/>
        <w:ind w:firstLine="720"/>
        <w:jc w:val="both"/>
        <w:rPr>
          <w:b/>
          <w:sz w:val="22"/>
          <w:szCs w:val="22"/>
          <w:lang w:val="sr-Cyrl-CS"/>
        </w:rPr>
      </w:pPr>
    </w:p>
    <w:p w:rsidR="00F0226A" w:rsidRPr="009412C3" w:rsidRDefault="00F0226A" w:rsidP="00F0226A">
      <w:pPr>
        <w:autoSpaceDE w:val="0"/>
        <w:autoSpaceDN w:val="0"/>
        <w:adjustRightInd w:val="0"/>
        <w:ind w:firstLine="720"/>
        <w:jc w:val="both"/>
        <w:rPr>
          <w:b/>
          <w:sz w:val="22"/>
          <w:szCs w:val="22"/>
          <w:lang w:val="sr-Cyrl-CS"/>
        </w:rPr>
      </w:pPr>
      <w:r w:rsidRPr="009412C3">
        <w:rPr>
          <w:b/>
          <w:sz w:val="22"/>
          <w:szCs w:val="22"/>
        </w:rPr>
        <w:t>1</w:t>
      </w:r>
      <w:r w:rsidRPr="009412C3">
        <w:rPr>
          <w:b/>
          <w:sz w:val="22"/>
          <w:szCs w:val="22"/>
          <w:lang w:val="sr-Cyrl-CS"/>
        </w:rPr>
        <w:t>3</w:t>
      </w:r>
      <w:r w:rsidRPr="009412C3">
        <w:rPr>
          <w:b/>
          <w:sz w:val="22"/>
          <w:szCs w:val="22"/>
        </w:rPr>
        <w:t>.РОК ЗА ЗАКЉУЧЕЊЕ УГОВОРА:</w:t>
      </w:r>
    </w:p>
    <w:p w:rsidR="00F0226A" w:rsidRPr="009412C3" w:rsidRDefault="00F0226A" w:rsidP="00F0226A">
      <w:pPr>
        <w:autoSpaceDE w:val="0"/>
        <w:autoSpaceDN w:val="0"/>
        <w:adjustRightInd w:val="0"/>
        <w:ind w:firstLine="720"/>
        <w:jc w:val="both"/>
        <w:rPr>
          <w:sz w:val="22"/>
          <w:szCs w:val="22"/>
        </w:rPr>
      </w:pPr>
      <w:proofErr w:type="gramStart"/>
      <w:r w:rsidRPr="009412C3">
        <w:rPr>
          <w:sz w:val="22"/>
          <w:szCs w:val="22"/>
        </w:rPr>
        <w:t>Уговор о јавној набавци не може бити закључен пре истека рока за подношење захтева за</w:t>
      </w:r>
      <w:r w:rsidRPr="009412C3">
        <w:rPr>
          <w:sz w:val="22"/>
          <w:szCs w:val="22"/>
          <w:lang w:val="sr-Cyrl-CS"/>
        </w:rPr>
        <w:t xml:space="preserve"> </w:t>
      </w:r>
      <w:r w:rsidRPr="009412C3">
        <w:rPr>
          <w:sz w:val="22"/>
          <w:szCs w:val="22"/>
        </w:rPr>
        <w:t>заштиту права предвиђеног Законом о јавним набавкама.</w:t>
      </w:r>
      <w:proofErr w:type="gramEnd"/>
    </w:p>
    <w:p w:rsidR="00F0226A" w:rsidRPr="009412C3" w:rsidRDefault="00F0226A" w:rsidP="00F0226A">
      <w:pPr>
        <w:autoSpaceDE w:val="0"/>
        <w:autoSpaceDN w:val="0"/>
        <w:adjustRightInd w:val="0"/>
        <w:jc w:val="both"/>
        <w:rPr>
          <w:sz w:val="22"/>
          <w:szCs w:val="22"/>
          <w:lang w:val="sr-Cyrl-CS"/>
        </w:rPr>
      </w:pPr>
      <w:proofErr w:type="gramStart"/>
      <w:r w:rsidRPr="009412C3">
        <w:rPr>
          <w:sz w:val="22"/>
          <w:szCs w:val="22"/>
        </w:rPr>
        <w:t>Наручилац ће по истеку рока за подношење Захтева за заштиту права позвати Понуђача чија је</w:t>
      </w:r>
      <w:r w:rsidRPr="009412C3">
        <w:rPr>
          <w:sz w:val="22"/>
          <w:szCs w:val="22"/>
          <w:lang w:val="sr-Cyrl-CS"/>
        </w:rPr>
        <w:t xml:space="preserve"> </w:t>
      </w:r>
      <w:r w:rsidRPr="009412C3">
        <w:rPr>
          <w:sz w:val="22"/>
          <w:szCs w:val="22"/>
        </w:rPr>
        <w:t>понуда изабрана као најповољнија, да приступи закључењу уговора о јавној набавци.</w:t>
      </w:r>
      <w:proofErr w:type="gramEnd"/>
    </w:p>
    <w:p w:rsidR="00F0226A" w:rsidRPr="009412C3" w:rsidRDefault="00F0226A" w:rsidP="00F0226A">
      <w:pPr>
        <w:pStyle w:val="ListParagraph"/>
        <w:ind w:left="0" w:firstLine="720"/>
        <w:jc w:val="both"/>
        <w:rPr>
          <w:bCs/>
          <w:iCs/>
          <w:sz w:val="22"/>
          <w:lang w:val="sr-Cyrl-CS"/>
        </w:rPr>
      </w:pPr>
      <w:proofErr w:type="gramStart"/>
      <w:r w:rsidRPr="009412C3">
        <w:rPr>
          <w:bCs/>
          <w:iCs/>
          <w:sz w:val="22"/>
        </w:rPr>
        <w:t xml:space="preserve">Наручилац може пре доношења одлуке о додели уговора да </w:t>
      </w:r>
      <w:r w:rsidRPr="009412C3">
        <w:rPr>
          <w:bCs/>
          <w:iCs/>
          <w:sz w:val="22"/>
          <w:lang w:val="sr-Cyrl-CS"/>
        </w:rPr>
        <w:t xml:space="preserve">тражи </w:t>
      </w:r>
      <w:r w:rsidRPr="009412C3">
        <w:rPr>
          <w:bCs/>
          <w:iCs/>
          <w:sz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F0226A" w:rsidRPr="009412C3" w:rsidRDefault="00F0226A" w:rsidP="00F0226A">
      <w:pPr>
        <w:pStyle w:val="ListParagraph"/>
        <w:ind w:left="0"/>
        <w:jc w:val="both"/>
        <w:rPr>
          <w:sz w:val="22"/>
        </w:rPr>
      </w:pPr>
      <w:r w:rsidRPr="009412C3">
        <w:rPr>
          <w:bCs/>
          <w:iCs/>
          <w:sz w:val="22"/>
          <w:lang w:val="sr-Cyrl-CS"/>
        </w:rPr>
        <w:t xml:space="preserve">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0226A" w:rsidRPr="009412C3" w:rsidRDefault="00F0226A" w:rsidP="00F0226A">
      <w:pPr>
        <w:pStyle w:val="ListParagraph"/>
        <w:ind w:left="0"/>
        <w:jc w:val="both"/>
        <w:rPr>
          <w:sz w:val="22"/>
        </w:rPr>
      </w:pPr>
      <w:r w:rsidRPr="009412C3">
        <w:rPr>
          <w:sz w:val="22"/>
          <w:lang w:val="sr-Cyrl-CS"/>
        </w:rPr>
        <w:t xml:space="preserve">            </w:t>
      </w:r>
      <w:proofErr w:type="gramStart"/>
      <w:r w:rsidRPr="009412C3">
        <w:rPr>
          <w:sz w:val="22"/>
        </w:rPr>
        <w:t>Понуђач није дужан да доставља на увид доказе који су јавно доступни на интернет страницама надлежних органа.</w:t>
      </w:r>
      <w:proofErr w:type="gramEnd"/>
    </w:p>
    <w:p w:rsidR="00F0226A" w:rsidRPr="009412C3" w:rsidRDefault="00F0226A" w:rsidP="00F0226A">
      <w:pPr>
        <w:autoSpaceDE w:val="0"/>
        <w:autoSpaceDN w:val="0"/>
        <w:adjustRightInd w:val="0"/>
        <w:ind w:right="-90" w:firstLine="720"/>
        <w:rPr>
          <w:sz w:val="22"/>
          <w:szCs w:val="22"/>
          <w:lang w:val="sr-Cyrl-CS"/>
        </w:rPr>
      </w:pPr>
      <w:r w:rsidRPr="009412C3">
        <w:rPr>
          <w:sz w:val="22"/>
          <w:szCs w:val="22"/>
        </w:rPr>
        <w:t>Ако Понуђач чија је понуда изабрана као најповољнија, не приступи закључењу уговора у року</w:t>
      </w:r>
      <w:r w:rsidRPr="009412C3">
        <w:rPr>
          <w:sz w:val="22"/>
          <w:szCs w:val="22"/>
          <w:lang w:val="sr-Cyrl-CS"/>
        </w:rPr>
        <w:t xml:space="preserve"> </w:t>
      </w:r>
      <w:r w:rsidRPr="009412C3">
        <w:rPr>
          <w:sz w:val="22"/>
          <w:szCs w:val="22"/>
        </w:rPr>
        <w:t xml:space="preserve">од </w:t>
      </w:r>
      <w:r w:rsidRPr="009412C3">
        <w:rPr>
          <w:sz w:val="22"/>
          <w:szCs w:val="22"/>
          <w:lang w:val="sr-Cyrl-CS"/>
        </w:rPr>
        <w:t>3</w:t>
      </w:r>
      <w:r w:rsidRPr="009412C3">
        <w:rPr>
          <w:sz w:val="22"/>
          <w:szCs w:val="22"/>
        </w:rPr>
        <w:t xml:space="preserve"> дана од дана пријема </w:t>
      </w:r>
      <w:r w:rsidR="00AB0C50">
        <w:rPr>
          <w:sz w:val="22"/>
          <w:szCs w:val="22"/>
          <w:lang w:val="sr-Cyrl-CS"/>
        </w:rPr>
        <w:t>позива</w:t>
      </w:r>
      <w:r w:rsidRPr="009412C3">
        <w:rPr>
          <w:sz w:val="22"/>
          <w:szCs w:val="22"/>
        </w:rPr>
        <w:t xml:space="preserve"> или одбије да закључи уговор, Наручилац може закључити</w:t>
      </w:r>
      <w:r w:rsidRPr="009412C3">
        <w:rPr>
          <w:sz w:val="22"/>
          <w:szCs w:val="22"/>
          <w:lang w:val="sr-Cyrl-CS"/>
        </w:rPr>
        <w:t xml:space="preserve"> </w:t>
      </w:r>
      <w:r w:rsidRPr="009412C3">
        <w:rPr>
          <w:sz w:val="22"/>
          <w:szCs w:val="22"/>
        </w:rPr>
        <w:t>уговор са првим следећим најповољнијим Понуђачем ( чл.</w:t>
      </w:r>
      <w:r w:rsidRPr="009412C3">
        <w:rPr>
          <w:sz w:val="22"/>
          <w:szCs w:val="22"/>
          <w:lang w:val="sr-Cyrl-CS"/>
        </w:rPr>
        <w:t>113.</w:t>
      </w:r>
      <w:r w:rsidRPr="009412C3">
        <w:rPr>
          <w:sz w:val="22"/>
          <w:szCs w:val="22"/>
        </w:rPr>
        <w:t xml:space="preserve"> став </w:t>
      </w:r>
      <w:r w:rsidRPr="009412C3">
        <w:rPr>
          <w:sz w:val="22"/>
          <w:szCs w:val="22"/>
          <w:lang w:val="sr-Cyrl-CS"/>
        </w:rPr>
        <w:t>3</w:t>
      </w:r>
      <w:r w:rsidRPr="009412C3">
        <w:rPr>
          <w:sz w:val="22"/>
          <w:szCs w:val="22"/>
        </w:rPr>
        <w:t xml:space="preserve">. </w:t>
      </w:r>
      <w:r w:rsidRPr="009412C3">
        <w:rPr>
          <w:sz w:val="22"/>
          <w:szCs w:val="22"/>
          <w:lang w:val="sr-Cyrl-CS"/>
        </w:rPr>
        <w:t>ЗЈН</w:t>
      </w:r>
      <w:r w:rsidRPr="009412C3">
        <w:rPr>
          <w:sz w:val="22"/>
          <w:szCs w:val="22"/>
        </w:rPr>
        <w:t>.</w:t>
      </w:r>
    </w:p>
    <w:p w:rsidR="00F0226A" w:rsidRPr="009412C3" w:rsidRDefault="00F0226A" w:rsidP="00F0226A">
      <w:pPr>
        <w:autoSpaceDE w:val="0"/>
        <w:autoSpaceDN w:val="0"/>
        <w:adjustRightInd w:val="0"/>
        <w:ind w:firstLine="720"/>
        <w:jc w:val="both"/>
        <w:rPr>
          <w:sz w:val="22"/>
          <w:szCs w:val="22"/>
          <w:lang w:val="sr-Cyrl-CS"/>
        </w:rPr>
      </w:pPr>
      <w:r w:rsidRPr="009412C3">
        <w:rPr>
          <w:sz w:val="22"/>
          <w:szCs w:val="22"/>
          <w:lang w:val="sr-Cyrl-CS"/>
        </w:rPr>
        <w:t xml:space="preserve">Уговор о јавној набавци закључује се , на временски период </w:t>
      </w:r>
      <w:r w:rsidRPr="00297E5E">
        <w:rPr>
          <w:b/>
          <w:sz w:val="22"/>
          <w:szCs w:val="22"/>
          <w:lang w:val="sr-Cyrl-CS"/>
        </w:rPr>
        <w:t>од годину дана</w:t>
      </w:r>
      <w:r w:rsidRPr="009412C3">
        <w:rPr>
          <w:sz w:val="22"/>
          <w:szCs w:val="22"/>
          <w:lang w:val="sr-Cyrl-CS"/>
        </w:rPr>
        <w:t xml:space="preserve"> односно </w:t>
      </w:r>
      <w:r w:rsidRPr="00297E5E">
        <w:rPr>
          <w:b/>
          <w:sz w:val="22"/>
          <w:szCs w:val="22"/>
          <w:lang w:val="sr-Cyrl-CS"/>
        </w:rPr>
        <w:t>до износа процењене вредности јавне набавке,</w:t>
      </w:r>
      <w:r w:rsidRPr="009412C3">
        <w:rPr>
          <w:sz w:val="22"/>
          <w:szCs w:val="22"/>
          <w:lang w:val="sr-Cyrl-CS"/>
        </w:rPr>
        <w:t xml:space="preserve"> у зависности која околност пре наступи.</w:t>
      </w:r>
    </w:p>
    <w:p w:rsidR="00F0226A" w:rsidRPr="009412C3" w:rsidRDefault="00F0226A" w:rsidP="00F0226A">
      <w:pPr>
        <w:autoSpaceDE w:val="0"/>
        <w:autoSpaceDN w:val="0"/>
        <w:adjustRightInd w:val="0"/>
        <w:ind w:firstLine="720"/>
        <w:jc w:val="both"/>
        <w:rPr>
          <w:b/>
          <w:sz w:val="22"/>
          <w:szCs w:val="22"/>
          <w:lang w:val="sr-Cyrl-CS"/>
        </w:rPr>
      </w:pPr>
    </w:p>
    <w:p w:rsidR="00F0226A" w:rsidRPr="009412C3" w:rsidRDefault="00F0226A" w:rsidP="00F0226A">
      <w:pPr>
        <w:autoSpaceDE w:val="0"/>
        <w:autoSpaceDN w:val="0"/>
        <w:adjustRightInd w:val="0"/>
        <w:ind w:firstLine="720"/>
        <w:jc w:val="both"/>
        <w:rPr>
          <w:b/>
          <w:sz w:val="22"/>
          <w:szCs w:val="22"/>
          <w:lang w:val="sr-Cyrl-CS"/>
        </w:rPr>
      </w:pPr>
      <w:r w:rsidRPr="009412C3">
        <w:rPr>
          <w:b/>
          <w:sz w:val="22"/>
          <w:szCs w:val="22"/>
          <w:lang w:val="sr-Cyrl-CS"/>
        </w:rPr>
        <w:t>14.СРЕДСТВА ФИНАНСИЈСКОГ ОБЕЗБЕЂЕЊА:</w:t>
      </w:r>
    </w:p>
    <w:p w:rsidR="00F0226A" w:rsidRPr="009412C3" w:rsidRDefault="00F0226A" w:rsidP="00F0226A">
      <w:pPr>
        <w:overflowPunct w:val="0"/>
        <w:spacing w:line="200" w:lineRule="atLeast"/>
        <w:jc w:val="both"/>
        <w:rPr>
          <w:sz w:val="22"/>
          <w:szCs w:val="22"/>
        </w:rPr>
      </w:pPr>
      <w:r w:rsidRPr="009412C3">
        <w:rPr>
          <w:rFonts w:eastAsia="Arial"/>
          <w:sz w:val="22"/>
          <w:szCs w:val="22"/>
          <w:lang w:val="sr-Cyrl-CS"/>
        </w:rPr>
        <w:t xml:space="preserve">            </w:t>
      </w:r>
      <w:r w:rsidRPr="009412C3">
        <w:rPr>
          <w:rFonts w:eastAsia="Arial"/>
          <w:sz w:val="22"/>
          <w:szCs w:val="22"/>
        </w:rPr>
        <w:t xml:space="preserve">  Понуђач коме буде додељен уговор</w:t>
      </w:r>
      <w:r w:rsidRPr="009412C3">
        <w:rPr>
          <w:sz w:val="22"/>
          <w:szCs w:val="22"/>
        </w:rPr>
        <w:t>,</w:t>
      </w:r>
      <w:r w:rsidRPr="009412C3">
        <w:rPr>
          <w:rFonts w:eastAsia="Arial"/>
          <w:sz w:val="22"/>
          <w:szCs w:val="22"/>
        </w:rPr>
        <w:t xml:space="preserve"> дужан је да у тренутку закључења уговора</w:t>
      </w:r>
      <w:r w:rsidRPr="009412C3">
        <w:rPr>
          <w:sz w:val="22"/>
          <w:szCs w:val="22"/>
        </w:rPr>
        <w:t>,</w:t>
      </w:r>
      <w:r w:rsidRPr="009412C3">
        <w:rPr>
          <w:rFonts w:eastAsia="Arial"/>
          <w:sz w:val="22"/>
          <w:szCs w:val="22"/>
        </w:rPr>
        <w:t xml:space="preserve"> </w:t>
      </w:r>
      <w:r w:rsidRPr="009412C3">
        <w:rPr>
          <w:rFonts w:eastAsia="Arial"/>
          <w:sz w:val="22"/>
          <w:szCs w:val="22"/>
          <w:lang w:val="sr-Cyrl-CS"/>
        </w:rPr>
        <w:t xml:space="preserve"> </w:t>
      </w:r>
      <w:r w:rsidRPr="009412C3">
        <w:rPr>
          <w:rFonts w:eastAsia="Arial"/>
          <w:sz w:val="22"/>
          <w:szCs w:val="22"/>
        </w:rPr>
        <w:t xml:space="preserve">као средство финансијског обезбеђења преда наручиоцу </w:t>
      </w:r>
      <w:r w:rsidRPr="009412C3">
        <w:rPr>
          <w:sz w:val="22"/>
          <w:szCs w:val="22"/>
        </w:rPr>
        <w:t>o</w:t>
      </w:r>
      <w:r w:rsidRPr="009412C3">
        <w:rPr>
          <w:rFonts w:eastAsia="Arial"/>
          <w:sz w:val="22"/>
          <w:szCs w:val="22"/>
        </w:rPr>
        <w:t xml:space="preserve">ригинал </w:t>
      </w:r>
      <w:r w:rsidRPr="009412C3">
        <w:rPr>
          <w:rFonts w:eastAsia="Arial"/>
          <w:sz w:val="22"/>
          <w:szCs w:val="22"/>
          <w:lang w:val="sr-Cyrl-CS"/>
        </w:rPr>
        <w:t>регистровану меницу и менично овлашћење</w:t>
      </w:r>
      <w:r w:rsidRPr="009412C3">
        <w:rPr>
          <w:rFonts w:eastAsia="Arial"/>
          <w:sz w:val="22"/>
          <w:szCs w:val="22"/>
        </w:rPr>
        <w:t xml:space="preserve"> за добро извршење посла у висини од </w:t>
      </w:r>
      <w:r w:rsidR="00DE0AE8" w:rsidRPr="009412C3">
        <w:rPr>
          <w:rFonts w:eastAsia="Arial"/>
          <w:b/>
          <w:sz w:val="22"/>
          <w:szCs w:val="22"/>
          <w:lang w:val="sr-Cyrl-CS"/>
        </w:rPr>
        <w:t>10</w:t>
      </w:r>
      <w:r w:rsidRPr="009412C3">
        <w:rPr>
          <w:b/>
          <w:sz w:val="22"/>
          <w:szCs w:val="22"/>
        </w:rPr>
        <w:t>%</w:t>
      </w:r>
      <w:r w:rsidRPr="009412C3">
        <w:rPr>
          <w:rFonts w:eastAsia="Arial"/>
          <w:b/>
          <w:sz w:val="22"/>
          <w:szCs w:val="22"/>
        </w:rPr>
        <w:t xml:space="preserve"> од укупно уговорене цене</w:t>
      </w:r>
      <w:r w:rsidRPr="009412C3">
        <w:rPr>
          <w:sz w:val="22"/>
          <w:szCs w:val="22"/>
        </w:rPr>
        <w:t>,</w:t>
      </w:r>
      <w:r w:rsidRPr="009412C3">
        <w:rPr>
          <w:rFonts w:eastAsia="Arial"/>
          <w:sz w:val="22"/>
          <w:szCs w:val="22"/>
        </w:rPr>
        <w:t xml:space="preserve"> </w:t>
      </w:r>
      <w:r w:rsidRPr="009412C3">
        <w:rPr>
          <w:rFonts w:eastAsia="Arial"/>
          <w:sz w:val="22"/>
          <w:szCs w:val="22"/>
          <w:lang w:val="sr-Cyrl-CS"/>
        </w:rPr>
        <w:t xml:space="preserve">без ПДВ-а, </w:t>
      </w:r>
      <w:r w:rsidRPr="009412C3">
        <w:rPr>
          <w:rFonts w:eastAsia="Arial"/>
          <w:sz w:val="22"/>
          <w:szCs w:val="22"/>
        </w:rPr>
        <w:t xml:space="preserve">која мора трајати најмање </w:t>
      </w:r>
      <w:r w:rsidRPr="009412C3">
        <w:rPr>
          <w:rFonts w:eastAsia="Arial"/>
          <w:sz w:val="22"/>
          <w:szCs w:val="22"/>
          <w:lang w:val="sr-Cyrl-CS"/>
        </w:rPr>
        <w:t>3</w:t>
      </w:r>
      <w:r w:rsidRPr="009412C3">
        <w:rPr>
          <w:sz w:val="22"/>
          <w:szCs w:val="22"/>
        </w:rPr>
        <w:t>0</w:t>
      </w:r>
      <w:r w:rsidRPr="009412C3">
        <w:rPr>
          <w:rFonts w:eastAsia="Arial"/>
          <w:sz w:val="22"/>
          <w:szCs w:val="22"/>
        </w:rPr>
        <w:t xml:space="preserve"> дана дуже од истека рока важности уговора</w:t>
      </w:r>
      <w:r w:rsidRPr="009412C3">
        <w:rPr>
          <w:sz w:val="22"/>
          <w:szCs w:val="22"/>
        </w:rPr>
        <w:t>.</w:t>
      </w:r>
    </w:p>
    <w:p w:rsidR="00F0226A" w:rsidRPr="009412C3" w:rsidRDefault="00F0226A" w:rsidP="00F0226A">
      <w:pPr>
        <w:spacing w:line="1" w:lineRule="exact"/>
        <w:rPr>
          <w:sz w:val="22"/>
          <w:szCs w:val="22"/>
        </w:rPr>
      </w:pPr>
    </w:p>
    <w:p w:rsidR="00F0226A" w:rsidRPr="009412C3" w:rsidRDefault="00F0226A" w:rsidP="00F0226A">
      <w:pPr>
        <w:overflowPunct w:val="0"/>
        <w:spacing w:line="268" w:lineRule="auto"/>
        <w:ind w:right="20"/>
        <w:jc w:val="both"/>
        <w:rPr>
          <w:sz w:val="22"/>
          <w:szCs w:val="22"/>
          <w:lang w:val="sr-Cyrl-CS"/>
        </w:rPr>
      </w:pPr>
      <w:r w:rsidRPr="009412C3">
        <w:rPr>
          <w:rFonts w:eastAsia="Arial"/>
          <w:sz w:val="22"/>
          <w:szCs w:val="22"/>
          <w:lang w:val="sr-Cyrl-CS"/>
        </w:rPr>
        <w:t xml:space="preserve">                </w:t>
      </w:r>
      <w:proofErr w:type="gramStart"/>
      <w:r w:rsidRPr="009412C3">
        <w:rPr>
          <w:rFonts w:eastAsia="Arial"/>
          <w:sz w:val="22"/>
          <w:szCs w:val="22"/>
        </w:rPr>
        <w:t xml:space="preserve">Поднета </w:t>
      </w:r>
      <w:r w:rsidRPr="009412C3">
        <w:rPr>
          <w:rFonts w:eastAsia="Arial"/>
          <w:sz w:val="22"/>
          <w:szCs w:val="22"/>
          <w:lang w:val="sr-Cyrl-CS"/>
        </w:rPr>
        <w:t>регистрована меница</w:t>
      </w:r>
      <w:r w:rsidRPr="009412C3">
        <w:rPr>
          <w:rFonts w:eastAsia="Arial"/>
          <w:sz w:val="22"/>
          <w:szCs w:val="22"/>
        </w:rPr>
        <w:t xml:space="preserve"> мора бити безусловна</w:t>
      </w:r>
      <w:r w:rsidRPr="009412C3">
        <w:rPr>
          <w:sz w:val="22"/>
          <w:szCs w:val="22"/>
        </w:rPr>
        <w:t>,</w:t>
      </w:r>
      <w:r w:rsidRPr="009412C3">
        <w:rPr>
          <w:rFonts w:eastAsia="Arial"/>
          <w:sz w:val="22"/>
          <w:szCs w:val="22"/>
        </w:rPr>
        <w:t xml:space="preserve"> неопозива и платива на први позив</w:t>
      </w:r>
      <w:r w:rsidRPr="009412C3">
        <w:rPr>
          <w:sz w:val="22"/>
          <w:szCs w:val="22"/>
        </w:rPr>
        <w:t>,</w:t>
      </w:r>
      <w:r w:rsidRPr="009412C3">
        <w:rPr>
          <w:rFonts w:eastAsia="Arial"/>
          <w:sz w:val="22"/>
          <w:szCs w:val="22"/>
        </w:rPr>
        <w:t xml:space="preserve"> без приговора</w:t>
      </w:r>
      <w:r w:rsidRPr="009412C3">
        <w:rPr>
          <w:sz w:val="22"/>
          <w:szCs w:val="22"/>
        </w:rPr>
        <w:t>.</w:t>
      </w:r>
      <w:proofErr w:type="gramEnd"/>
    </w:p>
    <w:p w:rsidR="00F0226A" w:rsidRPr="009412C3" w:rsidRDefault="00F0226A" w:rsidP="00F0226A">
      <w:pPr>
        <w:autoSpaceDE w:val="0"/>
        <w:autoSpaceDN w:val="0"/>
        <w:adjustRightInd w:val="0"/>
        <w:jc w:val="both"/>
        <w:rPr>
          <w:b/>
          <w:sz w:val="22"/>
          <w:szCs w:val="22"/>
          <w:lang w:val="sr-Cyrl-CS"/>
        </w:rPr>
      </w:pPr>
    </w:p>
    <w:p w:rsidR="00F0226A" w:rsidRPr="009412C3" w:rsidRDefault="00F0226A" w:rsidP="00F0226A">
      <w:pPr>
        <w:autoSpaceDE w:val="0"/>
        <w:autoSpaceDN w:val="0"/>
        <w:adjustRightInd w:val="0"/>
        <w:ind w:firstLine="720"/>
        <w:jc w:val="both"/>
        <w:rPr>
          <w:b/>
          <w:sz w:val="22"/>
          <w:szCs w:val="22"/>
        </w:rPr>
      </w:pPr>
      <w:r w:rsidRPr="009412C3">
        <w:rPr>
          <w:b/>
          <w:sz w:val="22"/>
          <w:szCs w:val="22"/>
        </w:rPr>
        <w:t>1</w:t>
      </w:r>
      <w:r w:rsidRPr="009412C3">
        <w:rPr>
          <w:b/>
          <w:sz w:val="22"/>
          <w:szCs w:val="22"/>
          <w:lang w:val="sr-Cyrl-CS"/>
        </w:rPr>
        <w:t>5</w:t>
      </w:r>
      <w:r w:rsidRPr="009412C3">
        <w:rPr>
          <w:b/>
          <w:sz w:val="22"/>
          <w:szCs w:val="22"/>
        </w:rPr>
        <w:t>.ОБУСТАВА ПОСТУПКА ЈАВНЕ НАБАВКЕ:</w:t>
      </w:r>
    </w:p>
    <w:p w:rsidR="00F0226A" w:rsidRPr="009412C3" w:rsidRDefault="00F0226A" w:rsidP="00F0226A">
      <w:pPr>
        <w:autoSpaceDE w:val="0"/>
        <w:autoSpaceDN w:val="0"/>
        <w:adjustRightInd w:val="0"/>
        <w:ind w:firstLine="720"/>
        <w:jc w:val="both"/>
        <w:rPr>
          <w:sz w:val="22"/>
          <w:szCs w:val="22"/>
        </w:rPr>
      </w:pPr>
      <w:proofErr w:type="gramStart"/>
      <w:r w:rsidRPr="009412C3">
        <w:rPr>
          <w:sz w:val="22"/>
          <w:szCs w:val="22"/>
        </w:rPr>
        <w:t>Наручилац ће обуставити поступак јавне набавке уколико нису испуњени услови за избор</w:t>
      </w:r>
      <w:r w:rsidRPr="009412C3">
        <w:rPr>
          <w:sz w:val="22"/>
          <w:szCs w:val="22"/>
          <w:lang w:val="sr-Cyrl-CS"/>
        </w:rPr>
        <w:t xml:space="preserve"> </w:t>
      </w:r>
      <w:r w:rsidRPr="009412C3">
        <w:rPr>
          <w:sz w:val="22"/>
          <w:szCs w:val="22"/>
        </w:rPr>
        <w:t xml:space="preserve">најповољније понуде из члана </w:t>
      </w:r>
      <w:r w:rsidRPr="009412C3">
        <w:rPr>
          <w:sz w:val="22"/>
          <w:szCs w:val="22"/>
          <w:lang w:val="sr-Cyrl-CS"/>
        </w:rPr>
        <w:t>109</w:t>
      </w:r>
      <w:r w:rsidRPr="009412C3">
        <w:rPr>
          <w:sz w:val="22"/>
          <w:szCs w:val="22"/>
        </w:rPr>
        <w:t>.</w:t>
      </w:r>
      <w:proofErr w:type="gramEnd"/>
      <w:r w:rsidRPr="009412C3">
        <w:rPr>
          <w:sz w:val="22"/>
          <w:szCs w:val="22"/>
        </w:rPr>
        <w:t xml:space="preserve"> </w:t>
      </w:r>
      <w:proofErr w:type="gramStart"/>
      <w:r w:rsidRPr="009412C3">
        <w:rPr>
          <w:sz w:val="22"/>
          <w:szCs w:val="22"/>
        </w:rPr>
        <w:t>Закона о јавним набавкама.</w:t>
      </w:r>
      <w:proofErr w:type="gramEnd"/>
      <w:r w:rsidRPr="009412C3">
        <w:rPr>
          <w:sz w:val="22"/>
          <w:szCs w:val="22"/>
        </w:rPr>
        <w:t xml:space="preserve"> </w:t>
      </w:r>
      <w:proofErr w:type="gramStart"/>
      <w:r w:rsidRPr="009412C3">
        <w:rPr>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w:t>
      </w:r>
      <w:proofErr w:type="gramEnd"/>
    </w:p>
    <w:p w:rsidR="00F0226A" w:rsidRPr="009412C3" w:rsidRDefault="00F0226A" w:rsidP="00F0226A">
      <w:pPr>
        <w:autoSpaceDE w:val="0"/>
        <w:autoSpaceDN w:val="0"/>
        <w:adjustRightInd w:val="0"/>
        <w:jc w:val="both"/>
        <w:rPr>
          <w:sz w:val="22"/>
          <w:szCs w:val="22"/>
          <w:lang w:val="sr-Cyrl-CS"/>
        </w:rPr>
      </w:pPr>
    </w:p>
    <w:p w:rsidR="00F0226A" w:rsidRPr="009412C3" w:rsidRDefault="00F0226A" w:rsidP="00F0226A">
      <w:pPr>
        <w:autoSpaceDE w:val="0"/>
        <w:autoSpaceDN w:val="0"/>
        <w:adjustRightInd w:val="0"/>
        <w:ind w:firstLine="720"/>
        <w:jc w:val="both"/>
        <w:rPr>
          <w:b/>
          <w:sz w:val="22"/>
          <w:szCs w:val="22"/>
          <w:lang w:val="sr-Cyrl-CS"/>
        </w:rPr>
      </w:pPr>
      <w:r w:rsidRPr="009412C3">
        <w:rPr>
          <w:b/>
          <w:sz w:val="22"/>
          <w:szCs w:val="22"/>
        </w:rPr>
        <w:t>1</w:t>
      </w:r>
      <w:r w:rsidRPr="009412C3">
        <w:rPr>
          <w:b/>
          <w:sz w:val="22"/>
          <w:szCs w:val="22"/>
          <w:lang w:val="sr-Cyrl-CS"/>
        </w:rPr>
        <w:t>6</w:t>
      </w:r>
      <w:r w:rsidRPr="009412C3">
        <w:rPr>
          <w:b/>
          <w:sz w:val="22"/>
          <w:szCs w:val="22"/>
        </w:rPr>
        <w:t>.ЗАХТЕВ ЗА ЗАШТИТУ ПРАВА</w:t>
      </w:r>
    </w:p>
    <w:p w:rsidR="00F0226A" w:rsidRPr="009412C3" w:rsidRDefault="00F0226A" w:rsidP="00F0226A">
      <w:pPr>
        <w:ind w:firstLine="720"/>
        <w:jc w:val="both"/>
        <w:rPr>
          <w:sz w:val="22"/>
          <w:szCs w:val="22"/>
          <w:lang w:val="sr-Cyrl-CS"/>
        </w:rPr>
      </w:pPr>
      <w:r w:rsidRPr="009412C3">
        <w:rPr>
          <w:sz w:val="22"/>
          <w:szCs w:val="22"/>
          <w:lang w:val="sr-Cyrl-CS"/>
        </w:rPr>
        <w:t xml:space="preserve">Понуђач може да поднесе захтев за заштиту права Републичкој комисији, а предаје наручиоцу. Примерак захтева за заштиту права подносилац истовремено доставља Републичкој комисији. </w:t>
      </w:r>
    </w:p>
    <w:p w:rsidR="00F0226A" w:rsidRPr="009412C3" w:rsidRDefault="00F0226A" w:rsidP="00F0226A">
      <w:pPr>
        <w:ind w:firstLine="720"/>
        <w:jc w:val="both"/>
        <w:rPr>
          <w:sz w:val="22"/>
          <w:szCs w:val="22"/>
          <w:lang w:val="sr-Cyrl-CS"/>
        </w:rPr>
      </w:pPr>
      <w:r w:rsidRPr="009412C3">
        <w:rPr>
          <w:sz w:val="22"/>
          <w:szCs w:val="22"/>
          <w:lang w:val="sr-Cyrl-C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код наручиоца најкасније три дана пре истека рока за подношење понуда, без обзира на начин достављања. </w:t>
      </w:r>
    </w:p>
    <w:p w:rsidR="00F0226A" w:rsidRPr="009412C3" w:rsidRDefault="00F0226A" w:rsidP="00F0226A">
      <w:pPr>
        <w:ind w:firstLine="720"/>
        <w:jc w:val="both"/>
        <w:rPr>
          <w:sz w:val="22"/>
          <w:szCs w:val="22"/>
          <w:lang w:val="sr-Cyrl-CS"/>
        </w:rPr>
      </w:pPr>
      <w:r w:rsidRPr="009412C3">
        <w:rPr>
          <w:sz w:val="22"/>
          <w:szCs w:val="22"/>
          <w:lang w:val="sr-Cyrl-CS"/>
        </w:rPr>
        <w:t xml:space="preserve">Рок за подношење захтева за заштиту права, после доношења одлуке о додели уговора из члана 108 Закона о јавним набавкама  или одлуке о обустави поступка из члана 109. Закона о јавним набавкама је 5 (пет) дана од дана </w:t>
      </w:r>
      <w:r w:rsidR="00C263D1">
        <w:rPr>
          <w:sz w:val="22"/>
          <w:szCs w:val="22"/>
          <w:lang w:val="sr-Cyrl-CS"/>
        </w:rPr>
        <w:t>објављивања</w:t>
      </w:r>
      <w:r w:rsidRPr="009412C3">
        <w:rPr>
          <w:sz w:val="22"/>
          <w:szCs w:val="22"/>
          <w:lang w:val="sr-Cyrl-CS"/>
        </w:rPr>
        <w:t xml:space="preserve"> одлуке</w:t>
      </w:r>
      <w:r w:rsidR="00C263D1">
        <w:rPr>
          <w:sz w:val="22"/>
          <w:szCs w:val="22"/>
          <w:lang w:val="sr-Cyrl-CS"/>
        </w:rPr>
        <w:t xml:space="preserve"> на Порталу јавних набавки</w:t>
      </w:r>
      <w:r w:rsidRPr="009412C3">
        <w:rPr>
          <w:sz w:val="22"/>
          <w:szCs w:val="22"/>
          <w:lang w:val="sr-Cyrl-CS"/>
        </w:rPr>
        <w:t>.</w:t>
      </w:r>
    </w:p>
    <w:p w:rsidR="00F0226A" w:rsidRPr="009412C3" w:rsidRDefault="00F0226A" w:rsidP="00F0226A">
      <w:pPr>
        <w:ind w:firstLine="720"/>
        <w:jc w:val="both"/>
        <w:rPr>
          <w:sz w:val="22"/>
          <w:szCs w:val="22"/>
          <w:lang w:val="sr-Cyrl-CS"/>
        </w:rPr>
      </w:pPr>
      <w:r w:rsidRPr="009412C3">
        <w:rPr>
          <w:sz w:val="22"/>
          <w:szCs w:val="22"/>
          <w:lang w:val="sr-Cyrl-CS"/>
        </w:rPr>
        <w:t xml:space="preserve">Подносилац захтева је дужан да на рачун буџета Републике Србије уплати таксу од </w:t>
      </w:r>
      <w:r w:rsidR="00C263D1">
        <w:rPr>
          <w:sz w:val="22"/>
          <w:szCs w:val="22"/>
          <w:lang w:val="sr-Cyrl-CS"/>
        </w:rPr>
        <w:t>6</w:t>
      </w:r>
      <w:r w:rsidRPr="009412C3">
        <w:rPr>
          <w:sz w:val="22"/>
          <w:szCs w:val="22"/>
          <w:lang w:val="sr-Cyrl-CS"/>
        </w:rPr>
        <w:t xml:space="preserve">0.000 динара (број жиро-рачуна </w:t>
      </w:r>
      <w:r w:rsidR="00C263D1" w:rsidRPr="0074776A">
        <w:rPr>
          <w:color w:val="000000"/>
          <w:sz w:val="22"/>
          <w:szCs w:val="22"/>
        </w:rPr>
        <w:t>840-</w:t>
      </w:r>
      <w:r w:rsidR="00C263D1">
        <w:rPr>
          <w:color w:val="000000"/>
          <w:sz w:val="22"/>
          <w:szCs w:val="22"/>
          <w:lang w:val="sr-Cyrl-CS"/>
        </w:rPr>
        <w:t>30678845</w:t>
      </w:r>
      <w:r w:rsidR="00C263D1" w:rsidRPr="0074776A">
        <w:rPr>
          <w:color w:val="000000"/>
          <w:sz w:val="22"/>
          <w:szCs w:val="22"/>
        </w:rPr>
        <w:t>-</w:t>
      </w:r>
      <w:r w:rsidR="00C263D1">
        <w:rPr>
          <w:color w:val="000000"/>
          <w:sz w:val="22"/>
          <w:szCs w:val="22"/>
          <w:lang w:val="sr-Cyrl-CS"/>
        </w:rPr>
        <w:t>06</w:t>
      </w:r>
      <w:r w:rsidRPr="009412C3">
        <w:rPr>
          <w:sz w:val="22"/>
          <w:szCs w:val="22"/>
          <w:lang w:val="sr-Cyrl-CS"/>
        </w:rPr>
        <w:t>, сврха: републичка административна такса са назнаком набавке на коју се односи, корисник: буџет Републике Србије) и доказ приложи.</w:t>
      </w:r>
    </w:p>
    <w:p w:rsidR="00F0226A" w:rsidRPr="009412C3" w:rsidRDefault="00F0226A" w:rsidP="00F0226A">
      <w:pPr>
        <w:autoSpaceDE w:val="0"/>
        <w:autoSpaceDN w:val="0"/>
        <w:adjustRightInd w:val="0"/>
        <w:ind w:firstLine="720"/>
        <w:jc w:val="both"/>
        <w:rPr>
          <w:sz w:val="22"/>
          <w:szCs w:val="22"/>
          <w:lang w:val="sr-Cyrl-CS"/>
        </w:rPr>
      </w:pPr>
    </w:p>
    <w:p w:rsidR="00F0226A" w:rsidRPr="009412C3" w:rsidRDefault="00F0226A" w:rsidP="00F0226A">
      <w:pPr>
        <w:autoSpaceDE w:val="0"/>
        <w:autoSpaceDN w:val="0"/>
        <w:adjustRightInd w:val="0"/>
        <w:ind w:firstLine="720"/>
        <w:jc w:val="both"/>
        <w:rPr>
          <w:sz w:val="22"/>
          <w:szCs w:val="22"/>
          <w:lang w:val="sr-Cyrl-CS"/>
        </w:rPr>
      </w:pPr>
      <w:r w:rsidRPr="009412C3">
        <w:rPr>
          <w:b/>
          <w:bCs/>
          <w:sz w:val="22"/>
          <w:szCs w:val="22"/>
        </w:rPr>
        <w:t xml:space="preserve"> </w:t>
      </w:r>
    </w:p>
    <w:p w:rsidR="00F0226A" w:rsidRPr="009412C3" w:rsidRDefault="00F0226A" w:rsidP="00F0226A">
      <w:pPr>
        <w:rPr>
          <w:sz w:val="22"/>
          <w:szCs w:val="22"/>
          <w:lang w:val="sr-Cyrl-CS"/>
        </w:rPr>
      </w:pPr>
    </w:p>
    <w:p w:rsidR="00F0226A" w:rsidRPr="009412C3" w:rsidRDefault="00F0226A" w:rsidP="00F0226A">
      <w:pPr>
        <w:rPr>
          <w:sz w:val="22"/>
          <w:szCs w:val="22"/>
          <w:lang w:val="sr-Cyrl-CS"/>
        </w:rPr>
      </w:pPr>
    </w:p>
    <w:p w:rsidR="00F0226A" w:rsidRPr="009412C3" w:rsidRDefault="00F0226A" w:rsidP="00F0226A">
      <w:pPr>
        <w:rPr>
          <w:sz w:val="22"/>
          <w:szCs w:val="22"/>
          <w:lang w:val="sr-Cyrl-CS"/>
        </w:rPr>
      </w:pPr>
    </w:p>
    <w:p w:rsidR="00F0226A" w:rsidRPr="009412C3" w:rsidRDefault="00F0226A" w:rsidP="00F0226A">
      <w:pPr>
        <w:rPr>
          <w:sz w:val="22"/>
          <w:szCs w:val="22"/>
          <w:lang w:val="sr-Cyrl-CS"/>
        </w:rPr>
      </w:pPr>
    </w:p>
    <w:p w:rsidR="00F0226A" w:rsidRPr="009412C3" w:rsidRDefault="00F0226A" w:rsidP="00F0226A">
      <w:pPr>
        <w:rPr>
          <w:sz w:val="22"/>
          <w:szCs w:val="22"/>
          <w:lang w:val="sr-Cyrl-CS"/>
        </w:rPr>
      </w:pPr>
    </w:p>
    <w:p w:rsidR="009412C3" w:rsidRPr="009412C3" w:rsidRDefault="009412C3" w:rsidP="00F0226A">
      <w:pPr>
        <w:rPr>
          <w:sz w:val="22"/>
          <w:szCs w:val="22"/>
          <w:lang w:val="sr-Cyrl-CS"/>
        </w:rPr>
      </w:pPr>
    </w:p>
    <w:p w:rsidR="009412C3" w:rsidRPr="009412C3" w:rsidRDefault="009412C3" w:rsidP="00F0226A">
      <w:pPr>
        <w:rPr>
          <w:sz w:val="22"/>
          <w:szCs w:val="22"/>
          <w:lang w:val="sr-Cyrl-CS"/>
        </w:rPr>
      </w:pPr>
    </w:p>
    <w:p w:rsidR="009412C3" w:rsidRPr="009412C3" w:rsidRDefault="009412C3" w:rsidP="00F0226A">
      <w:pPr>
        <w:rPr>
          <w:sz w:val="22"/>
          <w:szCs w:val="22"/>
          <w:lang w:val="sr-Cyrl-CS"/>
        </w:rPr>
      </w:pPr>
    </w:p>
    <w:p w:rsidR="009412C3" w:rsidRPr="009412C3" w:rsidRDefault="009412C3" w:rsidP="00F0226A">
      <w:pPr>
        <w:rPr>
          <w:sz w:val="22"/>
          <w:szCs w:val="22"/>
          <w:lang w:val="sr-Cyrl-CS"/>
        </w:rPr>
      </w:pPr>
    </w:p>
    <w:p w:rsidR="009412C3" w:rsidRPr="009412C3" w:rsidRDefault="009412C3" w:rsidP="00F0226A">
      <w:pPr>
        <w:rPr>
          <w:sz w:val="22"/>
          <w:szCs w:val="22"/>
          <w:lang w:val="sr-Cyrl-CS"/>
        </w:rPr>
      </w:pPr>
    </w:p>
    <w:p w:rsidR="009412C3" w:rsidRPr="009412C3" w:rsidRDefault="009412C3" w:rsidP="00F0226A">
      <w:pPr>
        <w:rPr>
          <w:sz w:val="22"/>
          <w:szCs w:val="22"/>
          <w:lang w:val="sr-Cyrl-CS"/>
        </w:rPr>
      </w:pPr>
    </w:p>
    <w:p w:rsidR="009412C3" w:rsidRP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Default="009412C3" w:rsidP="00F0226A">
      <w:pPr>
        <w:rPr>
          <w:sz w:val="22"/>
          <w:szCs w:val="22"/>
          <w:lang w:val="sr-Cyrl-CS"/>
        </w:rPr>
      </w:pPr>
    </w:p>
    <w:p w:rsidR="009412C3" w:rsidRPr="009412C3" w:rsidRDefault="009412C3" w:rsidP="00F0226A">
      <w:pPr>
        <w:rPr>
          <w:sz w:val="22"/>
          <w:szCs w:val="22"/>
          <w:lang w:val="sr-Cyrl-CS"/>
        </w:rPr>
      </w:pPr>
    </w:p>
    <w:p w:rsidR="00F0226A" w:rsidRPr="009412C3" w:rsidRDefault="00F0226A" w:rsidP="00F0226A">
      <w:pPr>
        <w:rPr>
          <w:sz w:val="22"/>
          <w:szCs w:val="22"/>
          <w:lang w:val="sr-Cyrl-CS"/>
        </w:rPr>
      </w:pPr>
    </w:p>
    <w:p w:rsidR="00F0226A" w:rsidRDefault="00F0226A" w:rsidP="00F0226A">
      <w:pPr>
        <w:jc w:val="both"/>
        <w:rPr>
          <w:bCs/>
          <w:sz w:val="22"/>
          <w:szCs w:val="22"/>
        </w:rPr>
      </w:pPr>
      <w:r w:rsidRPr="009412C3">
        <w:rPr>
          <w:bCs/>
          <w:sz w:val="22"/>
          <w:szCs w:val="22"/>
          <w:lang w:val="sr-Cyrl-CS"/>
        </w:rPr>
        <w:tab/>
      </w:r>
      <w:r w:rsidRPr="009412C3">
        <w:rPr>
          <w:bCs/>
          <w:sz w:val="22"/>
          <w:szCs w:val="22"/>
          <w:lang w:val="sr-Cyrl-CS"/>
        </w:rPr>
        <w:tab/>
      </w:r>
      <w:r w:rsidRPr="009412C3">
        <w:rPr>
          <w:bCs/>
          <w:sz w:val="22"/>
          <w:szCs w:val="22"/>
          <w:lang w:val="sr-Cyrl-CS"/>
        </w:rPr>
        <w:tab/>
      </w:r>
      <w:r w:rsidRPr="009412C3">
        <w:rPr>
          <w:bCs/>
          <w:sz w:val="22"/>
          <w:szCs w:val="22"/>
          <w:lang w:val="sr-Cyrl-CS"/>
        </w:rPr>
        <w:tab/>
      </w:r>
      <w:r w:rsidRPr="009412C3">
        <w:rPr>
          <w:bCs/>
          <w:sz w:val="22"/>
          <w:szCs w:val="22"/>
          <w:lang w:val="sr-Cyrl-CS"/>
        </w:rPr>
        <w:tab/>
      </w:r>
      <w:r w:rsidRPr="009412C3">
        <w:rPr>
          <w:bCs/>
          <w:sz w:val="22"/>
          <w:szCs w:val="22"/>
          <w:lang w:val="sr-Cyrl-CS"/>
        </w:rPr>
        <w:tab/>
      </w:r>
      <w:r w:rsidRPr="009412C3">
        <w:rPr>
          <w:bCs/>
          <w:sz w:val="22"/>
          <w:szCs w:val="22"/>
          <w:lang w:val="sr-Cyrl-CS"/>
        </w:rPr>
        <w:tab/>
      </w:r>
      <w:r w:rsidRPr="009412C3">
        <w:rPr>
          <w:bCs/>
          <w:sz w:val="22"/>
          <w:szCs w:val="22"/>
          <w:lang w:val="sr-Cyrl-CS"/>
        </w:rPr>
        <w:tab/>
      </w:r>
      <w:r w:rsidRPr="009412C3">
        <w:rPr>
          <w:bCs/>
          <w:sz w:val="22"/>
          <w:szCs w:val="22"/>
          <w:lang w:val="sr-Cyrl-CS"/>
        </w:rPr>
        <w:tab/>
      </w:r>
    </w:p>
    <w:p w:rsidR="00AF6F57" w:rsidRDefault="00AF6F57" w:rsidP="00F0226A">
      <w:pPr>
        <w:jc w:val="both"/>
        <w:rPr>
          <w:bCs/>
          <w:sz w:val="22"/>
          <w:szCs w:val="22"/>
        </w:rPr>
      </w:pPr>
    </w:p>
    <w:p w:rsidR="00AF6F57" w:rsidRDefault="00AF6F57" w:rsidP="00F0226A">
      <w:pPr>
        <w:jc w:val="both"/>
        <w:rPr>
          <w:bCs/>
          <w:sz w:val="22"/>
          <w:szCs w:val="22"/>
        </w:rPr>
      </w:pPr>
    </w:p>
    <w:p w:rsidR="00AF6F57" w:rsidRDefault="00AF6F57" w:rsidP="00F0226A">
      <w:pPr>
        <w:jc w:val="both"/>
        <w:rPr>
          <w:bCs/>
          <w:sz w:val="22"/>
          <w:szCs w:val="22"/>
          <w:lang w:val="sr-Cyrl-CS"/>
        </w:rPr>
      </w:pPr>
    </w:p>
    <w:p w:rsidR="00297E5E" w:rsidRDefault="00297E5E" w:rsidP="00F0226A">
      <w:pPr>
        <w:jc w:val="both"/>
        <w:rPr>
          <w:bCs/>
          <w:sz w:val="22"/>
          <w:szCs w:val="22"/>
          <w:lang w:val="sr-Cyrl-CS"/>
        </w:rPr>
      </w:pPr>
    </w:p>
    <w:p w:rsidR="00297E5E" w:rsidRDefault="00297E5E" w:rsidP="00F0226A">
      <w:pPr>
        <w:jc w:val="both"/>
        <w:rPr>
          <w:bCs/>
          <w:sz w:val="22"/>
          <w:szCs w:val="22"/>
          <w:lang w:val="sr-Cyrl-CS"/>
        </w:rPr>
      </w:pPr>
    </w:p>
    <w:p w:rsidR="00297E5E" w:rsidRPr="00297E5E" w:rsidRDefault="00297E5E" w:rsidP="00F0226A">
      <w:pPr>
        <w:jc w:val="both"/>
        <w:rPr>
          <w:bCs/>
          <w:sz w:val="22"/>
          <w:szCs w:val="22"/>
          <w:lang w:val="sr-Cyrl-CS"/>
        </w:rPr>
      </w:pPr>
    </w:p>
    <w:p w:rsidR="00F0226A" w:rsidRPr="00B47A64" w:rsidRDefault="00F0226A" w:rsidP="00F0226A">
      <w:pPr>
        <w:jc w:val="right"/>
        <w:rPr>
          <w:bCs/>
          <w:sz w:val="22"/>
          <w:szCs w:val="22"/>
          <w:lang w:val="sr-Cyrl-CS"/>
        </w:rPr>
      </w:pPr>
      <w:r w:rsidRPr="00B47A64">
        <w:rPr>
          <w:bCs/>
          <w:sz w:val="22"/>
          <w:szCs w:val="22"/>
          <w:lang w:val="sr-Cyrl-CS"/>
        </w:rPr>
        <w:lastRenderedPageBreak/>
        <w:t>Образац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111"/>
      </w:tblGrid>
      <w:tr w:rsidR="00F0226A" w:rsidRPr="00B47A64" w:rsidTr="00513B87">
        <w:tc>
          <w:tcPr>
            <w:tcW w:w="2093" w:type="dxa"/>
          </w:tcPr>
          <w:p w:rsidR="00F0226A" w:rsidRPr="00B47A64" w:rsidRDefault="00F0226A" w:rsidP="00141C4E">
            <w:pPr>
              <w:jc w:val="both"/>
              <w:rPr>
                <w:lang w:val="sr-Latn-CS"/>
              </w:rPr>
            </w:pPr>
            <w:r w:rsidRPr="00B47A64">
              <w:rPr>
                <w:sz w:val="22"/>
                <w:szCs w:val="22"/>
                <w:lang w:val="sr-Latn-CS"/>
              </w:rPr>
              <w:t>Понуђач:</w:t>
            </w:r>
          </w:p>
        </w:tc>
        <w:tc>
          <w:tcPr>
            <w:tcW w:w="4111" w:type="dxa"/>
          </w:tcPr>
          <w:p w:rsidR="00F0226A" w:rsidRPr="00B47A64" w:rsidRDefault="00F0226A" w:rsidP="00141C4E">
            <w:pPr>
              <w:jc w:val="both"/>
              <w:rPr>
                <w:lang w:val="sr-Latn-CS"/>
              </w:rPr>
            </w:pPr>
            <w:r w:rsidRPr="00B47A64">
              <w:rPr>
                <w:sz w:val="22"/>
                <w:szCs w:val="22"/>
                <w:lang w:val="sr-Latn-CS"/>
              </w:rPr>
              <w:t>_________________________</w:t>
            </w:r>
          </w:p>
        </w:tc>
      </w:tr>
      <w:tr w:rsidR="00F0226A" w:rsidRPr="00B47A64" w:rsidTr="00513B87">
        <w:tc>
          <w:tcPr>
            <w:tcW w:w="2093" w:type="dxa"/>
          </w:tcPr>
          <w:p w:rsidR="00F0226A" w:rsidRPr="00B47A64" w:rsidRDefault="00F0226A" w:rsidP="00141C4E">
            <w:pPr>
              <w:jc w:val="both"/>
              <w:rPr>
                <w:lang w:val="sr-Latn-CS"/>
              </w:rPr>
            </w:pPr>
            <w:r w:rsidRPr="00B47A64">
              <w:rPr>
                <w:sz w:val="22"/>
                <w:szCs w:val="22"/>
                <w:lang w:val="sr-Latn-CS"/>
              </w:rPr>
              <w:t>Адреса:</w:t>
            </w:r>
          </w:p>
        </w:tc>
        <w:tc>
          <w:tcPr>
            <w:tcW w:w="4111" w:type="dxa"/>
          </w:tcPr>
          <w:p w:rsidR="00F0226A" w:rsidRPr="00B47A64" w:rsidRDefault="00F0226A" w:rsidP="00141C4E">
            <w:pPr>
              <w:jc w:val="both"/>
              <w:rPr>
                <w:lang w:val="sr-Latn-CS"/>
              </w:rPr>
            </w:pPr>
            <w:r w:rsidRPr="00B47A64">
              <w:rPr>
                <w:sz w:val="22"/>
                <w:szCs w:val="22"/>
                <w:lang w:val="sr-Latn-CS"/>
              </w:rPr>
              <w:t>_________________________</w:t>
            </w:r>
          </w:p>
        </w:tc>
      </w:tr>
      <w:tr w:rsidR="00F0226A" w:rsidRPr="00B47A64" w:rsidTr="00513B87">
        <w:tc>
          <w:tcPr>
            <w:tcW w:w="2093" w:type="dxa"/>
          </w:tcPr>
          <w:p w:rsidR="00F0226A" w:rsidRPr="00B47A64" w:rsidRDefault="00F0226A" w:rsidP="00141C4E">
            <w:pPr>
              <w:jc w:val="both"/>
              <w:rPr>
                <w:lang w:val="sr-Latn-CS"/>
              </w:rPr>
            </w:pPr>
            <w:r w:rsidRPr="00B47A64">
              <w:rPr>
                <w:sz w:val="22"/>
                <w:szCs w:val="22"/>
                <w:lang w:val="sr-Latn-CS"/>
              </w:rPr>
              <w:t>Матични број:</w:t>
            </w:r>
          </w:p>
        </w:tc>
        <w:tc>
          <w:tcPr>
            <w:tcW w:w="4111" w:type="dxa"/>
          </w:tcPr>
          <w:p w:rsidR="00F0226A" w:rsidRPr="00B47A64" w:rsidRDefault="00F0226A" w:rsidP="00141C4E">
            <w:pPr>
              <w:jc w:val="both"/>
              <w:rPr>
                <w:lang w:val="sr-Latn-CS"/>
              </w:rPr>
            </w:pPr>
            <w:r w:rsidRPr="00B47A64">
              <w:rPr>
                <w:sz w:val="22"/>
                <w:szCs w:val="22"/>
                <w:lang w:val="sr-Latn-CS"/>
              </w:rPr>
              <w:t>_________________________</w:t>
            </w:r>
          </w:p>
        </w:tc>
      </w:tr>
      <w:tr w:rsidR="00F0226A" w:rsidRPr="00B47A64" w:rsidTr="00513B87">
        <w:tc>
          <w:tcPr>
            <w:tcW w:w="2093" w:type="dxa"/>
          </w:tcPr>
          <w:p w:rsidR="00F0226A" w:rsidRPr="00B47A64" w:rsidRDefault="00F0226A" w:rsidP="00141C4E">
            <w:pPr>
              <w:jc w:val="both"/>
              <w:rPr>
                <w:lang w:val="sr-Latn-CS"/>
              </w:rPr>
            </w:pPr>
            <w:r w:rsidRPr="00B47A64">
              <w:rPr>
                <w:sz w:val="22"/>
                <w:szCs w:val="22"/>
                <w:lang w:val="sr-Latn-CS"/>
              </w:rPr>
              <w:t>Шифра делатности:</w:t>
            </w:r>
          </w:p>
        </w:tc>
        <w:tc>
          <w:tcPr>
            <w:tcW w:w="4111" w:type="dxa"/>
          </w:tcPr>
          <w:p w:rsidR="00F0226A" w:rsidRPr="00B47A64" w:rsidRDefault="00F0226A" w:rsidP="00141C4E">
            <w:pPr>
              <w:jc w:val="both"/>
              <w:rPr>
                <w:lang w:val="sr-Latn-CS"/>
              </w:rPr>
            </w:pPr>
            <w:r w:rsidRPr="00B47A64">
              <w:rPr>
                <w:sz w:val="22"/>
                <w:szCs w:val="22"/>
                <w:lang w:val="sr-Latn-CS"/>
              </w:rPr>
              <w:t>_________________________</w:t>
            </w:r>
          </w:p>
        </w:tc>
      </w:tr>
      <w:tr w:rsidR="00F0226A" w:rsidRPr="00B47A64" w:rsidTr="00513B87">
        <w:tc>
          <w:tcPr>
            <w:tcW w:w="2093" w:type="dxa"/>
          </w:tcPr>
          <w:p w:rsidR="00F0226A" w:rsidRPr="00B47A64" w:rsidRDefault="00F0226A" w:rsidP="00141C4E">
            <w:pPr>
              <w:jc w:val="both"/>
              <w:rPr>
                <w:lang w:val="sr-Latn-CS"/>
              </w:rPr>
            </w:pPr>
            <w:r w:rsidRPr="00B47A64">
              <w:rPr>
                <w:sz w:val="22"/>
                <w:szCs w:val="22"/>
                <w:lang w:val="sr-Latn-CS"/>
              </w:rPr>
              <w:t>Рег.број:</w:t>
            </w:r>
          </w:p>
        </w:tc>
        <w:tc>
          <w:tcPr>
            <w:tcW w:w="4111" w:type="dxa"/>
          </w:tcPr>
          <w:p w:rsidR="00F0226A" w:rsidRPr="00B47A64" w:rsidRDefault="00F0226A" w:rsidP="00141C4E">
            <w:pPr>
              <w:jc w:val="both"/>
              <w:rPr>
                <w:lang w:val="sr-Latn-CS"/>
              </w:rPr>
            </w:pPr>
            <w:r w:rsidRPr="00B47A64">
              <w:rPr>
                <w:sz w:val="22"/>
                <w:szCs w:val="22"/>
                <w:lang w:val="sr-Latn-CS"/>
              </w:rPr>
              <w:t>_________________________</w:t>
            </w:r>
          </w:p>
        </w:tc>
      </w:tr>
      <w:tr w:rsidR="00F0226A" w:rsidRPr="00B47A64" w:rsidTr="00513B87">
        <w:tc>
          <w:tcPr>
            <w:tcW w:w="2093" w:type="dxa"/>
          </w:tcPr>
          <w:p w:rsidR="00F0226A" w:rsidRPr="00B47A64" w:rsidRDefault="00F0226A" w:rsidP="00141C4E">
            <w:pPr>
              <w:jc w:val="both"/>
              <w:rPr>
                <w:lang w:val="sr-Latn-CS"/>
              </w:rPr>
            </w:pPr>
            <w:r w:rsidRPr="00B47A64">
              <w:rPr>
                <w:sz w:val="22"/>
                <w:szCs w:val="22"/>
                <w:lang w:val="sr-Latn-CS"/>
              </w:rPr>
              <w:t>ПИБ:</w:t>
            </w:r>
          </w:p>
        </w:tc>
        <w:tc>
          <w:tcPr>
            <w:tcW w:w="4111" w:type="dxa"/>
          </w:tcPr>
          <w:p w:rsidR="00F0226A" w:rsidRPr="00B47A64" w:rsidRDefault="00F0226A" w:rsidP="00141C4E">
            <w:pPr>
              <w:jc w:val="both"/>
              <w:rPr>
                <w:lang w:val="sr-Latn-CS"/>
              </w:rPr>
            </w:pPr>
            <w:r w:rsidRPr="00B47A64">
              <w:rPr>
                <w:sz w:val="22"/>
                <w:szCs w:val="22"/>
                <w:lang w:val="sr-Latn-CS"/>
              </w:rPr>
              <w:t>_________________________</w:t>
            </w:r>
          </w:p>
        </w:tc>
      </w:tr>
    </w:tbl>
    <w:p w:rsidR="00F0226A" w:rsidRPr="00B47A64" w:rsidRDefault="00F0226A" w:rsidP="00F0226A">
      <w:pPr>
        <w:ind w:left="3119"/>
        <w:jc w:val="both"/>
        <w:rPr>
          <w:sz w:val="22"/>
          <w:szCs w:val="22"/>
          <w:lang w:val="sr-Latn-CS"/>
        </w:rPr>
      </w:pPr>
    </w:p>
    <w:p w:rsidR="00F0226A" w:rsidRPr="00B47A64" w:rsidRDefault="00F0226A" w:rsidP="00F0226A">
      <w:pPr>
        <w:jc w:val="both"/>
        <w:rPr>
          <w:sz w:val="22"/>
          <w:szCs w:val="22"/>
          <w:lang w:val="sr-Cyrl-CS"/>
        </w:rPr>
      </w:pPr>
    </w:p>
    <w:p w:rsidR="00F0226A" w:rsidRPr="00B47A64" w:rsidRDefault="00F0226A" w:rsidP="00F0226A">
      <w:pPr>
        <w:ind w:left="2880" w:firstLine="720"/>
        <w:rPr>
          <w:b/>
          <w:sz w:val="22"/>
          <w:szCs w:val="22"/>
          <w:lang w:val="sr-Cyrl-CS"/>
        </w:rPr>
      </w:pPr>
      <w:r w:rsidRPr="00B47A64">
        <w:rPr>
          <w:b/>
          <w:sz w:val="22"/>
          <w:szCs w:val="22"/>
          <w:lang w:val="sr-Latn-CS"/>
        </w:rPr>
        <w:t>И З Ј А В А</w:t>
      </w:r>
    </w:p>
    <w:p w:rsidR="00F0226A" w:rsidRPr="00B47A64" w:rsidRDefault="00F0226A" w:rsidP="00F0226A">
      <w:pPr>
        <w:rPr>
          <w:b/>
          <w:sz w:val="22"/>
          <w:szCs w:val="22"/>
          <w:lang w:val="sr-Latn-CS"/>
        </w:rPr>
      </w:pPr>
    </w:p>
    <w:p w:rsidR="00F0226A" w:rsidRPr="00B47A64" w:rsidRDefault="00F0226A" w:rsidP="00F0226A">
      <w:pPr>
        <w:jc w:val="both"/>
        <w:rPr>
          <w:sz w:val="22"/>
          <w:szCs w:val="22"/>
          <w:lang w:val="sr-Cyrl-CS"/>
        </w:rPr>
      </w:pPr>
      <w:r w:rsidRPr="00B47A64">
        <w:rPr>
          <w:sz w:val="22"/>
          <w:szCs w:val="22"/>
          <w:lang w:val="sr-Latn-CS"/>
        </w:rPr>
        <w:tab/>
      </w:r>
      <w:r w:rsidRPr="00B47A64">
        <w:rPr>
          <w:sz w:val="22"/>
          <w:szCs w:val="22"/>
          <w:lang w:val="sr-Cyrl-CS"/>
        </w:rPr>
        <w:t>Понуђач и</w:t>
      </w:r>
      <w:r w:rsidRPr="00B47A64">
        <w:rPr>
          <w:sz w:val="22"/>
          <w:szCs w:val="22"/>
          <w:lang w:val="sr-Latn-CS"/>
        </w:rPr>
        <w:t xml:space="preserve">зјављује под пуном материјалном и кривичном одговорношћу да у потпуности испуњава услове из члана </w:t>
      </w:r>
      <w:r w:rsidRPr="00B47A64">
        <w:rPr>
          <w:sz w:val="22"/>
          <w:szCs w:val="22"/>
          <w:lang w:val="sr-Cyrl-CS"/>
        </w:rPr>
        <w:t xml:space="preserve">75. и 76. </w:t>
      </w:r>
      <w:r w:rsidRPr="00B47A64">
        <w:rPr>
          <w:sz w:val="22"/>
          <w:szCs w:val="22"/>
          <w:lang w:val="sr-Latn-CS"/>
        </w:rPr>
        <w:t>Закона о јавним набавкама</w:t>
      </w:r>
      <w:r w:rsidRPr="00B47A64">
        <w:rPr>
          <w:sz w:val="22"/>
          <w:szCs w:val="22"/>
          <w:lang w:val="sr-Cyrl-CS"/>
        </w:rPr>
        <w:t xml:space="preserve"> и то:</w:t>
      </w:r>
    </w:p>
    <w:p w:rsidR="00F0226A" w:rsidRPr="00B47A64" w:rsidRDefault="00F0226A" w:rsidP="00F0226A">
      <w:pPr>
        <w:jc w:val="both"/>
        <w:rPr>
          <w:sz w:val="22"/>
          <w:szCs w:val="22"/>
          <w:lang w:val="sr-Latn-CS"/>
        </w:rPr>
      </w:pPr>
      <w:r w:rsidRPr="00B47A64">
        <w:rPr>
          <w:sz w:val="22"/>
          <w:szCs w:val="22"/>
          <w:lang w:val="sr-Latn-CS"/>
        </w:rPr>
        <w:tab/>
      </w:r>
    </w:p>
    <w:p w:rsidR="00F0226A" w:rsidRPr="00B47A64" w:rsidRDefault="00F0226A" w:rsidP="00F0226A">
      <w:pPr>
        <w:spacing w:after="120"/>
        <w:jc w:val="both"/>
        <w:rPr>
          <w:sz w:val="22"/>
          <w:szCs w:val="22"/>
          <w:lang w:val="sr-Cyrl-CS"/>
        </w:rPr>
      </w:pPr>
      <w:r w:rsidRPr="00B47A64">
        <w:rPr>
          <w:sz w:val="22"/>
          <w:szCs w:val="22"/>
          <w:lang w:val="sr-Cyrl-CS"/>
        </w:rPr>
        <w:t xml:space="preserve">1) је регистрован код надлежног органа, односно уписан у одговарајући регистар; </w:t>
      </w:r>
    </w:p>
    <w:p w:rsidR="00F0226A" w:rsidRPr="00B47A64" w:rsidRDefault="00F0226A" w:rsidP="00F0226A">
      <w:pPr>
        <w:spacing w:after="120"/>
        <w:jc w:val="both"/>
        <w:rPr>
          <w:sz w:val="22"/>
          <w:szCs w:val="22"/>
          <w:lang w:val="sr-Cyrl-CS"/>
        </w:rPr>
      </w:pPr>
      <w:r w:rsidRPr="00B47A64">
        <w:rPr>
          <w:sz w:val="22"/>
          <w:szCs w:val="22"/>
          <w:lang w:val="sr-Cyrl-CS"/>
        </w:rPr>
        <w:t xml:space="preserve">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0226A" w:rsidRPr="00B47A64" w:rsidRDefault="00C263D1" w:rsidP="00F0226A">
      <w:pPr>
        <w:spacing w:after="120"/>
        <w:jc w:val="both"/>
        <w:rPr>
          <w:sz w:val="22"/>
          <w:szCs w:val="22"/>
          <w:lang w:val="sr-Cyrl-CS"/>
        </w:rPr>
      </w:pPr>
      <w:r>
        <w:rPr>
          <w:sz w:val="22"/>
          <w:szCs w:val="22"/>
          <w:lang w:val="sr-Cyrl-CS"/>
        </w:rPr>
        <w:t>3</w:t>
      </w:r>
      <w:r w:rsidR="00F0226A" w:rsidRPr="00B47A64">
        <w:rPr>
          <w:sz w:val="22"/>
          <w:szCs w:val="22"/>
          <w:lang w:val="sr-Cyrl-CS"/>
        </w:rPr>
        <w:t>)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E74E2" w:rsidRDefault="00C263D1" w:rsidP="00F0226A">
      <w:pPr>
        <w:jc w:val="both"/>
        <w:rPr>
          <w:sz w:val="22"/>
          <w:szCs w:val="22"/>
          <w:lang w:val="sr-Cyrl-CS"/>
        </w:rPr>
      </w:pPr>
      <w:r>
        <w:rPr>
          <w:sz w:val="22"/>
          <w:szCs w:val="22"/>
          <w:lang w:val="sr-Cyrl-CS"/>
        </w:rPr>
        <w:t>4</w:t>
      </w:r>
      <w:r w:rsidR="00F0226A" w:rsidRPr="00B47A64">
        <w:rPr>
          <w:sz w:val="22"/>
          <w:szCs w:val="22"/>
          <w:lang w:val="sr-Cyrl-CS"/>
        </w:rPr>
        <w:t>)</w:t>
      </w:r>
      <w:r w:rsidR="00F0226A" w:rsidRPr="00B47A64">
        <w:rPr>
          <w:sz w:val="22"/>
          <w:szCs w:val="22"/>
        </w:rPr>
        <w:t xml:space="preserve">да располаже неопходним </w:t>
      </w:r>
      <w:r w:rsidR="00B47A64" w:rsidRPr="00B47A64">
        <w:rPr>
          <w:sz w:val="22"/>
          <w:szCs w:val="22"/>
        </w:rPr>
        <w:t>техничким и кадровским капацитетом</w:t>
      </w:r>
      <w:r w:rsidR="000555FC">
        <w:rPr>
          <w:sz w:val="22"/>
          <w:szCs w:val="22"/>
          <w:lang w:val="sr-Cyrl-CS"/>
        </w:rPr>
        <w:t>:</w:t>
      </w:r>
    </w:p>
    <w:p w:rsidR="000555FC" w:rsidRDefault="00DE74E2" w:rsidP="00F0226A">
      <w:pPr>
        <w:jc w:val="both"/>
        <w:rPr>
          <w:sz w:val="22"/>
          <w:szCs w:val="22"/>
          <w:lang w:val="sr-Cyrl-CS"/>
        </w:rPr>
      </w:pPr>
      <w:r>
        <w:rPr>
          <w:sz w:val="22"/>
          <w:szCs w:val="22"/>
          <w:lang w:val="sr-Cyrl-CS"/>
        </w:rPr>
        <w:t>- да има најмање два запослена лица, односно радно ангажована лица у смислу прописа о раду,  техничке струке из предмета јавне набавке</w:t>
      </w:r>
      <w:r w:rsidR="000555FC">
        <w:rPr>
          <w:sz w:val="22"/>
          <w:szCs w:val="22"/>
          <w:lang w:val="sr-Cyrl-CS"/>
        </w:rPr>
        <w:t>-за партију број 1;</w:t>
      </w:r>
    </w:p>
    <w:p w:rsidR="000555FC" w:rsidRDefault="000555FC" w:rsidP="000555FC">
      <w:pPr>
        <w:jc w:val="both"/>
        <w:rPr>
          <w:sz w:val="22"/>
          <w:szCs w:val="22"/>
          <w:lang w:val="sr-Cyrl-CS"/>
        </w:rPr>
      </w:pPr>
      <w:r>
        <w:rPr>
          <w:sz w:val="22"/>
          <w:szCs w:val="22"/>
          <w:lang w:val="sr-Cyrl-CS"/>
        </w:rPr>
        <w:t>- да има најмање три запослена лица, односно радно ангажована лица у смислу прописа о раду,  техничке струке из предмета јавне набавке-за партију број 2;</w:t>
      </w:r>
    </w:p>
    <w:p w:rsidR="00F0226A" w:rsidRDefault="00F0226A" w:rsidP="00F0226A">
      <w:pPr>
        <w:jc w:val="both"/>
        <w:rPr>
          <w:sz w:val="22"/>
          <w:szCs w:val="22"/>
          <w:lang w:val="sr-Cyrl-CS"/>
        </w:rPr>
      </w:pPr>
    </w:p>
    <w:p w:rsidR="00DE74E2" w:rsidRPr="00B47A64" w:rsidRDefault="00DE74E2" w:rsidP="00F0226A">
      <w:pPr>
        <w:jc w:val="both"/>
        <w:rPr>
          <w:sz w:val="22"/>
          <w:szCs w:val="22"/>
          <w:lang w:val="sr-Cyrl-CS"/>
        </w:rPr>
      </w:pPr>
    </w:p>
    <w:p w:rsidR="00B47A64" w:rsidRPr="00B47A64" w:rsidRDefault="00B47A64" w:rsidP="00F0226A">
      <w:pPr>
        <w:jc w:val="both"/>
        <w:rPr>
          <w:sz w:val="22"/>
          <w:szCs w:val="22"/>
          <w:lang w:val="sr-Cyrl-CS"/>
        </w:rPr>
      </w:pPr>
    </w:p>
    <w:p w:rsidR="00F0226A" w:rsidRPr="00B47A64" w:rsidRDefault="00F0226A" w:rsidP="00F0226A">
      <w:pPr>
        <w:jc w:val="both"/>
        <w:rPr>
          <w:sz w:val="22"/>
          <w:szCs w:val="22"/>
          <w:lang w:val="sr-Latn-CS"/>
        </w:rPr>
      </w:pPr>
      <w:r w:rsidRPr="00B47A64">
        <w:rPr>
          <w:sz w:val="22"/>
          <w:szCs w:val="22"/>
          <w:lang w:val="sr-Latn-CS"/>
        </w:rPr>
        <w:t>У_________________</w:t>
      </w:r>
    </w:p>
    <w:p w:rsidR="00F0226A" w:rsidRPr="00B47A64" w:rsidRDefault="00F0226A" w:rsidP="00F0226A">
      <w:pPr>
        <w:jc w:val="both"/>
        <w:rPr>
          <w:sz w:val="22"/>
          <w:szCs w:val="22"/>
          <w:lang w:val="sr-Latn-CS"/>
        </w:rPr>
      </w:pPr>
      <w:r w:rsidRPr="00B47A64">
        <w:rPr>
          <w:sz w:val="22"/>
          <w:szCs w:val="22"/>
          <w:lang w:val="sr-Latn-CS"/>
        </w:rPr>
        <w:t>Дана______________</w:t>
      </w:r>
    </w:p>
    <w:p w:rsidR="00F0226A" w:rsidRPr="00B47A64" w:rsidRDefault="00F0226A" w:rsidP="00F0226A">
      <w:pPr>
        <w:jc w:val="both"/>
        <w:rPr>
          <w:sz w:val="22"/>
          <w:szCs w:val="22"/>
          <w:lang w:val="sr-Latn-CS"/>
        </w:rPr>
      </w:pPr>
    </w:p>
    <w:p w:rsidR="00F0226A" w:rsidRPr="00B47A64" w:rsidRDefault="00F0226A" w:rsidP="00F0226A">
      <w:pPr>
        <w:jc w:val="both"/>
        <w:rPr>
          <w:sz w:val="22"/>
          <w:szCs w:val="22"/>
          <w:lang w:val="sr-Cyrl-CS"/>
        </w:rPr>
      </w:pPr>
    </w:p>
    <w:p w:rsidR="00F0226A" w:rsidRPr="00B47A64" w:rsidRDefault="00F0226A" w:rsidP="00F0226A">
      <w:pPr>
        <w:jc w:val="both"/>
        <w:rPr>
          <w:sz w:val="22"/>
          <w:szCs w:val="22"/>
          <w:lang w:val="sr-Latn-CS"/>
        </w:rPr>
      </w:pPr>
    </w:p>
    <w:p w:rsidR="00F0226A" w:rsidRPr="00B47A64" w:rsidRDefault="00F0226A" w:rsidP="00B47A64">
      <w:pPr>
        <w:jc w:val="center"/>
        <w:rPr>
          <w:sz w:val="22"/>
          <w:szCs w:val="22"/>
          <w:lang w:val="sr-Latn-CS"/>
        </w:rPr>
      </w:pPr>
      <w:r w:rsidRPr="00B47A64">
        <w:rPr>
          <w:sz w:val="22"/>
          <w:szCs w:val="22"/>
          <w:lang w:val="sr-Latn-CS"/>
        </w:rPr>
        <w:t>М.П.</w:t>
      </w:r>
    </w:p>
    <w:p w:rsidR="00F0226A" w:rsidRPr="00B47A64" w:rsidRDefault="00F0226A" w:rsidP="00F0226A">
      <w:pPr>
        <w:jc w:val="right"/>
        <w:rPr>
          <w:sz w:val="22"/>
          <w:szCs w:val="22"/>
          <w:lang w:val="sr-Latn-CS"/>
        </w:rPr>
      </w:pPr>
      <w:r w:rsidRPr="00B47A64">
        <w:rPr>
          <w:sz w:val="22"/>
          <w:szCs w:val="22"/>
          <w:lang w:val="sr-Latn-CS"/>
        </w:rPr>
        <w:t>_______________________________</w:t>
      </w:r>
    </w:p>
    <w:p w:rsidR="00F0226A" w:rsidRPr="00B47A64" w:rsidRDefault="00F0226A" w:rsidP="00F0226A">
      <w:pPr>
        <w:jc w:val="right"/>
        <w:rPr>
          <w:sz w:val="22"/>
          <w:szCs w:val="22"/>
          <w:lang w:val="sr-Cyrl-CS"/>
        </w:rPr>
      </w:pPr>
      <w:r w:rsidRPr="00B47A64">
        <w:rPr>
          <w:sz w:val="22"/>
          <w:szCs w:val="22"/>
          <w:lang w:val="sr-Latn-CS"/>
        </w:rPr>
        <w:t>Потпис овлашћеног лица</w:t>
      </w:r>
      <w:r w:rsidRPr="00B47A64">
        <w:rPr>
          <w:sz w:val="22"/>
          <w:szCs w:val="22"/>
          <w:lang w:val="sr-Latn-CS"/>
        </w:rPr>
        <w:tab/>
      </w:r>
    </w:p>
    <w:p w:rsidR="00F0226A" w:rsidRPr="00B47A64" w:rsidRDefault="00F0226A" w:rsidP="00F0226A">
      <w:pPr>
        <w:jc w:val="right"/>
        <w:rPr>
          <w:sz w:val="22"/>
          <w:szCs w:val="22"/>
          <w:lang w:val="sr-Latn-CS"/>
        </w:rPr>
      </w:pPr>
      <w:r w:rsidRPr="00B47A64">
        <w:rPr>
          <w:sz w:val="22"/>
          <w:szCs w:val="22"/>
          <w:lang w:val="sr-Latn-CS"/>
        </w:rPr>
        <w:tab/>
      </w:r>
    </w:p>
    <w:p w:rsidR="00F0226A" w:rsidRPr="00B47A64" w:rsidRDefault="00F0226A" w:rsidP="00F0226A">
      <w:pPr>
        <w:rPr>
          <w:b/>
          <w:sz w:val="22"/>
          <w:szCs w:val="22"/>
          <w:lang w:val="sr-Cyrl-CS"/>
        </w:rPr>
      </w:pPr>
    </w:p>
    <w:p w:rsidR="00F0226A" w:rsidRPr="00B47A64" w:rsidRDefault="00F0226A" w:rsidP="00F0226A">
      <w:pPr>
        <w:rPr>
          <w:sz w:val="22"/>
          <w:szCs w:val="22"/>
          <w:lang w:val="sr-Cyrl-CS"/>
        </w:rPr>
      </w:pPr>
      <w:r w:rsidRPr="00B47A64">
        <w:rPr>
          <w:b/>
          <w:sz w:val="22"/>
          <w:szCs w:val="22"/>
          <w:lang w:val="sr-Cyrl-CS"/>
        </w:rPr>
        <w:t>Напомена: Наручилац задржава право да од понуђача захтева и друге доказе којима се потврђује истинитост дате изјаве.</w:t>
      </w:r>
    </w:p>
    <w:p w:rsidR="00F0226A" w:rsidRPr="00B47A64" w:rsidRDefault="00F0226A" w:rsidP="00F0226A">
      <w:pPr>
        <w:rPr>
          <w:sz w:val="22"/>
          <w:szCs w:val="22"/>
        </w:rPr>
      </w:pPr>
    </w:p>
    <w:p w:rsidR="00F0226A" w:rsidRPr="00B47A64" w:rsidRDefault="00F0226A" w:rsidP="00F0226A">
      <w:pPr>
        <w:rPr>
          <w:sz w:val="22"/>
          <w:szCs w:val="22"/>
          <w:lang w:val="sr-Cyrl-CS"/>
        </w:rPr>
      </w:pPr>
      <w:r w:rsidRPr="00B47A64">
        <w:rPr>
          <w:sz w:val="22"/>
          <w:szCs w:val="22"/>
          <w:lang w:val="sr-Cyrl-CS"/>
        </w:rPr>
        <w:tab/>
      </w:r>
      <w:r w:rsidRPr="00B47A64">
        <w:rPr>
          <w:sz w:val="22"/>
          <w:szCs w:val="22"/>
          <w:lang w:val="sr-Cyrl-CS"/>
        </w:rPr>
        <w:tab/>
      </w:r>
      <w:r w:rsidRPr="00B47A64">
        <w:rPr>
          <w:sz w:val="22"/>
          <w:szCs w:val="22"/>
          <w:lang w:val="sr-Cyrl-CS"/>
        </w:rPr>
        <w:tab/>
      </w:r>
      <w:r w:rsidRPr="00B47A64">
        <w:rPr>
          <w:sz w:val="22"/>
          <w:szCs w:val="22"/>
          <w:lang w:val="sr-Cyrl-CS"/>
        </w:rPr>
        <w:tab/>
      </w:r>
      <w:r w:rsidRPr="00B47A64">
        <w:rPr>
          <w:sz w:val="22"/>
          <w:szCs w:val="22"/>
          <w:lang w:val="sr-Cyrl-CS"/>
        </w:rPr>
        <w:tab/>
      </w:r>
      <w:r w:rsidRPr="00B47A64">
        <w:rPr>
          <w:sz w:val="22"/>
          <w:szCs w:val="22"/>
          <w:lang w:val="sr-Cyrl-CS"/>
        </w:rPr>
        <w:tab/>
      </w:r>
      <w:r w:rsidRPr="00B47A64">
        <w:rPr>
          <w:sz w:val="22"/>
          <w:szCs w:val="22"/>
          <w:lang w:val="sr-Cyrl-CS"/>
        </w:rPr>
        <w:tab/>
      </w:r>
      <w:r w:rsidRPr="00B47A64">
        <w:rPr>
          <w:sz w:val="22"/>
          <w:szCs w:val="22"/>
          <w:lang w:val="sr-Cyrl-CS"/>
        </w:rPr>
        <w:tab/>
      </w:r>
      <w:r w:rsidRPr="00B47A64">
        <w:rPr>
          <w:sz w:val="22"/>
          <w:szCs w:val="22"/>
          <w:lang w:val="sr-Cyrl-CS"/>
        </w:rPr>
        <w:tab/>
      </w:r>
    </w:p>
    <w:p w:rsidR="00F0226A" w:rsidRDefault="00F0226A" w:rsidP="00F0226A">
      <w:pPr>
        <w:ind w:left="7200" w:firstLine="720"/>
        <w:rPr>
          <w:lang w:val="sr-Cyrl-CS"/>
        </w:rPr>
      </w:pPr>
    </w:p>
    <w:p w:rsidR="00B47A64" w:rsidRDefault="00B47A64" w:rsidP="00F0226A">
      <w:pPr>
        <w:ind w:left="7200" w:firstLine="720"/>
        <w:rPr>
          <w:lang w:val="sr-Cyrl-CS"/>
        </w:rPr>
      </w:pPr>
    </w:p>
    <w:p w:rsidR="00B47A64" w:rsidRDefault="00B47A64" w:rsidP="00F0226A">
      <w:pPr>
        <w:ind w:left="7200" w:firstLine="720"/>
        <w:rPr>
          <w:lang w:val="sr-Cyrl-CS"/>
        </w:rPr>
      </w:pPr>
    </w:p>
    <w:p w:rsidR="00B47A64" w:rsidRDefault="00B47A64" w:rsidP="00F0226A">
      <w:pPr>
        <w:ind w:left="7200" w:firstLine="720"/>
        <w:rPr>
          <w:lang w:val="sr-Cyrl-CS"/>
        </w:rPr>
      </w:pPr>
    </w:p>
    <w:p w:rsidR="00B47A64" w:rsidRDefault="00B47A64" w:rsidP="00F0226A">
      <w:pPr>
        <w:ind w:left="7200" w:firstLine="720"/>
        <w:rPr>
          <w:lang w:val="sr-Cyrl-CS"/>
        </w:rPr>
      </w:pPr>
    </w:p>
    <w:p w:rsidR="00B47A64" w:rsidRDefault="00B47A64" w:rsidP="00F0226A">
      <w:pPr>
        <w:ind w:left="7200" w:firstLine="720"/>
        <w:rPr>
          <w:lang w:val="sr-Cyrl-CS"/>
        </w:rPr>
      </w:pPr>
    </w:p>
    <w:p w:rsidR="00B47A64" w:rsidRDefault="00B47A64" w:rsidP="00F0226A">
      <w:pPr>
        <w:ind w:left="7200" w:firstLine="720"/>
        <w:rPr>
          <w:lang w:val="sr-Cyrl-CS"/>
        </w:rPr>
      </w:pPr>
    </w:p>
    <w:p w:rsidR="00F0226A" w:rsidRPr="00FE75B3" w:rsidRDefault="00F0226A" w:rsidP="00F0226A">
      <w:pPr>
        <w:ind w:left="7200" w:firstLine="720"/>
        <w:rPr>
          <w:sz w:val="22"/>
          <w:szCs w:val="22"/>
          <w:lang w:val="sr-Cyrl-CS"/>
        </w:rPr>
      </w:pPr>
      <w:r w:rsidRPr="00FE75B3">
        <w:rPr>
          <w:sz w:val="22"/>
          <w:szCs w:val="22"/>
          <w:lang w:val="sr-Cyrl-CS"/>
        </w:rPr>
        <w:t>Образац 2</w:t>
      </w:r>
    </w:p>
    <w:p w:rsidR="00F0226A" w:rsidRPr="00FE75B3" w:rsidRDefault="00F0226A" w:rsidP="00F0226A">
      <w:pPr>
        <w:rPr>
          <w:sz w:val="22"/>
          <w:szCs w:val="22"/>
          <w:lang w:val="sr-Cyrl-CS"/>
        </w:rPr>
      </w:pPr>
    </w:p>
    <w:p w:rsidR="00F0226A" w:rsidRPr="00FE75B3" w:rsidRDefault="00F0226A" w:rsidP="00F0226A">
      <w:pPr>
        <w:rPr>
          <w:sz w:val="22"/>
          <w:szCs w:val="22"/>
          <w:lang w:val="sr-Cyrl-CS"/>
        </w:rPr>
      </w:pPr>
    </w:p>
    <w:p w:rsidR="00F0226A" w:rsidRPr="00FE75B3" w:rsidRDefault="00F0226A" w:rsidP="00F0226A">
      <w:pPr>
        <w:ind w:right="-1080"/>
        <w:jc w:val="both"/>
        <w:rPr>
          <w:sz w:val="22"/>
          <w:szCs w:val="22"/>
        </w:rPr>
      </w:pPr>
      <w:r w:rsidRPr="00FE75B3">
        <w:rPr>
          <w:sz w:val="22"/>
          <w:szCs w:val="22"/>
        </w:rPr>
        <w:t>ПОНУЂАЧ:</w:t>
      </w:r>
    </w:p>
    <w:p w:rsidR="00F0226A" w:rsidRPr="00FE75B3" w:rsidRDefault="00F0226A" w:rsidP="00F0226A">
      <w:pPr>
        <w:ind w:right="-1080"/>
        <w:jc w:val="both"/>
        <w:rPr>
          <w:sz w:val="22"/>
          <w:szCs w:val="22"/>
        </w:rPr>
      </w:pPr>
    </w:p>
    <w:p w:rsidR="00F0226A" w:rsidRPr="00FE75B3" w:rsidRDefault="00F0226A" w:rsidP="00F0226A">
      <w:pPr>
        <w:ind w:right="-1080"/>
        <w:jc w:val="both"/>
        <w:rPr>
          <w:sz w:val="22"/>
          <w:szCs w:val="22"/>
        </w:rPr>
      </w:pPr>
      <w:r w:rsidRPr="00FE75B3">
        <w:rPr>
          <w:sz w:val="22"/>
          <w:szCs w:val="22"/>
        </w:rPr>
        <w:t>Назив</w:t>
      </w:r>
      <w:proofErr w:type="gramStart"/>
      <w:r w:rsidRPr="00FE75B3">
        <w:rPr>
          <w:sz w:val="22"/>
          <w:szCs w:val="22"/>
        </w:rPr>
        <w:t>:_</w:t>
      </w:r>
      <w:proofErr w:type="gramEnd"/>
      <w:r w:rsidRPr="00FE75B3">
        <w:rPr>
          <w:sz w:val="22"/>
          <w:szCs w:val="22"/>
        </w:rPr>
        <w:t>________________________________</w:t>
      </w:r>
    </w:p>
    <w:p w:rsidR="00F0226A" w:rsidRPr="00FE75B3" w:rsidRDefault="00F0226A" w:rsidP="00F0226A">
      <w:pPr>
        <w:ind w:right="-1080"/>
        <w:jc w:val="both"/>
        <w:rPr>
          <w:sz w:val="22"/>
          <w:szCs w:val="22"/>
        </w:rPr>
      </w:pPr>
      <w:r w:rsidRPr="00FE75B3">
        <w:rPr>
          <w:sz w:val="22"/>
          <w:szCs w:val="22"/>
        </w:rPr>
        <w:t>Адреса</w:t>
      </w:r>
      <w:proofErr w:type="gramStart"/>
      <w:r w:rsidRPr="00FE75B3">
        <w:rPr>
          <w:sz w:val="22"/>
          <w:szCs w:val="22"/>
        </w:rPr>
        <w:t>:_</w:t>
      </w:r>
      <w:proofErr w:type="gramEnd"/>
      <w:r w:rsidRPr="00FE75B3">
        <w:rPr>
          <w:sz w:val="22"/>
          <w:szCs w:val="22"/>
        </w:rPr>
        <w:t>_______________________________</w:t>
      </w:r>
    </w:p>
    <w:p w:rsidR="00F0226A" w:rsidRPr="00FE75B3" w:rsidRDefault="00F0226A" w:rsidP="00F0226A">
      <w:pPr>
        <w:ind w:right="-1080"/>
        <w:jc w:val="both"/>
        <w:rPr>
          <w:sz w:val="22"/>
          <w:szCs w:val="22"/>
        </w:rPr>
      </w:pPr>
      <w:r w:rsidRPr="00FE75B3">
        <w:rPr>
          <w:sz w:val="22"/>
          <w:szCs w:val="22"/>
        </w:rPr>
        <w:t>Матични број</w:t>
      </w:r>
      <w:proofErr w:type="gramStart"/>
      <w:r w:rsidRPr="00FE75B3">
        <w:rPr>
          <w:sz w:val="22"/>
          <w:szCs w:val="22"/>
        </w:rPr>
        <w:t>:_</w:t>
      </w:r>
      <w:proofErr w:type="gramEnd"/>
      <w:r w:rsidRPr="00FE75B3">
        <w:rPr>
          <w:sz w:val="22"/>
          <w:szCs w:val="22"/>
        </w:rPr>
        <w:t>___________________________</w:t>
      </w:r>
    </w:p>
    <w:p w:rsidR="00F0226A" w:rsidRPr="00FE75B3" w:rsidRDefault="00F0226A" w:rsidP="00F0226A">
      <w:pPr>
        <w:ind w:right="-1080"/>
        <w:jc w:val="both"/>
        <w:rPr>
          <w:sz w:val="22"/>
          <w:szCs w:val="22"/>
        </w:rPr>
      </w:pPr>
      <w:r w:rsidRPr="00FE75B3">
        <w:rPr>
          <w:sz w:val="22"/>
          <w:szCs w:val="22"/>
        </w:rPr>
        <w:t>Рег. број</w:t>
      </w:r>
      <w:proofErr w:type="gramStart"/>
      <w:r w:rsidRPr="00FE75B3">
        <w:rPr>
          <w:sz w:val="22"/>
          <w:szCs w:val="22"/>
        </w:rPr>
        <w:t>:_</w:t>
      </w:r>
      <w:proofErr w:type="gramEnd"/>
      <w:r w:rsidRPr="00FE75B3">
        <w:rPr>
          <w:sz w:val="22"/>
          <w:szCs w:val="22"/>
        </w:rPr>
        <w:t>_____________________________</w:t>
      </w:r>
    </w:p>
    <w:p w:rsidR="00F0226A" w:rsidRPr="00FE75B3" w:rsidRDefault="00F0226A" w:rsidP="00F0226A">
      <w:pPr>
        <w:ind w:right="-1080"/>
        <w:jc w:val="both"/>
        <w:rPr>
          <w:sz w:val="22"/>
          <w:szCs w:val="22"/>
        </w:rPr>
      </w:pPr>
      <w:r w:rsidRPr="00FE75B3">
        <w:rPr>
          <w:sz w:val="22"/>
          <w:szCs w:val="22"/>
        </w:rPr>
        <w:t>Шифра делатности</w:t>
      </w:r>
      <w:proofErr w:type="gramStart"/>
      <w:r w:rsidRPr="00FE75B3">
        <w:rPr>
          <w:sz w:val="22"/>
          <w:szCs w:val="22"/>
        </w:rPr>
        <w:t>:_</w:t>
      </w:r>
      <w:proofErr w:type="gramEnd"/>
      <w:r w:rsidRPr="00FE75B3">
        <w:rPr>
          <w:sz w:val="22"/>
          <w:szCs w:val="22"/>
        </w:rPr>
        <w:t>________________________</w:t>
      </w:r>
    </w:p>
    <w:p w:rsidR="00F0226A" w:rsidRPr="00FE75B3" w:rsidRDefault="00F0226A" w:rsidP="00F0226A">
      <w:pPr>
        <w:ind w:right="-1080"/>
        <w:jc w:val="both"/>
        <w:rPr>
          <w:sz w:val="22"/>
          <w:szCs w:val="22"/>
        </w:rPr>
      </w:pPr>
      <w:r w:rsidRPr="00FE75B3">
        <w:rPr>
          <w:sz w:val="22"/>
          <w:szCs w:val="22"/>
        </w:rPr>
        <w:t>ПИБ</w:t>
      </w:r>
      <w:proofErr w:type="gramStart"/>
      <w:r w:rsidRPr="00FE75B3">
        <w:rPr>
          <w:sz w:val="22"/>
          <w:szCs w:val="22"/>
        </w:rPr>
        <w:t>:_</w:t>
      </w:r>
      <w:proofErr w:type="gramEnd"/>
      <w:r w:rsidRPr="00FE75B3">
        <w:rPr>
          <w:sz w:val="22"/>
          <w:szCs w:val="22"/>
        </w:rPr>
        <w:t>_________________________________</w:t>
      </w:r>
    </w:p>
    <w:p w:rsidR="00F0226A" w:rsidRPr="00FE75B3" w:rsidRDefault="00F0226A" w:rsidP="00F0226A">
      <w:pPr>
        <w:ind w:right="-1080"/>
        <w:jc w:val="both"/>
        <w:rPr>
          <w:sz w:val="22"/>
          <w:szCs w:val="22"/>
        </w:rPr>
      </w:pPr>
    </w:p>
    <w:p w:rsidR="00F0226A" w:rsidRPr="00FE75B3" w:rsidRDefault="00F0226A" w:rsidP="00F0226A">
      <w:pPr>
        <w:ind w:right="-1080"/>
        <w:jc w:val="both"/>
        <w:rPr>
          <w:sz w:val="22"/>
          <w:szCs w:val="22"/>
        </w:rPr>
      </w:pPr>
    </w:p>
    <w:p w:rsidR="00F0226A" w:rsidRPr="00FE75B3" w:rsidRDefault="00F0226A" w:rsidP="00F0226A">
      <w:pPr>
        <w:ind w:right="-1080"/>
        <w:jc w:val="both"/>
        <w:rPr>
          <w:sz w:val="22"/>
          <w:szCs w:val="22"/>
        </w:rPr>
      </w:pPr>
      <w:r w:rsidRPr="00FE75B3">
        <w:rPr>
          <w:sz w:val="22"/>
          <w:szCs w:val="22"/>
        </w:rPr>
        <w:t xml:space="preserve">           </w:t>
      </w:r>
    </w:p>
    <w:p w:rsidR="00F0226A" w:rsidRPr="00FE75B3" w:rsidRDefault="00F0226A" w:rsidP="00F0226A">
      <w:pPr>
        <w:ind w:left="2880" w:right="-1080" w:firstLine="720"/>
        <w:jc w:val="both"/>
        <w:rPr>
          <w:b/>
          <w:bCs/>
          <w:sz w:val="22"/>
          <w:szCs w:val="22"/>
        </w:rPr>
      </w:pPr>
      <w:r w:rsidRPr="00FE75B3">
        <w:rPr>
          <w:b/>
          <w:bCs/>
          <w:sz w:val="22"/>
          <w:szCs w:val="22"/>
        </w:rPr>
        <w:t>И З Ј А В У</w:t>
      </w:r>
    </w:p>
    <w:p w:rsidR="00F0226A" w:rsidRPr="00FE75B3" w:rsidRDefault="00F0226A" w:rsidP="00F0226A">
      <w:pPr>
        <w:ind w:right="-1080"/>
        <w:jc w:val="both"/>
        <w:rPr>
          <w:sz w:val="22"/>
          <w:szCs w:val="22"/>
        </w:rPr>
      </w:pPr>
    </w:p>
    <w:p w:rsidR="00F0226A" w:rsidRPr="00FE75B3" w:rsidRDefault="00F0226A" w:rsidP="00F0226A">
      <w:pPr>
        <w:jc w:val="both"/>
        <w:rPr>
          <w:sz w:val="22"/>
          <w:szCs w:val="22"/>
        </w:rPr>
      </w:pPr>
      <w:r w:rsidRPr="00FE75B3">
        <w:rPr>
          <w:sz w:val="22"/>
          <w:szCs w:val="22"/>
        </w:rPr>
        <w:t xml:space="preserve">              Прихватамо у потпуности услове из  позива за прикупљање понуда за </w:t>
      </w:r>
      <w:r w:rsidRPr="00FE75B3">
        <w:rPr>
          <w:sz w:val="22"/>
          <w:szCs w:val="22"/>
          <w:lang w:val="sr-Latn-CS"/>
        </w:rPr>
        <w:t xml:space="preserve">набавку </w:t>
      </w:r>
      <w:r w:rsidRPr="00FE75B3">
        <w:rPr>
          <w:sz w:val="22"/>
          <w:szCs w:val="22"/>
          <w:lang w:val="sr-Cyrl-CS"/>
        </w:rPr>
        <w:t>услуга</w:t>
      </w:r>
      <w:r w:rsidRPr="00FE75B3">
        <w:rPr>
          <w:sz w:val="22"/>
          <w:szCs w:val="22"/>
          <w:lang w:val="sr-Latn-CS"/>
        </w:rPr>
        <w:t>-</w:t>
      </w:r>
      <w:r w:rsidRPr="00FE75B3">
        <w:rPr>
          <w:sz w:val="22"/>
          <w:szCs w:val="22"/>
        </w:rPr>
        <w:t xml:space="preserve"> </w:t>
      </w:r>
      <w:r w:rsidR="000F3563">
        <w:rPr>
          <w:sz w:val="22"/>
          <w:szCs w:val="22"/>
          <w:lang w:val="sr-Cyrl-CS"/>
        </w:rPr>
        <w:t xml:space="preserve">      </w:t>
      </w:r>
      <w:r w:rsidRPr="00FE75B3">
        <w:rPr>
          <w:sz w:val="22"/>
          <w:szCs w:val="22"/>
        </w:rPr>
        <w:t xml:space="preserve">'' </w:t>
      </w:r>
      <w:r w:rsidR="000F3563">
        <w:rPr>
          <w:sz w:val="22"/>
          <w:szCs w:val="22"/>
          <w:lang w:val="sr-Cyrl-CS"/>
        </w:rPr>
        <w:t xml:space="preserve">текуће </w:t>
      </w:r>
      <w:r w:rsidRPr="00FE75B3">
        <w:rPr>
          <w:sz w:val="22"/>
          <w:szCs w:val="22"/>
          <w:lang w:val="sr-Cyrl-CS"/>
        </w:rPr>
        <w:t xml:space="preserve">одржавање </w:t>
      </w:r>
      <w:r w:rsidR="00297E5E">
        <w:rPr>
          <w:sz w:val="22"/>
          <w:szCs w:val="22"/>
          <w:lang w:val="sr-Cyrl-CS"/>
        </w:rPr>
        <w:t>зграда</w:t>
      </w:r>
      <w:r w:rsidR="00AB0C50">
        <w:rPr>
          <w:sz w:val="22"/>
          <w:szCs w:val="22"/>
          <w:lang w:val="sr-Cyrl-CS"/>
        </w:rPr>
        <w:t xml:space="preserve"> и опреме</w:t>
      </w:r>
      <w:r w:rsidRPr="00FE75B3">
        <w:rPr>
          <w:sz w:val="22"/>
          <w:szCs w:val="22"/>
          <w:lang w:val="sr-Cyrl-CS"/>
        </w:rPr>
        <w:t>“</w:t>
      </w:r>
      <w:r w:rsidRPr="00FE75B3">
        <w:rPr>
          <w:sz w:val="22"/>
          <w:szCs w:val="22"/>
        </w:rPr>
        <w:t xml:space="preserve">  </w:t>
      </w:r>
      <w:r w:rsidRPr="00FE75B3">
        <w:rPr>
          <w:sz w:val="22"/>
          <w:szCs w:val="22"/>
          <w:lang w:val="sr-Latn-CS"/>
        </w:rPr>
        <w:t xml:space="preserve">, </w:t>
      </w:r>
      <w:r w:rsidRPr="00FE75B3">
        <w:rPr>
          <w:sz w:val="22"/>
          <w:szCs w:val="22"/>
        </w:rPr>
        <w:t xml:space="preserve">као </w:t>
      </w:r>
      <w:r w:rsidRPr="00FE75B3">
        <w:rPr>
          <w:sz w:val="22"/>
          <w:szCs w:val="22"/>
          <w:lang w:val="sr-Cyrl-CS"/>
        </w:rPr>
        <w:t>и модела уговора</w:t>
      </w:r>
      <w:r w:rsidRPr="00FE75B3">
        <w:rPr>
          <w:sz w:val="22"/>
          <w:szCs w:val="22"/>
          <w:lang w:val="sr-Latn-CS"/>
        </w:rPr>
        <w:t xml:space="preserve"> </w:t>
      </w:r>
      <w:r w:rsidRPr="00FE75B3">
        <w:rPr>
          <w:sz w:val="22"/>
          <w:szCs w:val="22"/>
          <w:lang w:val="sr-Cyrl-CS"/>
        </w:rPr>
        <w:t xml:space="preserve">, </w:t>
      </w:r>
      <w:r w:rsidRPr="00FE75B3">
        <w:rPr>
          <w:sz w:val="22"/>
          <w:szCs w:val="22"/>
          <w:lang w:val="sr-Latn-CS"/>
        </w:rPr>
        <w:t>које је</w:t>
      </w:r>
      <w:r w:rsidRPr="00FE75B3">
        <w:rPr>
          <w:sz w:val="22"/>
          <w:szCs w:val="22"/>
        </w:rPr>
        <w:t xml:space="preserve">  Апотека Нови Сад, </w:t>
      </w:r>
      <w:r w:rsidRPr="00FE75B3">
        <w:rPr>
          <w:sz w:val="22"/>
          <w:szCs w:val="22"/>
          <w:lang w:val="sr-Cyrl-CS"/>
        </w:rPr>
        <w:t xml:space="preserve">као </w:t>
      </w:r>
      <w:r w:rsidRPr="00FE75B3">
        <w:rPr>
          <w:sz w:val="22"/>
          <w:szCs w:val="22"/>
        </w:rPr>
        <w:t>наручилац упутила понуђачима у писменом позиву за достављање понуда:</w:t>
      </w:r>
    </w:p>
    <w:p w:rsidR="00F0226A" w:rsidRPr="00FE75B3" w:rsidRDefault="00F0226A" w:rsidP="00F0226A">
      <w:pPr>
        <w:ind w:right="-1080"/>
        <w:jc w:val="both"/>
        <w:rPr>
          <w:sz w:val="22"/>
          <w:szCs w:val="22"/>
        </w:rPr>
      </w:pPr>
      <w:r w:rsidRPr="00FE75B3">
        <w:rPr>
          <w:sz w:val="22"/>
          <w:szCs w:val="22"/>
        </w:rPr>
        <w:t xml:space="preserve">   </w:t>
      </w:r>
    </w:p>
    <w:p w:rsidR="00F0226A" w:rsidRPr="00FE75B3" w:rsidRDefault="00F0226A" w:rsidP="00F0226A">
      <w:pPr>
        <w:ind w:right="-1080"/>
        <w:jc w:val="both"/>
        <w:rPr>
          <w:sz w:val="22"/>
          <w:szCs w:val="22"/>
        </w:rPr>
      </w:pPr>
      <w:r w:rsidRPr="00FE75B3">
        <w:rPr>
          <w:sz w:val="22"/>
          <w:szCs w:val="22"/>
        </w:rPr>
        <w:t xml:space="preserve">             </w:t>
      </w:r>
    </w:p>
    <w:p w:rsidR="00F0226A" w:rsidRPr="00FE75B3" w:rsidRDefault="00F0226A" w:rsidP="00F0226A">
      <w:pPr>
        <w:ind w:right="-1080"/>
        <w:jc w:val="both"/>
        <w:rPr>
          <w:sz w:val="22"/>
          <w:szCs w:val="22"/>
        </w:rPr>
      </w:pPr>
    </w:p>
    <w:p w:rsidR="00F0226A" w:rsidRPr="00FE75B3" w:rsidRDefault="00F0226A" w:rsidP="00F0226A">
      <w:pPr>
        <w:ind w:right="-1080"/>
        <w:jc w:val="both"/>
        <w:rPr>
          <w:sz w:val="22"/>
          <w:szCs w:val="22"/>
        </w:rPr>
      </w:pPr>
      <w:r w:rsidRPr="00FE75B3">
        <w:rPr>
          <w:sz w:val="22"/>
          <w:szCs w:val="22"/>
        </w:rPr>
        <w:t>У_______________</w:t>
      </w:r>
    </w:p>
    <w:p w:rsidR="00F0226A" w:rsidRPr="00FE75B3" w:rsidRDefault="00F0226A" w:rsidP="00F0226A">
      <w:pPr>
        <w:ind w:right="-1080"/>
        <w:jc w:val="both"/>
        <w:rPr>
          <w:sz w:val="22"/>
          <w:szCs w:val="22"/>
        </w:rPr>
      </w:pPr>
      <w:r w:rsidRPr="00FE75B3">
        <w:rPr>
          <w:sz w:val="22"/>
          <w:szCs w:val="22"/>
        </w:rPr>
        <w:t>Дана____________</w:t>
      </w:r>
    </w:p>
    <w:p w:rsidR="00F0226A" w:rsidRPr="00FE75B3" w:rsidRDefault="00F0226A" w:rsidP="00F0226A">
      <w:pPr>
        <w:jc w:val="both"/>
        <w:rPr>
          <w:sz w:val="22"/>
          <w:szCs w:val="22"/>
        </w:rPr>
      </w:pPr>
      <w:r w:rsidRPr="00FE75B3">
        <w:rPr>
          <w:sz w:val="22"/>
          <w:szCs w:val="22"/>
        </w:rPr>
        <w:t xml:space="preserve">                                                             </w:t>
      </w:r>
      <w:proofErr w:type="gramStart"/>
      <w:r w:rsidRPr="00FE75B3">
        <w:rPr>
          <w:sz w:val="22"/>
          <w:szCs w:val="22"/>
        </w:rPr>
        <w:t>М.П.</w:t>
      </w:r>
      <w:proofErr w:type="gramEnd"/>
      <w:r w:rsidRPr="00FE75B3">
        <w:rPr>
          <w:sz w:val="22"/>
          <w:szCs w:val="22"/>
        </w:rPr>
        <w:t xml:space="preserve">                                </w:t>
      </w:r>
    </w:p>
    <w:p w:rsidR="00F0226A" w:rsidRPr="00FE75B3" w:rsidRDefault="00F0226A" w:rsidP="00F0226A">
      <w:pPr>
        <w:jc w:val="both"/>
        <w:rPr>
          <w:sz w:val="22"/>
          <w:szCs w:val="22"/>
        </w:rPr>
      </w:pPr>
      <w:r w:rsidRPr="00FE75B3">
        <w:rPr>
          <w:sz w:val="22"/>
          <w:szCs w:val="22"/>
        </w:rPr>
        <w:t xml:space="preserve">                                                                                         </w:t>
      </w:r>
    </w:p>
    <w:p w:rsidR="00F0226A" w:rsidRPr="00FE75B3" w:rsidRDefault="00F0226A" w:rsidP="00F0226A">
      <w:pPr>
        <w:ind w:left="4320"/>
        <w:jc w:val="both"/>
        <w:rPr>
          <w:sz w:val="22"/>
          <w:szCs w:val="22"/>
        </w:rPr>
      </w:pPr>
      <w:r w:rsidRPr="00FE75B3">
        <w:rPr>
          <w:sz w:val="22"/>
          <w:szCs w:val="22"/>
        </w:rPr>
        <w:t xml:space="preserve">                                                                                   _______________________</w:t>
      </w:r>
    </w:p>
    <w:p w:rsidR="00F0226A" w:rsidRPr="00FE75B3" w:rsidRDefault="00F0226A" w:rsidP="00F0226A">
      <w:pPr>
        <w:ind w:right="-1080"/>
        <w:jc w:val="both"/>
        <w:rPr>
          <w:sz w:val="22"/>
          <w:szCs w:val="22"/>
        </w:rPr>
      </w:pPr>
      <w:r w:rsidRPr="00FE75B3">
        <w:rPr>
          <w:sz w:val="22"/>
          <w:szCs w:val="22"/>
          <w:lang w:val="sr-Cyrl-CS"/>
        </w:rPr>
        <w:t xml:space="preserve">  </w:t>
      </w:r>
      <w:r w:rsidRPr="00FE75B3">
        <w:rPr>
          <w:sz w:val="22"/>
          <w:szCs w:val="22"/>
        </w:rPr>
        <w:t xml:space="preserve">                                                      </w:t>
      </w:r>
      <w:r w:rsidR="000F3563">
        <w:rPr>
          <w:sz w:val="22"/>
          <w:szCs w:val="22"/>
          <w:lang w:val="sr-Cyrl-CS"/>
        </w:rPr>
        <w:t xml:space="preserve">                    </w:t>
      </w:r>
      <w:r w:rsidRPr="00FE75B3">
        <w:rPr>
          <w:sz w:val="22"/>
          <w:szCs w:val="22"/>
        </w:rPr>
        <w:t xml:space="preserve"> / </w:t>
      </w:r>
      <w:proofErr w:type="gramStart"/>
      <w:r w:rsidRPr="00FE75B3">
        <w:rPr>
          <w:sz w:val="22"/>
          <w:szCs w:val="22"/>
        </w:rPr>
        <w:t>потпис</w:t>
      </w:r>
      <w:proofErr w:type="gramEnd"/>
      <w:r w:rsidRPr="00FE75B3">
        <w:rPr>
          <w:sz w:val="22"/>
          <w:szCs w:val="22"/>
        </w:rPr>
        <w:t xml:space="preserve"> овлашћеног лица /</w:t>
      </w:r>
    </w:p>
    <w:p w:rsidR="00F0226A" w:rsidRPr="00FE75B3" w:rsidRDefault="00F0226A" w:rsidP="00F0226A">
      <w:pPr>
        <w:jc w:val="both"/>
        <w:rPr>
          <w:sz w:val="22"/>
          <w:szCs w:val="22"/>
        </w:rPr>
      </w:pPr>
    </w:p>
    <w:p w:rsidR="00F0226A" w:rsidRPr="00FE75B3" w:rsidRDefault="00F0226A" w:rsidP="00F0226A">
      <w:pPr>
        <w:rPr>
          <w:sz w:val="22"/>
          <w:szCs w:val="22"/>
          <w:lang w:val="sr-Cyrl-CS"/>
        </w:rPr>
      </w:pPr>
      <w:r w:rsidRPr="00FE75B3">
        <w:rPr>
          <w:b/>
          <w:sz w:val="22"/>
          <w:szCs w:val="22"/>
          <w:lang w:val="sr-Cyrl-CS"/>
        </w:rPr>
        <w:t>Напомена: Наручилац задржава право да од понуђача захтева и друге доказе којима се потврђује истинитост дате изјаве</w:t>
      </w:r>
    </w:p>
    <w:p w:rsidR="00F0226A" w:rsidRPr="00FE75B3" w:rsidRDefault="00F0226A" w:rsidP="00F0226A">
      <w:pPr>
        <w:rPr>
          <w:sz w:val="22"/>
          <w:szCs w:val="22"/>
          <w:lang w:val="sr-Cyrl-CS"/>
        </w:rPr>
      </w:pPr>
    </w:p>
    <w:p w:rsidR="00F0226A" w:rsidRPr="00FE75B3" w:rsidRDefault="00F0226A" w:rsidP="00F0226A">
      <w:pPr>
        <w:jc w:val="both"/>
        <w:rPr>
          <w:sz w:val="22"/>
          <w:szCs w:val="22"/>
          <w:lang w:val="sr-Cyrl-CS"/>
        </w:rPr>
      </w:pPr>
    </w:p>
    <w:p w:rsidR="00F0226A" w:rsidRPr="00FE75B3" w:rsidRDefault="00F0226A" w:rsidP="00F0226A">
      <w:pPr>
        <w:jc w:val="both"/>
        <w:rPr>
          <w:sz w:val="22"/>
          <w:szCs w:val="22"/>
          <w:lang w:val="sr-Cyrl-CS"/>
        </w:rPr>
      </w:pPr>
    </w:p>
    <w:p w:rsidR="00F0226A" w:rsidRPr="00FE75B3" w:rsidRDefault="00F0226A" w:rsidP="00F0226A">
      <w:pPr>
        <w:jc w:val="both"/>
        <w:rPr>
          <w:sz w:val="22"/>
          <w:szCs w:val="22"/>
          <w:lang w:val="sr-Cyrl-CS"/>
        </w:rPr>
      </w:pPr>
    </w:p>
    <w:p w:rsidR="00F0226A" w:rsidRPr="00FE75B3" w:rsidRDefault="00F0226A" w:rsidP="00F0226A">
      <w:pPr>
        <w:jc w:val="both"/>
        <w:rPr>
          <w:sz w:val="22"/>
          <w:szCs w:val="22"/>
          <w:lang w:val="sr-Cyrl-CS"/>
        </w:rPr>
      </w:pPr>
    </w:p>
    <w:p w:rsidR="00F0226A" w:rsidRPr="00FE75B3" w:rsidRDefault="00F0226A" w:rsidP="00F0226A">
      <w:pPr>
        <w:jc w:val="both"/>
        <w:rPr>
          <w:sz w:val="22"/>
          <w:szCs w:val="22"/>
          <w:lang w:val="sr-Cyrl-CS"/>
        </w:rPr>
      </w:pPr>
    </w:p>
    <w:p w:rsidR="00F0226A" w:rsidRPr="00FE75B3" w:rsidRDefault="00F0226A" w:rsidP="00F0226A">
      <w:pPr>
        <w:jc w:val="both"/>
        <w:rPr>
          <w:sz w:val="22"/>
          <w:szCs w:val="22"/>
          <w:lang w:val="sr-Cyrl-CS"/>
        </w:rPr>
      </w:pPr>
    </w:p>
    <w:p w:rsidR="00F0226A" w:rsidRPr="00FE75B3" w:rsidRDefault="00F0226A" w:rsidP="00F0226A">
      <w:pPr>
        <w:jc w:val="both"/>
        <w:rPr>
          <w:sz w:val="22"/>
          <w:szCs w:val="22"/>
          <w:lang w:val="sr-Cyrl-CS"/>
        </w:rPr>
      </w:pPr>
    </w:p>
    <w:p w:rsidR="00F0226A" w:rsidRPr="00FE75B3" w:rsidRDefault="00F0226A" w:rsidP="00F0226A">
      <w:pPr>
        <w:jc w:val="both"/>
        <w:rPr>
          <w:sz w:val="22"/>
          <w:szCs w:val="22"/>
          <w:lang w:val="sr-Cyrl-CS"/>
        </w:rPr>
      </w:pPr>
    </w:p>
    <w:p w:rsidR="00F0226A" w:rsidRPr="00FE75B3" w:rsidRDefault="00F0226A" w:rsidP="00F0226A">
      <w:pPr>
        <w:jc w:val="both"/>
        <w:rPr>
          <w:sz w:val="22"/>
          <w:szCs w:val="22"/>
          <w:lang w:val="sr-Cyrl-CS"/>
        </w:rPr>
      </w:pPr>
    </w:p>
    <w:p w:rsidR="00F0226A" w:rsidRPr="00FE75B3" w:rsidRDefault="00F0226A" w:rsidP="00F0226A">
      <w:pPr>
        <w:jc w:val="both"/>
        <w:rPr>
          <w:sz w:val="22"/>
          <w:szCs w:val="22"/>
          <w:lang w:val="sr-Cyrl-CS"/>
        </w:rPr>
      </w:pPr>
    </w:p>
    <w:p w:rsidR="00F0226A" w:rsidRPr="00BC308A" w:rsidRDefault="00F0226A" w:rsidP="00F0226A">
      <w:pPr>
        <w:jc w:val="both"/>
        <w:rPr>
          <w:sz w:val="32"/>
          <w:szCs w:val="32"/>
          <w:lang w:val="sr-Cyrl-CS"/>
        </w:rPr>
      </w:pPr>
    </w:p>
    <w:p w:rsidR="00F0226A" w:rsidRDefault="00F0226A" w:rsidP="00F0226A">
      <w:pPr>
        <w:autoSpaceDE w:val="0"/>
        <w:autoSpaceDN w:val="0"/>
        <w:adjustRightInd w:val="0"/>
        <w:ind w:firstLine="720"/>
        <w:jc w:val="right"/>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FE75B3" w:rsidRDefault="00FE75B3" w:rsidP="00F0226A">
      <w:pPr>
        <w:autoSpaceDE w:val="0"/>
        <w:autoSpaceDN w:val="0"/>
        <w:adjustRightInd w:val="0"/>
        <w:ind w:firstLine="720"/>
        <w:jc w:val="right"/>
        <w:rPr>
          <w:bCs/>
          <w:lang w:val="sr-Cyrl-CS"/>
        </w:rPr>
      </w:pPr>
    </w:p>
    <w:p w:rsidR="00FE75B3" w:rsidRDefault="00FE75B3" w:rsidP="00F0226A">
      <w:pPr>
        <w:autoSpaceDE w:val="0"/>
        <w:autoSpaceDN w:val="0"/>
        <w:adjustRightInd w:val="0"/>
        <w:ind w:firstLine="720"/>
        <w:jc w:val="right"/>
        <w:rPr>
          <w:bCs/>
          <w:lang w:val="sr-Cyrl-CS"/>
        </w:rPr>
      </w:pPr>
    </w:p>
    <w:p w:rsidR="00FE75B3" w:rsidRDefault="00FE75B3" w:rsidP="00F0226A">
      <w:pPr>
        <w:autoSpaceDE w:val="0"/>
        <w:autoSpaceDN w:val="0"/>
        <w:adjustRightInd w:val="0"/>
        <w:ind w:firstLine="720"/>
        <w:jc w:val="right"/>
        <w:rPr>
          <w:bCs/>
          <w:lang w:val="sr-Cyrl-CS"/>
        </w:rPr>
      </w:pPr>
    </w:p>
    <w:p w:rsidR="00FE75B3" w:rsidRDefault="00FE75B3" w:rsidP="00F0226A">
      <w:pPr>
        <w:autoSpaceDE w:val="0"/>
        <w:autoSpaceDN w:val="0"/>
        <w:adjustRightInd w:val="0"/>
        <w:ind w:firstLine="720"/>
        <w:jc w:val="right"/>
        <w:rPr>
          <w:bCs/>
          <w:lang w:val="sr-Cyrl-CS"/>
        </w:rPr>
      </w:pPr>
    </w:p>
    <w:p w:rsidR="00FE75B3" w:rsidRDefault="00FE75B3" w:rsidP="00F0226A">
      <w:pPr>
        <w:autoSpaceDE w:val="0"/>
        <w:autoSpaceDN w:val="0"/>
        <w:adjustRightInd w:val="0"/>
        <w:ind w:firstLine="720"/>
        <w:jc w:val="right"/>
        <w:rPr>
          <w:bCs/>
          <w:lang w:val="sr-Cyrl-CS"/>
        </w:rPr>
      </w:pPr>
    </w:p>
    <w:p w:rsidR="00F0226A" w:rsidRPr="00FE75B3" w:rsidRDefault="00F0226A" w:rsidP="00F0226A">
      <w:pPr>
        <w:autoSpaceDE w:val="0"/>
        <w:autoSpaceDN w:val="0"/>
        <w:adjustRightInd w:val="0"/>
        <w:ind w:firstLine="720"/>
        <w:jc w:val="right"/>
        <w:rPr>
          <w:bCs/>
          <w:sz w:val="22"/>
          <w:szCs w:val="22"/>
          <w:lang w:val="sr-Cyrl-CS"/>
        </w:rPr>
      </w:pPr>
      <w:r w:rsidRPr="00FE75B3">
        <w:rPr>
          <w:bCs/>
          <w:sz w:val="22"/>
          <w:szCs w:val="22"/>
          <w:lang w:val="sr-Cyrl-CS"/>
        </w:rPr>
        <w:t>Образац 3</w:t>
      </w:r>
    </w:p>
    <w:p w:rsidR="00F0226A" w:rsidRPr="00FE75B3" w:rsidRDefault="00F0226A" w:rsidP="00F0226A">
      <w:pPr>
        <w:autoSpaceDE w:val="0"/>
        <w:autoSpaceDN w:val="0"/>
        <w:adjustRightInd w:val="0"/>
        <w:ind w:firstLine="720"/>
        <w:jc w:val="both"/>
        <w:rPr>
          <w:b/>
          <w:bCs/>
          <w:sz w:val="22"/>
          <w:szCs w:val="22"/>
          <w:lang w:val="sr-Cyrl-CS"/>
        </w:rPr>
      </w:pPr>
    </w:p>
    <w:p w:rsidR="00F0226A" w:rsidRPr="00FE75B3" w:rsidRDefault="00F0226A" w:rsidP="00FE75B3">
      <w:pPr>
        <w:autoSpaceDE w:val="0"/>
        <w:autoSpaceDN w:val="0"/>
        <w:adjustRightInd w:val="0"/>
        <w:rPr>
          <w:b/>
          <w:bCs/>
          <w:sz w:val="22"/>
          <w:szCs w:val="22"/>
        </w:rPr>
      </w:pPr>
      <w:r w:rsidRPr="00FE75B3">
        <w:rPr>
          <w:b/>
          <w:bCs/>
          <w:sz w:val="22"/>
          <w:szCs w:val="22"/>
        </w:rPr>
        <w:t>ИЗЈАВA ПОНУЂАЧА О УРЕДНОМ ИЗВРШЕЊУ ОБАВЕЗА ПО РАНИЈЕ ЗАКЉУЧЕНИМ УГОВОРИМА</w:t>
      </w:r>
    </w:p>
    <w:p w:rsidR="00F0226A" w:rsidRPr="00FE75B3" w:rsidRDefault="00F0226A" w:rsidP="00F0226A">
      <w:pPr>
        <w:ind w:right="-1080"/>
        <w:jc w:val="both"/>
        <w:rPr>
          <w:sz w:val="22"/>
          <w:szCs w:val="22"/>
        </w:rPr>
      </w:pPr>
    </w:p>
    <w:p w:rsidR="00F0226A" w:rsidRPr="00FE75B3" w:rsidRDefault="00F0226A" w:rsidP="00F0226A">
      <w:pPr>
        <w:ind w:right="-1080"/>
        <w:jc w:val="both"/>
        <w:rPr>
          <w:sz w:val="22"/>
          <w:szCs w:val="22"/>
        </w:rPr>
      </w:pPr>
      <w:r w:rsidRPr="00FE75B3">
        <w:rPr>
          <w:sz w:val="22"/>
          <w:szCs w:val="22"/>
        </w:rPr>
        <w:t>ПОНУЂАЧ:</w:t>
      </w:r>
    </w:p>
    <w:p w:rsidR="00F0226A" w:rsidRPr="00FE75B3" w:rsidRDefault="00F0226A" w:rsidP="00F0226A">
      <w:pPr>
        <w:ind w:right="-1080"/>
        <w:jc w:val="both"/>
        <w:rPr>
          <w:sz w:val="22"/>
          <w:szCs w:val="22"/>
        </w:rPr>
      </w:pPr>
      <w:r w:rsidRPr="00FE75B3">
        <w:rPr>
          <w:sz w:val="22"/>
          <w:szCs w:val="22"/>
        </w:rPr>
        <w:t>Назив</w:t>
      </w:r>
      <w:proofErr w:type="gramStart"/>
      <w:r w:rsidRPr="00FE75B3">
        <w:rPr>
          <w:sz w:val="22"/>
          <w:szCs w:val="22"/>
        </w:rPr>
        <w:t>:_</w:t>
      </w:r>
      <w:proofErr w:type="gramEnd"/>
      <w:r w:rsidRPr="00FE75B3">
        <w:rPr>
          <w:sz w:val="22"/>
          <w:szCs w:val="22"/>
        </w:rPr>
        <w:t>________________________________</w:t>
      </w:r>
    </w:p>
    <w:p w:rsidR="00F0226A" w:rsidRPr="00FE75B3" w:rsidRDefault="00F0226A" w:rsidP="00F0226A">
      <w:pPr>
        <w:ind w:right="-1080"/>
        <w:jc w:val="both"/>
        <w:rPr>
          <w:sz w:val="22"/>
          <w:szCs w:val="22"/>
        </w:rPr>
      </w:pPr>
      <w:r w:rsidRPr="00FE75B3">
        <w:rPr>
          <w:sz w:val="22"/>
          <w:szCs w:val="22"/>
        </w:rPr>
        <w:t>Адреса</w:t>
      </w:r>
      <w:proofErr w:type="gramStart"/>
      <w:r w:rsidRPr="00FE75B3">
        <w:rPr>
          <w:sz w:val="22"/>
          <w:szCs w:val="22"/>
        </w:rPr>
        <w:t>:_</w:t>
      </w:r>
      <w:proofErr w:type="gramEnd"/>
      <w:r w:rsidRPr="00FE75B3">
        <w:rPr>
          <w:sz w:val="22"/>
          <w:szCs w:val="22"/>
        </w:rPr>
        <w:t>_______________________________</w:t>
      </w:r>
    </w:p>
    <w:p w:rsidR="00F0226A" w:rsidRPr="00FE75B3" w:rsidRDefault="00F0226A" w:rsidP="00F0226A">
      <w:pPr>
        <w:ind w:right="-1080"/>
        <w:jc w:val="both"/>
        <w:rPr>
          <w:sz w:val="22"/>
          <w:szCs w:val="22"/>
        </w:rPr>
      </w:pPr>
      <w:r w:rsidRPr="00FE75B3">
        <w:rPr>
          <w:sz w:val="22"/>
          <w:szCs w:val="22"/>
        </w:rPr>
        <w:t>Матични број</w:t>
      </w:r>
      <w:proofErr w:type="gramStart"/>
      <w:r w:rsidRPr="00FE75B3">
        <w:rPr>
          <w:sz w:val="22"/>
          <w:szCs w:val="22"/>
        </w:rPr>
        <w:t>:_</w:t>
      </w:r>
      <w:proofErr w:type="gramEnd"/>
      <w:r w:rsidRPr="00FE75B3">
        <w:rPr>
          <w:sz w:val="22"/>
          <w:szCs w:val="22"/>
        </w:rPr>
        <w:t>___________________________</w:t>
      </w:r>
    </w:p>
    <w:p w:rsidR="00F0226A" w:rsidRPr="00FE75B3" w:rsidRDefault="00F0226A" w:rsidP="00F0226A">
      <w:pPr>
        <w:ind w:left="2160" w:right="-1080" w:firstLine="720"/>
        <w:jc w:val="both"/>
        <w:rPr>
          <w:sz w:val="22"/>
          <w:szCs w:val="22"/>
          <w:lang w:val="sr-Cyrl-CS"/>
        </w:rPr>
      </w:pPr>
    </w:p>
    <w:p w:rsidR="00F0226A" w:rsidRPr="00FE75B3" w:rsidRDefault="00F0226A" w:rsidP="00F0226A">
      <w:pPr>
        <w:ind w:left="2160" w:right="-1080" w:firstLine="720"/>
        <w:jc w:val="both"/>
        <w:rPr>
          <w:sz w:val="22"/>
          <w:szCs w:val="22"/>
          <w:lang w:val="sr-Cyrl-CS"/>
        </w:rPr>
      </w:pPr>
    </w:p>
    <w:p w:rsidR="00F0226A" w:rsidRPr="00FE75B3" w:rsidRDefault="00F0226A" w:rsidP="00F0226A">
      <w:pPr>
        <w:ind w:left="2160" w:right="-1080" w:firstLine="720"/>
        <w:jc w:val="both"/>
        <w:rPr>
          <w:sz w:val="22"/>
          <w:szCs w:val="22"/>
          <w:lang w:val="sr-Cyrl-CS"/>
        </w:rPr>
      </w:pPr>
    </w:p>
    <w:p w:rsidR="00F0226A" w:rsidRPr="00FE75B3" w:rsidRDefault="00B13692" w:rsidP="00B13692">
      <w:pPr>
        <w:ind w:right="-1080"/>
        <w:rPr>
          <w:b/>
          <w:bCs/>
          <w:sz w:val="22"/>
          <w:szCs w:val="22"/>
        </w:rPr>
      </w:pPr>
      <w:r>
        <w:rPr>
          <w:sz w:val="22"/>
          <w:szCs w:val="22"/>
          <w:lang w:val="sr-Cyrl-CS"/>
        </w:rPr>
        <w:t xml:space="preserve">                                                                          </w:t>
      </w:r>
      <w:r w:rsidR="00F0226A" w:rsidRPr="00FE75B3">
        <w:rPr>
          <w:sz w:val="22"/>
          <w:szCs w:val="22"/>
        </w:rPr>
        <w:t>Даје следећу:</w:t>
      </w:r>
    </w:p>
    <w:p w:rsidR="00F0226A" w:rsidRPr="00FE75B3" w:rsidRDefault="00F0226A" w:rsidP="00F0226A">
      <w:pPr>
        <w:autoSpaceDE w:val="0"/>
        <w:autoSpaceDN w:val="0"/>
        <w:adjustRightInd w:val="0"/>
        <w:ind w:left="2160" w:firstLine="720"/>
        <w:jc w:val="both"/>
        <w:rPr>
          <w:b/>
          <w:bCs/>
          <w:sz w:val="22"/>
          <w:szCs w:val="22"/>
          <w:lang w:val="sr-Cyrl-CS"/>
        </w:rPr>
      </w:pPr>
    </w:p>
    <w:p w:rsidR="00F0226A" w:rsidRPr="00FE75B3" w:rsidRDefault="00F0226A" w:rsidP="00B13692">
      <w:pPr>
        <w:autoSpaceDE w:val="0"/>
        <w:autoSpaceDN w:val="0"/>
        <w:adjustRightInd w:val="0"/>
        <w:jc w:val="center"/>
        <w:rPr>
          <w:b/>
          <w:bCs/>
          <w:sz w:val="22"/>
          <w:szCs w:val="22"/>
        </w:rPr>
      </w:pPr>
      <w:r w:rsidRPr="00FE75B3">
        <w:rPr>
          <w:b/>
          <w:bCs/>
          <w:sz w:val="22"/>
          <w:szCs w:val="22"/>
        </w:rPr>
        <w:t>И З Ј А В У</w:t>
      </w:r>
    </w:p>
    <w:p w:rsidR="00F0226A" w:rsidRPr="00FE75B3" w:rsidRDefault="00F0226A" w:rsidP="00F0226A">
      <w:pPr>
        <w:autoSpaceDE w:val="0"/>
        <w:autoSpaceDN w:val="0"/>
        <w:adjustRightInd w:val="0"/>
        <w:jc w:val="both"/>
        <w:rPr>
          <w:b/>
          <w:bCs/>
          <w:sz w:val="22"/>
          <w:szCs w:val="22"/>
        </w:rPr>
      </w:pPr>
    </w:p>
    <w:p w:rsidR="00F0226A" w:rsidRPr="00FE75B3" w:rsidRDefault="00F0226A" w:rsidP="00F0226A">
      <w:pPr>
        <w:autoSpaceDE w:val="0"/>
        <w:autoSpaceDN w:val="0"/>
        <w:adjustRightInd w:val="0"/>
        <w:jc w:val="both"/>
        <w:rPr>
          <w:sz w:val="22"/>
          <w:szCs w:val="22"/>
        </w:rPr>
      </w:pPr>
      <w:proofErr w:type="gramStart"/>
      <w:r w:rsidRPr="00FE75B3">
        <w:rPr>
          <w:sz w:val="22"/>
          <w:szCs w:val="22"/>
        </w:rPr>
        <w:t>Изјављујемо под пуном материјалном и кривичном одговорношћу да смо уредно извршавали обавезе по раније закљученим уговорима о јавним набавкама.</w:t>
      </w:r>
      <w:proofErr w:type="gramEnd"/>
    </w:p>
    <w:p w:rsidR="00F0226A" w:rsidRPr="00FE75B3" w:rsidRDefault="00F0226A" w:rsidP="00F0226A">
      <w:pPr>
        <w:autoSpaceDE w:val="0"/>
        <w:autoSpaceDN w:val="0"/>
        <w:adjustRightInd w:val="0"/>
        <w:jc w:val="both"/>
        <w:rPr>
          <w:sz w:val="22"/>
          <w:szCs w:val="22"/>
        </w:rPr>
      </w:pPr>
    </w:p>
    <w:p w:rsidR="00F0226A" w:rsidRPr="00FE75B3" w:rsidRDefault="00F0226A" w:rsidP="00F0226A">
      <w:pPr>
        <w:ind w:right="-1080"/>
        <w:jc w:val="both"/>
        <w:rPr>
          <w:sz w:val="22"/>
          <w:szCs w:val="22"/>
          <w:lang w:val="sr-Cyrl-CS"/>
        </w:rPr>
      </w:pPr>
    </w:p>
    <w:p w:rsidR="00F0226A" w:rsidRPr="00FE75B3" w:rsidRDefault="00F0226A" w:rsidP="00F0226A">
      <w:pPr>
        <w:ind w:right="-1080"/>
        <w:jc w:val="both"/>
        <w:rPr>
          <w:sz w:val="22"/>
          <w:szCs w:val="22"/>
        </w:rPr>
      </w:pPr>
      <w:r w:rsidRPr="00FE75B3">
        <w:rPr>
          <w:sz w:val="22"/>
          <w:szCs w:val="22"/>
        </w:rPr>
        <w:t>У_______________</w:t>
      </w:r>
    </w:p>
    <w:p w:rsidR="00F0226A" w:rsidRPr="00FE75B3" w:rsidRDefault="00F0226A" w:rsidP="00F0226A">
      <w:pPr>
        <w:ind w:right="-1080"/>
        <w:jc w:val="both"/>
        <w:rPr>
          <w:sz w:val="22"/>
          <w:szCs w:val="22"/>
        </w:rPr>
      </w:pPr>
      <w:r w:rsidRPr="00FE75B3">
        <w:rPr>
          <w:sz w:val="22"/>
          <w:szCs w:val="22"/>
        </w:rPr>
        <w:t>Дана____________</w:t>
      </w:r>
    </w:p>
    <w:p w:rsidR="00F0226A" w:rsidRPr="00FE75B3" w:rsidRDefault="00F0226A" w:rsidP="00F0226A">
      <w:pPr>
        <w:jc w:val="both"/>
        <w:rPr>
          <w:sz w:val="22"/>
          <w:szCs w:val="22"/>
        </w:rPr>
      </w:pPr>
      <w:r w:rsidRPr="00FE75B3">
        <w:rPr>
          <w:sz w:val="22"/>
          <w:szCs w:val="22"/>
        </w:rPr>
        <w:t xml:space="preserve">                                                             </w:t>
      </w:r>
      <w:proofErr w:type="gramStart"/>
      <w:r w:rsidRPr="00FE75B3">
        <w:rPr>
          <w:sz w:val="22"/>
          <w:szCs w:val="22"/>
        </w:rPr>
        <w:t>М.П.</w:t>
      </w:r>
      <w:proofErr w:type="gramEnd"/>
      <w:r w:rsidRPr="00FE75B3">
        <w:rPr>
          <w:sz w:val="22"/>
          <w:szCs w:val="22"/>
        </w:rPr>
        <w:t xml:space="preserve">                                </w:t>
      </w:r>
    </w:p>
    <w:p w:rsidR="00F0226A" w:rsidRPr="00FE75B3" w:rsidRDefault="00F0226A" w:rsidP="00F0226A">
      <w:pPr>
        <w:jc w:val="both"/>
        <w:rPr>
          <w:sz w:val="22"/>
          <w:szCs w:val="22"/>
        </w:rPr>
      </w:pPr>
      <w:r w:rsidRPr="00FE75B3">
        <w:rPr>
          <w:sz w:val="22"/>
          <w:szCs w:val="22"/>
        </w:rPr>
        <w:t xml:space="preserve">                                                                                    _______________________</w:t>
      </w:r>
    </w:p>
    <w:p w:rsidR="00F0226A" w:rsidRPr="00FE75B3" w:rsidRDefault="00F0226A" w:rsidP="00F0226A">
      <w:pPr>
        <w:ind w:right="-1080"/>
        <w:jc w:val="both"/>
        <w:rPr>
          <w:sz w:val="22"/>
          <w:szCs w:val="22"/>
        </w:rPr>
      </w:pPr>
      <w:r w:rsidRPr="00FE75B3">
        <w:rPr>
          <w:sz w:val="22"/>
          <w:szCs w:val="22"/>
          <w:lang w:val="sr-Cyrl-CS"/>
        </w:rPr>
        <w:t xml:space="preserve">  </w:t>
      </w:r>
      <w:r w:rsidRPr="00FE75B3">
        <w:rPr>
          <w:sz w:val="22"/>
          <w:szCs w:val="22"/>
        </w:rPr>
        <w:t xml:space="preserve">                                                                                    / </w:t>
      </w:r>
      <w:proofErr w:type="gramStart"/>
      <w:r w:rsidRPr="00FE75B3">
        <w:rPr>
          <w:sz w:val="22"/>
          <w:szCs w:val="22"/>
        </w:rPr>
        <w:t>потпис</w:t>
      </w:r>
      <w:proofErr w:type="gramEnd"/>
      <w:r w:rsidRPr="00FE75B3">
        <w:rPr>
          <w:sz w:val="22"/>
          <w:szCs w:val="22"/>
        </w:rPr>
        <w:t xml:space="preserve"> овлашћеног лица /</w:t>
      </w:r>
    </w:p>
    <w:p w:rsidR="00F0226A" w:rsidRPr="00FE75B3" w:rsidRDefault="00F0226A" w:rsidP="00F0226A">
      <w:pPr>
        <w:jc w:val="both"/>
        <w:rPr>
          <w:sz w:val="22"/>
          <w:szCs w:val="22"/>
        </w:rPr>
      </w:pPr>
    </w:p>
    <w:p w:rsidR="00F0226A" w:rsidRPr="00FE75B3" w:rsidRDefault="00F0226A" w:rsidP="00F0226A">
      <w:pPr>
        <w:autoSpaceDE w:val="0"/>
        <w:autoSpaceDN w:val="0"/>
        <w:adjustRightInd w:val="0"/>
        <w:jc w:val="both"/>
        <w:rPr>
          <w:b/>
          <w:bCs/>
          <w:sz w:val="22"/>
          <w:szCs w:val="22"/>
        </w:rPr>
      </w:pPr>
    </w:p>
    <w:p w:rsidR="00F0226A" w:rsidRPr="00FE75B3" w:rsidRDefault="00F0226A" w:rsidP="00F0226A">
      <w:pPr>
        <w:jc w:val="both"/>
        <w:rPr>
          <w:sz w:val="22"/>
          <w:szCs w:val="22"/>
          <w:lang w:val="sr-Cyrl-CS"/>
        </w:rPr>
      </w:pPr>
      <w:r w:rsidRPr="00FE75B3">
        <w:rPr>
          <w:sz w:val="22"/>
          <w:szCs w:val="22"/>
        </w:rPr>
        <w:tab/>
      </w:r>
      <w:r w:rsidRPr="00FE75B3">
        <w:rPr>
          <w:sz w:val="22"/>
          <w:szCs w:val="22"/>
        </w:rPr>
        <w:tab/>
      </w:r>
      <w:r w:rsidRPr="00FE75B3">
        <w:rPr>
          <w:sz w:val="22"/>
          <w:szCs w:val="22"/>
        </w:rPr>
        <w:tab/>
      </w:r>
      <w:r w:rsidRPr="00FE75B3">
        <w:rPr>
          <w:sz w:val="22"/>
          <w:szCs w:val="22"/>
        </w:rPr>
        <w:tab/>
      </w:r>
      <w:r w:rsidRPr="00FE75B3">
        <w:rPr>
          <w:sz w:val="22"/>
          <w:szCs w:val="22"/>
        </w:rPr>
        <w:tab/>
      </w:r>
      <w:r w:rsidRPr="00FE75B3">
        <w:rPr>
          <w:sz w:val="22"/>
          <w:szCs w:val="22"/>
        </w:rPr>
        <w:tab/>
      </w:r>
      <w:r w:rsidRPr="00FE75B3">
        <w:rPr>
          <w:sz w:val="22"/>
          <w:szCs w:val="22"/>
        </w:rPr>
        <w:tab/>
      </w:r>
      <w:r w:rsidRPr="00FE75B3">
        <w:rPr>
          <w:sz w:val="22"/>
          <w:szCs w:val="22"/>
        </w:rPr>
        <w:tab/>
      </w:r>
      <w:r w:rsidRPr="00FE75B3">
        <w:rPr>
          <w:sz w:val="22"/>
          <w:szCs w:val="22"/>
        </w:rPr>
        <w:tab/>
      </w:r>
    </w:p>
    <w:p w:rsidR="00F0226A" w:rsidRPr="00FE75B3" w:rsidRDefault="00F0226A" w:rsidP="00F0226A">
      <w:pPr>
        <w:rPr>
          <w:sz w:val="22"/>
          <w:szCs w:val="22"/>
          <w:lang w:val="sr-Cyrl-CS"/>
        </w:rPr>
      </w:pPr>
      <w:r w:rsidRPr="00FE75B3">
        <w:rPr>
          <w:b/>
          <w:sz w:val="22"/>
          <w:szCs w:val="22"/>
          <w:lang w:val="sr-Cyrl-CS"/>
        </w:rPr>
        <w:t>Напомена: Наручилац задржава право да од понуђача захтева и друге доказе којима се потврђује истинитост дате изјаве</w:t>
      </w:r>
    </w:p>
    <w:p w:rsidR="00F0226A" w:rsidRPr="00FE75B3" w:rsidRDefault="00F0226A" w:rsidP="00F0226A">
      <w:pPr>
        <w:rPr>
          <w:sz w:val="22"/>
          <w:szCs w:val="22"/>
          <w:lang w:val="sr-Cyrl-CS"/>
        </w:rPr>
      </w:pPr>
    </w:p>
    <w:p w:rsidR="00F0226A" w:rsidRPr="00FE75B3" w:rsidRDefault="00F0226A" w:rsidP="00F0226A">
      <w:pPr>
        <w:jc w:val="both"/>
        <w:rPr>
          <w:sz w:val="22"/>
          <w:szCs w:val="22"/>
          <w:lang w:val="sr-Cyrl-CS"/>
        </w:rPr>
      </w:pPr>
    </w:p>
    <w:p w:rsidR="00F0226A" w:rsidRPr="00FE75B3" w:rsidRDefault="00F0226A" w:rsidP="00F0226A">
      <w:pPr>
        <w:jc w:val="both"/>
        <w:rPr>
          <w:sz w:val="22"/>
          <w:szCs w:val="22"/>
          <w:lang w:val="sr-Cyrl-CS"/>
        </w:rPr>
      </w:pPr>
    </w:p>
    <w:p w:rsidR="00F0226A" w:rsidRDefault="00F0226A" w:rsidP="00F0226A">
      <w:pPr>
        <w:jc w:val="both"/>
        <w:rPr>
          <w:sz w:val="32"/>
          <w:szCs w:val="32"/>
          <w:lang w:val="sr-Cyrl-CS"/>
        </w:rPr>
      </w:pPr>
    </w:p>
    <w:p w:rsidR="00F0226A" w:rsidRDefault="00F0226A" w:rsidP="00F0226A">
      <w:pPr>
        <w:jc w:val="both"/>
        <w:rPr>
          <w:sz w:val="32"/>
          <w:szCs w:val="32"/>
          <w:lang w:val="sr-Cyrl-CS"/>
        </w:rPr>
      </w:pPr>
    </w:p>
    <w:p w:rsidR="00F0226A" w:rsidRDefault="00F0226A" w:rsidP="00F0226A">
      <w:pPr>
        <w:jc w:val="both"/>
        <w:rPr>
          <w:sz w:val="32"/>
          <w:szCs w:val="32"/>
          <w:lang w:val="sr-Cyrl-CS"/>
        </w:rPr>
      </w:pPr>
    </w:p>
    <w:p w:rsidR="00F0226A" w:rsidRDefault="00F0226A" w:rsidP="00F0226A">
      <w:pPr>
        <w:jc w:val="both"/>
        <w:rPr>
          <w:sz w:val="32"/>
          <w:szCs w:val="32"/>
          <w:lang w:val="sr-Cyrl-CS"/>
        </w:rPr>
      </w:pPr>
    </w:p>
    <w:p w:rsidR="00F0226A" w:rsidRDefault="00F0226A" w:rsidP="00F0226A">
      <w:pPr>
        <w:autoSpaceDE w:val="0"/>
        <w:autoSpaceDN w:val="0"/>
        <w:adjustRightInd w:val="0"/>
        <w:rPr>
          <w:lang w:val="sr-Cyrl-CS"/>
        </w:rPr>
      </w:pPr>
    </w:p>
    <w:p w:rsidR="00F0226A" w:rsidRDefault="00F0226A" w:rsidP="00F0226A">
      <w:pPr>
        <w:autoSpaceDE w:val="0"/>
        <w:autoSpaceDN w:val="0"/>
        <w:adjustRightInd w:val="0"/>
        <w:rPr>
          <w:lang w:val="sr-Cyrl-CS"/>
        </w:rPr>
      </w:pPr>
    </w:p>
    <w:p w:rsidR="00F0226A" w:rsidRPr="0056579E" w:rsidRDefault="00F0226A" w:rsidP="00F0226A">
      <w:pPr>
        <w:autoSpaceDE w:val="0"/>
        <w:autoSpaceDN w:val="0"/>
        <w:adjustRightInd w:val="0"/>
        <w:rPr>
          <w:lang w:val="sr-Cyrl-CS"/>
        </w:rPr>
      </w:pPr>
    </w:p>
    <w:p w:rsidR="00F0226A" w:rsidRDefault="00F0226A" w:rsidP="00F0226A">
      <w:pPr>
        <w:pStyle w:val="Footer"/>
        <w:tabs>
          <w:tab w:val="left" w:pos="720"/>
        </w:tabs>
        <w:jc w:val="center"/>
        <w:rPr>
          <w:rFonts w:ascii="Arial" w:hAnsi="Arial" w:cs="Arial"/>
          <w:b/>
          <w:lang w:val="ru-RU"/>
        </w:rPr>
      </w:pPr>
    </w:p>
    <w:p w:rsidR="00F0226A" w:rsidRDefault="00F0226A" w:rsidP="00F0226A">
      <w:pPr>
        <w:pStyle w:val="Footer"/>
        <w:tabs>
          <w:tab w:val="left" w:pos="720"/>
        </w:tabs>
        <w:rPr>
          <w:rFonts w:ascii="Arial" w:hAnsi="Arial" w:cs="Arial"/>
          <w:b/>
          <w:lang w:val="ru-RU"/>
        </w:rPr>
      </w:pPr>
    </w:p>
    <w:p w:rsidR="00F0226A" w:rsidRDefault="00F0226A" w:rsidP="00F0226A">
      <w:pPr>
        <w:pStyle w:val="Footer"/>
        <w:tabs>
          <w:tab w:val="left" w:pos="720"/>
        </w:tabs>
        <w:jc w:val="center"/>
        <w:rPr>
          <w:rFonts w:ascii="Arial" w:hAnsi="Arial" w:cs="Arial"/>
          <w:b/>
          <w:lang w:val="ru-RU"/>
        </w:rPr>
      </w:pPr>
      <w:r>
        <w:rPr>
          <w:rFonts w:ascii="Arial" w:hAnsi="Arial" w:cs="Arial"/>
          <w:b/>
          <w:lang w:val="ru-RU"/>
        </w:rPr>
        <w:tab/>
      </w:r>
      <w:r>
        <w:rPr>
          <w:rFonts w:ascii="Arial" w:hAnsi="Arial" w:cs="Arial"/>
          <w:b/>
          <w:lang w:val="ru-RU"/>
        </w:rPr>
        <w:tab/>
      </w:r>
    </w:p>
    <w:p w:rsidR="00FE75B3" w:rsidRDefault="00FE75B3" w:rsidP="00F0226A">
      <w:pPr>
        <w:pStyle w:val="Footer"/>
        <w:tabs>
          <w:tab w:val="left" w:pos="720"/>
        </w:tabs>
        <w:jc w:val="right"/>
        <w:rPr>
          <w:lang w:val="ru-RU"/>
        </w:rPr>
      </w:pPr>
    </w:p>
    <w:p w:rsidR="00FE75B3" w:rsidRDefault="00FE75B3" w:rsidP="00F0226A">
      <w:pPr>
        <w:pStyle w:val="Footer"/>
        <w:tabs>
          <w:tab w:val="left" w:pos="720"/>
        </w:tabs>
        <w:jc w:val="right"/>
        <w:rPr>
          <w:lang w:val="ru-RU"/>
        </w:rPr>
      </w:pPr>
    </w:p>
    <w:p w:rsidR="00FE75B3" w:rsidRDefault="00FE75B3" w:rsidP="00F0226A">
      <w:pPr>
        <w:pStyle w:val="Footer"/>
        <w:tabs>
          <w:tab w:val="left" w:pos="720"/>
        </w:tabs>
        <w:jc w:val="right"/>
        <w:rPr>
          <w:lang w:val="ru-RU"/>
        </w:rPr>
      </w:pPr>
    </w:p>
    <w:p w:rsidR="00FE75B3" w:rsidRDefault="00FE75B3" w:rsidP="00F0226A">
      <w:pPr>
        <w:pStyle w:val="Footer"/>
        <w:tabs>
          <w:tab w:val="left" w:pos="720"/>
        </w:tabs>
        <w:jc w:val="right"/>
        <w:rPr>
          <w:lang w:val="ru-RU"/>
        </w:rPr>
      </w:pPr>
    </w:p>
    <w:p w:rsidR="00FE75B3" w:rsidRDefault="00FE75B3" w:rsidP="00F0226A">
      <w:pPr>
        <w:pStyle w:val="Footer"/>
        <w:tabs>
          <w:tab w:val="left" w:pos="720"/>
        </w:tabs>
        <w:jc w:val="right"/>
        <w:rPr>
          <w:lang w:val="ru-RU"/>
        </w:rPr>
      </w:pPr>
    </w:p>
    <w:p w:rsidR="00F0226A" w:rsidRPr="00FE75B3" w:rsidRDefault="00F0226A" w:rsidP="00F0226A">
      <w:pPr>
        <w:pStyle w:val="Footer"/>
        <w:tabs>
          <w:tab w:val="left" w:pos="720"/>
        </w:tabs>
        <w:jc w:val="right"/>
        <w:rPr>
          <w:sz w:val="22"/>
          <w:szCs w:val="22"/>
          <w:lang w:val="ru-RU"/>
        </w:rPr>
      </w:pPr>
      <w:r w:rsidRPr="00FE75B3">
        <w:rPr>
          <w:sz w:val="22"/>
          <w:szCs w:val="22"/>
          <w:lang w:val="ru-RU"/>
        </w:rPr>
        <w:t>Образац 4</w:t>
      </w: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sr-Cyrl-CS"/>
        </w:rPr>
      </w:pPr>
      <w:r w:rsidRPr="00FE75B3">
        <w:rPr>
          <w:b/>
          <w:sz w:val="22"/>
          <w:szCs w:val="22"/>
          <w:lang w:val="ru-RU"/>
        </w:rPr>
        <w:t xml:space="preserve">ИЗЈАВА О НЕЗАВИСНОЈ ПОНУДИ </w:t>
      </w: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both"/>
        <w:rPr>
          <w:b/>
          <w:sz w:val="22"/>
          <w:szCs w:val="22"/>
          <w:lang w:val="ru-RU"/>
        </w:rPr>
      </w:pPr>
    </w:p>
    <w:p w:rsidR="00F0226A" w:rsidRPr="00FE75B3" w:rsidRDefault="00F0226A" w:rsidP="00F0226A">
      <w:pPr>
        <w:pStyle w:val="Footer"/>
        <w:tabs>
          <w:tab w:val="left" w:pos="720"/>
        </w:tabs>
        <w:jc w:val="both"/>
        <w:rPr>
          <w:sz w:val="22"/>
          <w:szCs w:val="22"/>
          <w:lang w:val="ru-RU"/>
        </w:rPr>
      </w:pPr>
      <w:r w:rsidRPr="00FE75B3">
        <w:rPr>
          <w:sz w:val="22"/>
          <w:szCs w:val="22"/>
          <w:lang w:val="ru-RU"/>
        </w:rPr>
        <w:tab/>
        <w:t>У вези са позивом за п</w:t>
      </w:r>
      <w:r w:rsidRPr="00FE75B3">
        <w:rPr>
          <w:sz w:val="22"/>
          <w:szCs w:val="22"/>
        </w:rPr>
        <w:t>o</w:t>
      </w:r>
      <w:r w:rsidRPr="00FE75B3">
        <w:rPr>
          <w:sz w:val="22"/>
          <w:szCs w:val="22"/>
          <w:lang w:val="sr-Cyrl-CS"/>
        </w:rPr>
        <w:t>дношење</w:t>
      </w:r>
      <w:r w:rsidRPr="00FE75B3">
        <w:rPr>
          <w:sz w:val="22"/>
          <w:szCs w:val="22"/>
          <w:lang w:val="ru-RU"/>
        </w:rPr>
        <w:t xml:space="preserve"> понуда Апотеке Нови Сад у поступку јавне набавке мале вредности</w:t>
      </w:r>
      <w:r w:rsidRPr="00FE75B3">
        <w:rPr>
          <w:sz w:val="22"/>
          <w:szCs w:val="22"/>
          <w:lang w:val="sr-Cyrl-CS"/>
        </w:rPr>
        <w:t xml:space="preserve"> </w:t>
      </w:r>
      <w:r w:rsidRPr="00FE75B3">
        <w:rPr>
          <w:b/>
          <w:sz w:val="22"/>
          <w:szCs w:val="22"/>
          <w:lang w:val="sl-SI"/>
        </w:rPr>
        <w:t xml:space="preserve"> </w:t>
      </w:r>
      <w:r w:rsidRPr="00FE75B3">
        <w:rPr>
          <w:b/>
          <w:sz w:val="22"/>
          <w:szCs w:val="22"/>
          <w:lang w:val="sr-Cyrl-CS"/>
        </w:rPr>
        <w:t xml:space="preserve">ЈНМВ </w:t>
      </w:r>
      <w:r w:rsidR="00C263D1">
        <w:rPr>
          <w:b/>
          <w:sz w:val="22"/>
          <w:szCs w:val="22"/>
          <w:lang w:val="sr-Cyrl-CS"/>
        </w:rPr>
        <w:t>5</w:t>
      </w:r>
      <w:r w:rsidRPr="00FE75B3">
        <w:rPr>
          <w:b/>
          <w:sz w:val="22"/>
          <w:szCs w:val="22"/>
          <w:lang w:val="sr-Cyrl-CS"/>
        </w:rPr>
        <w:t>/201</w:t>
      </w:r>
      <w:r w:rsidR="000F3563">
        <w:rPr>
          <w:b/>
          <w:sz w:val="22"/>
          <w:szCs w:val="22"/>
          <w:lang w:val="sr-Cyrl-CS"/>
        </w:rPr>
        <w:t>5</w:t>
      </w:r>
      <w:r w:rsidRPr="00FE75B3">
        <w:rPr>
          <w:b/>
          <w:sz w:val="22"/>
          <w:szCs w:val="22"/>
          <w:lang w:val="sr-Cyrl-CS"/>
        </w:rPr>
        <w:t xml:space="preserve"> „</w:t>
      </w:r>
      <w:r w:rsidR="000F3563">
        <w:rPr>
          <w:b/>
          <w:sz w:val="22"/>
          <w:szCs w:val="22"/>
          <w:lang w:val="sr-Cyrl-CS"/>
        </w:rPr>
        <w:t xml:space="preserve">текуће </w:t>
      </w:r>
      <w:r w:rsidR="00297E5E">
        <w:rPr>
          <w:b/>
          <w:sz w:val="22"/>
          <w:szCs w:val="22"/>
          <w:lang w:val="sr-Cyrl-CS"/>
        </w:rPr>
        <w:t>о</w:t>
      </w:r>
      <w:r w:rsidRPr="00FE75B3">
        <w:rPr>
          <w:b/>
          <w:spacing w:val="-2"/>
          <w:sz w:val="22"/>
          <w:szCs w:val="22"/>
          <w:lang w:val="sr-Cyrl-CS"/>
        </w:rPr>
        <w:t xml:space="preserve">државање </w:t>
      </w:r>
      <w:r w:rsidR="00DE0AE8" w:rsidRPr="00FE75B3">
        <w:rPr>
          <w:b/>
          <w:spacing w:val="-2"/>
          <w:sz w:val="22"/>
          <w:szCs w:val="22"/>
          <w:lang w:val="sr-Cyrl-CS"/>
        </w:rPr>
        <w:t>зграда и опреме</w:t>
      </w:r>
      <w:r w:rsidRPr="00FE75B3">
        <w:rPr>
          <w:b/>
          <w:spacing w:val="-2"/>
          <w:sz w:val="22"/>
          <w:szCs w:val="22"/>
          <w:lang w:val="sr-Cyrl-CS"/>
        </w:rPr>
        <w:t xml:space="preserve">“ , </w:t>
      </w:r>
      <w:r w:rsidRPr="00FE75B3">
        <w:rPr>
          <w:sz w:val="22"/>
          <w:szCs w:val="22"/>
          <w:lang w:val="ru-RU"/>
        </w:rPr>
        <w:t>понуђач ____________________________________________________________ изјављује, под пуном материјалном и кривичном одговорношћу да је  понуду поднео независно, без договора са другим понуђачима или заинтересованим лицима.</w:t>
      </w:r>
    </w:p>
    <w:p w:rsidR="00F0226A" w:rsidRPr="00FE75B3" w:rsidRDefault="00F0226A" w:rsidP="00F0226A">
      <w:pPr>
        <w:pStyle w:val="Footer"/>
        <w:tabs>
          <w:tab w:val="left" w:pos="720"/>
        </w:tabs>
        <w:ind w:left="720"/>
        <w:jc w:val="both"/>
        <w:rPr>
          <w:sz w:val="22"/>
          <w:szCs w:val="22"/>
          <w:lang w:val="ru-RU"/>
        </w:rPr>
      </w:pPr>
      <w:r w:rsidRPr="00FE75B3">
        <w:rPr>
          <w:sz w:val="22"/>
          <w:szCs w:val="22"/>
          <w:lang w:val="ru-RU"/>
        </w:rPr>
        <w:t xml:space="preserve"> </w:t>
      </w:r>
    </w:p>
    <w:p w:rsidR="00F0226A" w:rsidRPr="00FE75B3" w:rsidRDefault="00F0226A" w:rsidP="00F0226A">
      <w:pPr>
        <w:pStyle w:val="Footer"/>
        <w:tabs>
          <w:tab w:val="left" w:pos="720"/>
        </w:tabs>
        <w:ind w:left="720"/>
        <w:jc w:val="both"/>
        <w:rPr>
          <w:sz w:val="22"/>
          <w:szCs w:val="22"/>
          <w:lang w:val="ru-RU"/>
        </w:rPr>
      </w:pPr>
    </w:p>
    <w:p w:rsidR="00F0226A" w:rsidRPr="00FE75B3" w:rsidRDefault="00F0226A" w:rsidP="00F0226A">
      <w:pPr>
        <w:pStyle w:val="Footer"/>
        <w:tabs>
          <w:tab w:val="left" w:pos="720"/>
        </w:tabs>
        <w:ind w:left="720"/>
        <w:jc w:val="both"/>
        <w:rPr>
          <w:sz w:val="22"/>
          <w:szCs w:val="22"/>
          <w:lang w:val="ru-RU"/>
        </w:rPr>
      </w:pPr>
    </w:p>
    <w:p w:rsidR="00F0226A" w:rsidRPr="00FE75B3" w:rsidRDefault="00F0226A" w:rsidP="00F0226A">
      <w:pPr>
        <w:pStyle w:val="Footer"/>
        <w:tabs>
          <w:tab w:val="left" w:pos="720"/>
        </w:tabs>
        <w:ind w:left="720"/>
        <w:jc w:val="both"/>
        <w:rPr>
          <w:sz w:val="22"/>
          <w:szCs w:val="22"/>
          <w:lang w:val="ru-RU"/>
        </w:rPr>
      </w:pPr>
    </w:p>
    <w:tbl>
      <w:tblPr>
        <w:tblW w:w="10680" w:type="dxa"/>
        <w:tblInd w:w="-79" w:type="dxa"/>
        <w:tblLayout w:type="fixed"/>
        <w:tblLook w:val="0000"/>
      </w:tblPr>
      <w:tblGrid>
        <w:gridCol w:w="10680"/>
      </w:tblGrid>
      <w:tr w:rsidR="00F0226A" w:rsidRPr="00FE75B3" w:rsidTr="00141C4E">
        <w:trPr>
          <w:trHeight w:val="1185"/>
        </w:trPr>
        <w:tc>
          <w:tcPr>
            <w:tcW w:w="10680" w:type="dxa"/>
          </w:tcPr>
          <w:p w:rsidR="00F0226A" w:rsidRPr="00FE75B3" w:rsidRDefault="00F0226A" w:rsidP="00141C4E">
            <w:pPr>
              <w:pStyle w:val="Footer"/>
              <w:tabs>
                <w:tab w:val="left" w:pos="720"/>
              </w:tabs>
              <w:ind w:left="907"/>
              <w:jc w:val="both"/>
              <w:rPr>
                <w:lang w:val="ru-RU"/>
              </w:rPr>
            </w:pPr>
          </w:p>
          <w:p w:rsidR="00F0226A" w:rsidRPr="00FE75B3" w:rsidRDefault="00F0226A" w:rsidP="00141C4E">
            <w:pPr>
              <w:pStyle w:val="Footer"/>
              <w:tabs>
                <w:tab w:val="left" w:pos="720"/>
              </w:tabs>
              <w:jc w:val="both"/>
              <w:rPr>
                <w:lang w:val="ru-RU"/>
              </w:rPr>
            </w:pPr>
            <w:r w:rsidRPr="00FE75B3">
              <w:rPr>
                <w:sz w:val="22"/>
                <w:szCs w:val="22"/>
                <w:lang w:val="ru-RU"/>
              </w:rPr>
              <w:t>Датум:______________________                             Име и презиме овлашћеног лица</w:t>
            </w:r>
          </w:p>
          <w:p w:rsidR="00F0226A" w:rsidRPr="00FE75B3" w:rsidRDefault="00F0226A" w:rsidP="00141C4E">
            <w:pPr>
              <w:pStyle w:val="Footer"/>
              <w:tabs>
                <w:tab w:val="left" w:pos="720"/>
              </w:tabs>
              <w:ind w:left="907"/>
              <w:jc w:val="both"/>
              <w:rPr>
                <w:lang w:val="ru-RU"/>
              </w:rPr>
            </w:pPr>
          </w:p>
          <w:p w:rsidR="00F0226A" w:rsidRPr="00FE75B3" w:rsidRDefault="00F0226A" w:rsidP="00141C4E">
            <w:pPr>
              <w:pStyle w:val="Footer"/>
              <w:tabs>
                <w:tab w:val="left" w:pos="720"/>
              </w:tabs>
              <w:ind w:left="907"/>
              <w:jc w:val="both"/>
              <w:rPr>
                <w:lang w:val="ru-RU"/>
              </w:rPr>
            </w:pPr>
            <w:r w:rsidRPr="00FE75B3">
              <w:rPr>
                <w:sz w:val="22"/>
                <w:szCs w:val="22"/>
                <w:lang w:val="ru-RU"/>
              </w:rPr>
              <w:t xml:space="preserve">                                                                       ____________________________</w:t>
            </w:r>
          </w:p>
          <w:p w:rsidR="00F0226A" w:rsidRPr="00FE75B3" w:rsidRDefault="00F0226A" w:rsidP="00141C4E">
            <w:pPr>
              <w:pStyle w:val="Footer"/>
              <w:tabs>
                <w:tab w:val="left" w:pos="720"/>
              </w:tabs>
              <w:ind w:left="907"/>
              <w:jc w:val="both"/>
              <w:rPr>
                <w:lang w:val="sr-Cyrl-CS"/>
              </w:rPr>
            </w:pPr>
            <w:r w:rsidRPr="00FE75B3">
              <w:rPr>
                <w:sz w:val="22"/>
                <w:szCs w:val="22"/>
              </w:rPr>
              <w:t xml:space="preserve">         </w:t>
            </w:r>
            <w:r w:rsidRPr="00FE75B3">
              <w:rPr>
                <w:sz w:val="22"/>
                <w:szCs w:val="22"/>
                <w:lang w:val="sr-Cyrl-CS"/>
              </w:rPr>
              <w:t xml:space="preserve">         </w:t>
            </w:r>
            <w:r w:rsidRPr="00FE75B3">
              <w:rPr>
                <w:sz w:val="22"/>
                <w:szCs w:val="22"/>
              </w:rPr>
              <w:t xml:space="preserve">                  </w:t>
            </w:r>
            <w:r w:rsidRPr="00FE75B3">
              <w:rPr>
                <w:sz w:val="22"/>
                <w:szCs w:val="22"/>
                <w:lang w:val="sr-Cyrl-CS"/>
              </w:rPr>
              <w:t xml:space="preserve">     м.п. </w:t>
            </w:r>
            <w:r w:rsidRPr="00FE75B3">
              <w:rPr>
                <w:sz w:val="22"/>
                <w:szCs w:val="22"/>
              </w:rPr>
              <w:t xml:space="preserve">                    </w:t>
            </w:r>
            <w:r w:rsidRPr="00FE75B3">
              <w:rPr>
                <w:sz w:val="22"/>
                <w:szCs w:val="22"/>
                <w:lang w:val="sr-Cyrl-CS"/>
              </w:rPr>
              <w:t xml:space="preserve">   </w:t>
            </w:r>
          </w:p>
          <w:p w:rsidR="00F0226A" w:rsidRPr="00FE75B3" w:rsidRDefault="00F0226A" w:rsidP="00141C4E">
            <w:pPr>
              <w:pStyle w:val="Footer"/>
              <w:tabs>
                <w:tab w:val="left" w:pos="720"/>
              </w:tabs>
              <w:ind w:left="907"/>
              <w:jc w:val="both"/>
              <w:rPr>
                <w:lang w:val="sr-Cyrl-CS"/>
              </w:rPr>
            </w:pPr>
            <w:r w:rsidRPr="00FE75B3">
              <w:rPr>
                <w:sz w:val="22"/>
                <w:szCs w:val="22"/>
                <w:lang w:val="sr-Cyrl-CS"/>
              </w:rPr>
              <w:t xml:space="preserve">                                                                              </w:t>
            </w:r>
            <w:r w:rsidRPr="00FE75B3">
              <w:rPr>
                <w:sz w:val="22"/>
                <w:szCs w:val="22"/>
              </w:rPr>
              <w:t>Потпис овлашћеног лица</w:t>
            </w:r>
          </w:p>
          <w:p w:rsidR="00F0226A" w:rsidRPr="00FE75B3" w:rsidRDefault="00F0226A" w:rsidP="00141C4E">
            <w:pPr>
              <w:pStyle w:val="Footer"/>
              <w:tabs>
                <w:tab w:val="left" w:pos="720"/>
              </w:tabs>
              <w:ind w:left="907"/>
              <w:jc w:val="both"/>
              <w:rPr>
                <w:lang w:val="sr-Cyrl-CS"/>
              </w:rPr>
            </w:pPr>
            <w:r w:rsidRPr="00FE75B3">
              <w:rPr>
                <w:sz w:val="22"/>
                <w:szCs w:val="22"/>
                <w:lang w:val="sr-Cyrl-CS"/>
              </w:rPr>
              <w:t xml:space="preserve">                             </w:t>
            </w:r>
          </w:p>
          <w:p w:rsidR="00F0226A" w:rsidRPr="00FE75B3" w:rsidRDefault="00F0226A" w:rsidP="00141C4E">
            <w:pPr>
              <w:pStyle w:val="Footer"/>
              <w:tabs>
                <w:tab w:val="left" w:pos="720"/>
              </w:tabs>
              <w:ind w:left="907"/>
              <w:jc w:val="both"/>
              <w:rPr>
                <w:lang w:val="sr-Cyrl-CS"/>
              </w:rPr>
            </w:pPr>
            <w:r w:rsidRPr="00FE75B3">
              <w:rPr>
                <w:sz w:val="22"/>
                <w:szCs w:val="22"/>
                <w:lang w:val="sr-Cyrl-CS"/>
              </w:rPr>
              <w:t xml:space="preserve">                                                                       ____________________________</w:t>
            </w:r>
          </w:p>
          <w:p w:rsidR="00F0226A" w:rsidRPr="00FE75B3" w:rsidRDefault="00F0226A" w:rsidP="00141C4E">
            <w:pPr>
              <w:pStyle w:val="Footer"/>
              <w:tabs>
                <w:tab w:val="left" w:pos="720"/>
              </w:tabs>
              <w:jc w:val="both"/>
            </w:pPr>
          </w:p>
        </w:tc>
      </w:tr>
    </w:tbl>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ru-RU"/>
        </w:rPr>
      </w:pPr>
    </w:p>
    <w:p w:rsidR="00F0226A" w:rsidRDefault="00F0226A" w:rsidP="00F0226A">
      <w:pPr>
        <w:pStyle w:val="Footer"/>
        <w:tabs>
          <w:tab w:val="left" w:pos="720"/>
        </w:tabs>
        <w:jc w:val="center"/>
        <w:rPr>
          <w:b/>
          <w:lang w:val="ru-RU"/>
        </w:rPr>
      </w:pPr>
    </w:p>
    <w:p w:rsidR="00F0226A" w:rsidRDefault="00F0226A" w:rsidP="00F0226A">
      <w:pPr>
        <w:pStyle w:val="Footer"/>
        <w:tabs>
          <w:tab w:val="left" w:pos="720"/>
        </w:tabs>
        <w:jc w:val="center"/>
        <w:rPr>
          <w:b/>
          <w:lang w:val="ru-RU"/>
        </w:rPr>
      </w:pPr>
    </w:p>
    <w:p w:rsidR="00F0226A" w:rsidRDefault="00F0226A" w:rsidP="00F0226A">
      <w:pPr>
        <w:pStyle w:val="Footer"/>
        <w:tabs>
          <w:tab w:val="left" w:pos="720"/>
        </w:tabs>
        <w:jc w:val="center"/>
        <w:rPr>
          <w:b/>
          <w:lang w:val="ru-RU"/>
        </w:rPr>
      </w:pPr>
    </w:p>
    <w:p w:rsidR="00F0226A" w:rsidRDefault="00F0226A" w:rsidP="00F0226A">
      <w:pPr>
        <w:pStyle w:val="Footer"/>
        <w:tabs>
          <w:tab w:val="left" w:pos="720"/>
        </w:tabs>
        <w:jc w:val="center"/>
        <w:rPr>
          <w:b/>
          <w:lang w:val="ru-RU"/>
        </w:rPr>
      </w:pPr>
    </w:p>
    <w:p w:rsidR="00F0226A" w:rsidRDefault="00F0226A" w:rsidP="00F0226A">
      <w:pPr>
        <w:pStyle w:val="Footer"/>
        <w:tabs>
          <w:tab w:val="left" w:pos="720"/>
        </w:tabs>
        <w:jc w:val="center"/>
        <w:rPr>
          <w:b/>
          <w:lang w:val="ru-RU"/>
        </w:rPr>
      </w:pPr>
    </w:p>
    <w:p w:rsidR="00F0226A" w:rsidRDefault="00F0226A" w:rsidP="00F0226A">
      <w:pPr>
        <w:pStyle w:val="Footer"/>
        <w:tabs>
          <w:tab w:val="left" w:pos="720"/>
        </w:tabs>
        <w:jc w:val="center"/>
        <w:rPr>
          <w:b/>
          <w:lang w:val="ru-RU"/>
        </w:rPr>
      </w:pPr>
    </w:p>
    <w:p w:rsidR="00F0226A" w:rsidRDefault="00F0226A" w:rsidP="00F0226A">
      <w:pPr>
        <w:pStyle w:val="Footer"/>
        <w:tabs>
          <w:tab w:val="left" w:pos="720"/>
        </w:tabs>
        <w:jc w:val="center"/>
        <w:rPr>
          <w:b/>
          <w:lang w:val="ru-RU"/>
        </w:rPr>
      </w:pPr>
    </w:p>
    <w:p w:rsidR="00F0226A" w:rsidRDefault="00F0226A" w:rsidP="00F0226A">
      <w:pPr>
        <w:pStyle w:val="Footer"/>
        <w:tabs>
          <w:tab w:val="left" w:pos="720"/>
        </w:tabs>
        <w:jc w:val="center"/>
        <w:rPr>
          <w:b/>
          <w:lang w:val="ru-RU"/>
        </w:rPr>
      </w:pPr>
    </w:p>
    <w:p w:rsidR="00F0226A" w:rsidRDefault="00F0226A" w:rsidP="00F0226A">
      <w:pPr>
        <w:pStyle w:val="Footer"/>
        <w:tabs>
          <w:tab w:val="left" w:pos="720"/>
        </w:tabs>
        <w:jc w:val="center"/>
        <w:rPr>
          <w:b/>
          <w:lang w:val="ru-RU"/>
        </w:rPr>
      </w:pPr>
    </w:p>
    <w:p w:rsidR="00F0226A" w:rsidRDefault="00F0226A" w:rsidP="00F0226A">
      <w:pPr>
        <w:pStyle w:val="Footer"/>
        <w:tabs>
          <w:tab w:val="left" w:pos="720"/>
        </w:tabs>
        <w:jc w:val="center"/>
        <w:rPr>
          <w:b/>
          <w:lang w:val="ru-RU"/>
        </w:rPr>
      </w:pPr>
    </w:p>
    <w:p w:rsidR="00F0226A" w:rsidRDefault="00F0226A" w:rsidP="00F0226A">
      <w:pPr>
        <w:pStyle w:val="Footer"/>
        <w:tabs>
          <w:tab w:val="left" w:pos="720"/>
        </w:tabs>
        <w:jc w:val="center"/>
        <w:rPr>
          <w:b/>
          <w:lang w:val="ru-RU"/>
        </w:rPr>
      </w:pPr>
    </w:p>
    <w:p w:rsidR="00F0226A" w:rsidRDefault="00F0226A" w:rsidP="00F0226A">
      <w:pPr>
        <w:pStyle w:val="Footer"/>
        <w:tabs>
          <w:tab w:val="left" w:pos="720"/>
        </w:tabs>
        <w:jc w:val="center"/>
        <w:rPr>
          <w:b/>
          <w:lang w:val="ru-RU"/>
        </w:rPr>
      </w:pPr>
    </w:p>
    <w:p w:rsidR="00FE75B3" w:rsidRDefault="00F0226A" w:rsidP="00F0226A">
      <w:pPr>
        <w:pStyle w:val="Footer"/>
        <w:tabs>
          <w:tab w:val="left" w:pos="720"/>
        </w:tabs>
        <w:jc w:val="right"/>
        <w:rPr>
          <w:b/>
          <w:lang w:val="ru-RU"/>
        </w:rPr>
      </w:pPr>
      <w:r>
        <w:rPr>
          <w:b/>
          <w:lang w:val="ru-RU"/>
        </w:rPr>
        <w:tab/>
      </w:r>
    </w:p>
    <w:p w:rsidR="00FE75B3" w:rsidRDefault="00FE75B3" w:rsidP="00F0226A">
      <w:pPr>
        <w:pStyle w:val="Footer"/>
        <w:tabs>
          <w:tab w:val="left" w:pos="720"/>
        </w:tabs>
        <w:jc w:val="right"/>
        <w:rPr>
          <w:b/>
          <w:lang w:val="ru-RU"/>
        </w:rPr>
      </w:pPr>
    </w:p>
    <w:p w:rsidR="00FE75B3" w:rsidRDefault="00FE75B3" w:rsidP="00F0226A">
      <w:pPr>
        <w:pStyle w:val="Footer"/>
        <w:tabs>
          <w:tab w:val="left" w:pos="720"/>
        </w:tabs>
        <w:jc w:val="right"/>
        <w:rPr>
          <w:b/>
          <w:lang w:val="ru-RU"/>
        </w:rPr>
      </w:pPr>
    </w:p>
    <w:p w:rsidR="00FE75B3" w:rsidRDefault="00FE75B3" w:rsidP="00F0226A">
      <w:pPr>
        <w:pStyle w:val="Footer"/>
        <w:tabs>
          <w:tab w:val="left" w:pos="720"/>
        </w:tabs>
        <w:jc w:val="right"/>
        <w:rPr>
          <w:b/>
          <w:lang w:val="ru-RU"/>
        </w:rPr>
      </w:pPr>
    </w:p>
    <w:p w:rsidR="00F0226A" w:rsidRPr="00FE75B3" w:rsidRDefault="00F0226A" w:rsidP="00F0226A">
      <w:pPr>
        <w:pStyle w:val="Footer"/>
        <w:tabs>
          <w:tab w:val="left" w:pos="720"/>
        </w:tabs>
        <w:jc w:val="right"/>
        <w:rPr>
          <w:sz w:val="22"/>
          <w:szCs w:val="22"/>
          <w:lang w:val="ru-RU"/>
        </w:rPr>
      </w:pPr>
      <w:r w:rsidRPr="00FE75B3">
        <w:rPr>
          <w:sz w:val="22"/>
          <w:szCs w:val="22"/>
          <w:lang w:val="ru-RU"/>
        </w:rPr>
        <w:t>Образац 5</w:t>
      </w: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center"/>
        <w:rPr>
          <w:b/>
          <w:sz w:val="22"/>
          <w:szCs w:val="22"/>
          <w:lang w:val="sr-Cyrl-CS"/>
        </w:rPr>
      </w:pPr>
      <w:r w:rsidRPr="00FE75B3">
        <w:rPr>
          <w:b/>
          <w:sz w:val="22"/>
          <w:szCs w:val="22"/>
          <w:lang w:val="ru-RU"/>
        </w:rPr>
        <w:t xml:space="preserve">ИЗЈАВА ПОНУЂАЧА </w:t>
      </w:r>
    </w:p>
    <w:p w:rsidR="00F0226A" w:rsidRPr="00FE75B3" w:rsidRDefault="00F0226A" w:rsidP="00F0226A">
      <w:pPr>
        <w:pStyle w:val="Footer"/>
        <w:tabs>
          <w:tab w:val="left" w:pos="720"/>
        </w:tabs>
        <w:jc w:val="center"/>
        <w:rPr>
          <w:b/>
          <w:sz w:val="22"/>
          <w:szCs w:val="22"/>
          <w:lang w:val="ru-RU"/>
        </w:rPr>
      </w:pPr>
    </w:p>
    <w:p w:rsidR="00F0226A" w:rsidRPr="00FE75B3" w:rsidRDefault="00F0226A" w:rsidP="00F0226A">
      <w:pPr>
        <w:pStyle w:val="Footer"/>
        <w:tabs>
          <w:tab w:val="left" w:pos="720"/>
        </w:tabs>
        <w:jc w:val="both"/>
        <w:rPr>
          <w:b/>
          <w:sz w:val="22"/>
          <w:szCs w:val="22"/>
          <w:lang w:val="ru-RU"/>
        </w:rPr>
      </w:pPr>
    </w:p>
    <w:p w:rsidR="00F0226A" w:rsidRPr="00FE75B3" w:rsidRDefault="00F0226A" w:rsidP="00F0226A">
      <w:pPr>
        <w:pStyle w:val="Footer"/>
        <w:tabs>
          <w:tab w:val="left" w:pos="720"/>
        </w:tabs>
        <w:jc w:val="both"/>
        <w:rPr>
          <w:sz w:val="22"/>
          <w:szCs w:val="22"/>
          <w:lang w:val="ru-RU"/>
        </w:rPr>
      </w:pPr>
      <w:r w:rsidRPr="00FE75B3">
        <w:rPr>
          <w:sz w:val="22"/>
          <w:szCs w:val="22"/>
          <w:lang w:val="ru-RU"/>
        </w:rPr>
        <w:tab/>
        <w:t>Под пуном материјалном и кривичном одговорношћу изјављујем да сам при састављању понуде у поступку јавне набавке мале вредности</w:t>
      </w:r>
      <w:r w:rsidRPr="00FE75B3">
        <w:rPr>
          <w:sz w:val="22"/>
          <w:szCs w:val="22"/>
          <w:lang w:val="sr-Cyrl-CS"/>
        </w:rPr>
        <w:t xml:space="preserve"> </w:t>
      </w:r>
      <w:r w:rsidRPr="00FE75B3">
        <w:rPr>
          <w:b/>
          <w:sz w:val="22"/>
          <w:szCs w:val="22"/>
          <w:lang w:val="sl-SI"/>
        </w:rPr>
        <w:t xml:space="preserve"> </w:t>
      </w:r>
      <w:r w:rsidRPr="00FE75B3">
        <w:rPr>
          <w:b/>
          <w:sz w:val="22"/>
          <w:szCs w:val="22"/>
          <w:lang w:val="sr-Cyrl-CS"/>
        </w:rPr>
        <w:t xml:space="preserve">ЈНМВ </w:t>
      </w:r>
      <w:r w:rsidR="00C263D1">
        <w:rPr>
          <w:b/>
          <w:sz w:val="22"/>
          <w:szCs w:val="22"/>
          <w:lang w:val="sr-Cyrl-CS"/>
        </w:rPr>
        <w:t>5</w:t>
      </w:r>
      <w:r w:rsidRPr="00FE75B3">
        <w:rPr>
          <w:b/>
          <w:sz w:val="22"/>
          <w:szCs w:val="22"/>
          <w:lang w:val="sr-Cyrl-CS"/>
        </w:rPr>
        <w:t>/201</w:t>
      </w:r>
      <w:r w:rsidR="000F3563">
        <w:rPr>
          <w:b/>
          <w:sz w:val="22"/>
          <w:szCs w:val="22"/>
          <w:lang w:val="sr-Cyrl-CS"/>
        </w:rPr>
        <w:t>5</w:t>
      </w:r>
      <w:r w:rsidRPr="00FE75B3">
        <w:rPr>
          <w:b/>
          <w:sz w:val="22"/>
          <w:szCs w:val="22"/>
          <w:lang w:val="sr-Cyrl-CS"/>
        </w:rPr>
        <w:t xml:space="preserve"> „</w:t>
      </w:r>
      <w:r w:rsidR="00DE0AE8" w:rsidRPr="00FE75B3">
        <w:rPr>
          <w:b/>
          <w:sz w:val="22"/>
          <w:szCs w:val="22"/>
          <w:lang w:val="sr-Cyrl-CS"/>
        </w:rPr>
        <w:t xml:space="preserve"> </w:t>
      </w:r>
      <w:r w:rsidR="000F3563">
        <w:rPr>
          <w:b/>
          <w:sz w:val="22"/>
          <w:szCs w:val="22"/>
          <w:lang w:val="sr-Cyrl-CS"/>
        </w:rPr>
        <w:t xml:space="preserve">текуће </w:t>
      </w:r>
      <w:r w:rsidRPr="00FE75B3">
        <w:rPr>
          <w:b/>
          <w:spacing w:val="-2"/>
          <w:sz w:val="22"/>
          <w:szCs w:val="22"/>
          <w:lang w:val="sr-Cyrl-CS"/>
        </w:rPr>
        <w:t xml:space="preserve">одржавање </w:t>
      </w:r>
      <w:r w:rsidR="00DE0AE8" w:rsidRPr="00FE75B3">
        <w:rPr>
          <w:b/>
          <w:spacing w:val="-2"/>
          <w:sz w:val="22"/>
          <w:szCs w:val="22"/>
          <w:lang w:val="sr-Cyrl-CS"/>
        </w:rPr>
        <w:t>зграда и опреме</w:t>
      </w:r>
      <w:r w:rsidRPr="00FE75B3">
        <w:rPr>
          <w:b/>
          <w:spacing w:val="-2"/>
          <w:sz w:val="22"/>
          <w:szCs w:val="22"/>
          <w:lang w:val="sr-Cyrl-CS"/>
        </w:rPr>
        <w:t>“ Апотеке Нови Сад</w:t>
      </w:r>
      <w:r w:rsidRPr="00FE75B3">
        <w:rPr>
          <w:sz w:val="22"/>
          <w:szCs w:val="22"/>
        </w:rPr>
        <w:t>,</w:t>
      </w:r>
      <w:r w:rsidRPr="00FE75B3">
        <w:rPr>
          <w:sz w:val="22"/>
          <w:szCs w:val="22"/>
          <w:lang w:val="ru-RU"/>
        </w:rPr>
        <w:t xml:space="preserve"> поштовао обавезе које произилазе из важећих прописа о заштити на раду, запошљавању и условима рада, заштити животне средине.</w:t>
      </w:r>
    </w:p>
    <w:p w:rsidR="00F0226A" w:rsidRPr="00FE75B3" w:rsidRDefault="00F0226A" w:rsidP="00F0226A">
      <w:pPr>
        <w:pStyle w:val="Footer"/>
        <w:tabs>
          <w:tab w:val="left" w:pos="720"/>
        </w:tabs>
        <w:ind w:left="720"/>
        <w:jc w:val="both"/>
        <w:rPr>
          <w:sz w:val="22"/>
          <w:szCs w:val="22"/>
          <w:lang w:val="ru-RU"/>
        </w:rPr>
      </w:pPr>
      <w:r w:rsidRPr="00FE75B3">
        <w:rPr>
          <w:sz w:val="22"/>
          <w:szCs w:val="22"/>
          <w:lang w:val="ru-RU"/>
        </w:rPr>
        <w:t xml:space="preserve"> </w:t>
      </w:r>
    </w:p>
    <w:p w:rsidR="00F0226A" w:rsidRPr="00FE75B3" w:rsidRDefault="00F0226A" w:rsidP="00F0226A">
      <w:pPr>
        <w:pStyle w:val="Footer"/>
        <w:tabs>
          <w:tab w:val="left" w:pos="720"/>
        </w:tabs>
        <w:ind w:left="720"/>
        <w:jc w:val="both"/>
        <w:rPr>
          <w:sz w:val="22"/>
          <w:szCs w:val="22"/>
          <w:lang w:val="ru-RU"/>
        </w:rPr>
      </w:pPr>
    </w:p>
    <w:p w:rsidR="00F0226A" w:rsidRPr="00FE75B3" w:rsidRDefault="00F0226A" w:rsidP="00F0226A">
      <w:pPr>
        <w:pStyle w:val="Footer"/>
        <w:tabs>
          <w:tab w:val="left" w:pos="720"/>
        </w:tabs>
        <w:ind w:left="720"/>
        <w:jc w:val="both"/>
        <w:rPr>
          <w:sz w:val="22"/>
          <w:szCs w:val="22"/>
          <w:lang w:val="ru-RU"/>
        </w:rPr>
      </w:pPr>
    </w:p>
    <w:p w:rsidR="00F0226A" w:rsidRPr="00FE75B3" w:rsidRDefault="00F0226A" w:rsidP="00F0226A">
      <w:pPr>
        <w:pStyle w:val="Footer"/>
        <w:tabs>
          <w:tab w:val="left" w:pos="720"/>
        </w:tabs>
        <w:ind w:left="720"/>
        <w:jc w:val="both"/>
        <w:rPr>
          <w:sz w:val="22"/>
          <w:szCs w:val="22"/>
          <w:lang w:val="ru-RU"/>
        </w:rPr>
      </w:pPr>
    </w:p>
    <w:p w:rsidR="00F0226A" w:rsidRPr="00FE75B3" w:rsidRDefault="00F0226A" w:rsidP="00F0226A">
      <w:pPr>
        <w:rPr>
          <w:sz w:val="22"/>
          <w:szCs w:val="22"/>
          <w:lang w:val="sr-Cyrl-CS"/>
        </w:rPr>
      </w:pPr>
    </w:p>
    <w:p w:rsidR="00082D4D" w:rsidRPr="00FE75B3" w:rsidRDefault="00082D4D" w:rsidP="00F0226A">
      <w:pPr>
        <w:rPr>
          <w:sz w:val="22"/>
          <w:szCs w:val="22"/>
          <w:lang w:val="sr-Cyrl-CS"/>
        </w:rPr>
      </w:pPr>
    </w:p>
    <w:p w:rsidR="00082D4D" w:rsidRPr="00FE75B3" w:rsidRDefault="00082D4D" w:rsidP="00F0226A">
      <w:pPr>
        <w:rPr>
          <w:sz w:val="22"/>
          <w:szCs w:val="22"/>
          <w:lang w:val="sr-Cyrl-CS"/>
        </w:rPr>
      </w:pPr>
    </w:p>
    <w:p w:rsidR="00FE75B3" w:rsidRPr="00FE75B3" w:rsidRDefault="00FE75B3" w:rsidP="00FE75B3">
      <w:pPr>
        <w:ind w:right="-1080"/>
        <w:jc w:val="both"/>
        <w:rPr>
          <w:sz w:val="22"/>
          <w:szCs w:val="22"/>
        </w:rPr>
      </w:pPr>
      <w:r w:rsidRPr="00FE75B3">
        <w:rPr>
          <w:sz w:val="22"/>
          <w:szCs w:val="22"/>
        </w:rPr>
        <w:t>У_______________</w:t>
      </w:r>
    </w:p>
    <w:p w:rsidR="00FE75B3" w:rsidRPr="00FE75B3" w:rsidRDefault="00FE75B3" w:rsidP="00FE75B3">
      <w:pPr>
        <w:ind w:right="-1080"/>
        <w:jc w:val="both"/>
        <w:rPr>
          <w:sz w:val="22"/>
          <w:szCs w:val="22"/>
        </w:rPr>
      </w:pPr>
      <w:r w:rsidRPr="00FE75B3">
        <w:rPr>
          <w:sz w:val="22"/>
          <w:szCs w:val="22"/>
        </w:rPr>
        <w:t>Дана____________</w:t>
      </w:r>
    </w:p>
    <w:p w:rsidR="00FE75B3" w:rsidRPr="00FE75B3" w:rsidRDefault="00FE75B3" w:rsidP="00FE75B3">
      <w:pPr>
        <w:jc w:val="both"/>
        <w:rPr>
          <w:sz w:val="22"/>
          <w:szCs w:val="22"/>
        </w:rPr>
      </w:pPr>
      <w:r w:rsidRPr="00FE75B3">
        <w:rPr>
          <w:sz w:val="22"/>
          <w:szCs w:val="22"/>
        </w:rPr>
        <w:t xml:space="preserve">                                                             </w:t>
      </w:r>
      <w:proofErr w:type="gramStart"/>
      <w:r w:rsidRPr="00FE75B3">
        <w:rPr>
          <w:sz w:val="22"/>
          <w:szCs w:val="22"/>
        </w:rPr>
        <w:t>М.П.</w:t>
      </w:r>
      <w:proofErr w:type="gramEnd"/>
      <w:r w:rsidRPr="00FE75B3">
        <w:rPr>
          <w:sz w:val="22"/>
          <w:szCs w:val="22"/>
        </w:rPr>
        <w:t xml:space="preserve">                                </w:t>
      </w:r>
    </w:p>
    <w:p w:rsidR="00FE75B3" w:rsidRPr="00FE75B3" w:rsidRDefault="00FE75B3" w:rsidP="00FE75B3">
      <w:pPr>
        <w:jc w:val="both"/>
        <w:rPr>
          <w:sz w:val="22"/>
          <w:szCs w:val="22"/>
        </w:rPr>
      </w:pPr>
      <w:r w:rsidRPr="00FE75B3">
        <w:rPr>
          <w:sz w:val="22"/>
          <w:szCs w:val="22"/>
        </w:rPr>
        <w:t xml:space="preserve">                                                                                    _______________________</w:t>
      </w:r>
    </w:p>
    <w:p w:rsidR="00FE75B3" w:rsidRPr="00FE75B3" w:rsidRDefault="00FE75B3" w:rsidP="00FE75B3">
      <w:pPr>
        <w:ind w:right="-1080"/>
        <w:jc w:val="both"/>
        <w:rPr>
          <w:sz w:val="22"/>
          <w:szCs w:val="22"/>
        </w:rPr>
      </w:pPr>
      <w:r w:rsidRPr="00FE75B3">
        <w:rPr>
          <w:sz w:val="22"/>
          <w:szCs w:val="22"/>
          <w:lang w:val="sr-Cyrl-CS"/>
        </w:rPr>
        <w:t xml:space="preserve">  </w:t>
      </w:r>
      <w:r w:rsidRPr="00FE75B3">
        <w:rPr>
          <w:sz w:val="22"/>
          <w:szCs w:val="22"/>
        </w:rPr>
        <w:t xml:space="preserve">                                                                                    / </w:t>
      </w:r>
      <w:proofErr w:type="gramStart"/>
      <w:r w:rsidRPr="00FE75B3">
        <w:rPr>
          <w:sz w:val="22"/>
          <w:szCs w:val="22"/>
        </w:rPr>
        <w:t>потпис</w:t>
      </w:r>
      <w:proofErr w:type="gramEnd"/>
      <w:r w:rsidRPr="00FE75B3">
        <w:rPr>
          <w:sz w:val="22"/>
          <w:szCs w:val="22"/>
        </w:rPr>
        <w:t xml:space="preserve"> овлашћеног лица /</w:t>
      </w:r>
    </w:p>
    <w:p w:rsidR="00FE75B3" w:rsidRPr="00FE75B3" w:rsidRDefault="00FE75B3" w:rsidP="00FE75B3">
      <w:pPr>
        <w:jc w:val="both"/>
        <w:rPr>
          <w:sz w:val="22"/>
          <w:szCs w:val="22"/>
        </w:rPr>
      </w:pPr>
    </w:p>
    <w:p w:rsidR="00FE75B3" w:rsidRPr="00FE75B3" w:rsidRDefault="00FE75B3" w:rsidP="00FE75B3">
      <w:pPr>
        <w:autoSpaceDE w:val="0"/>
        <w:autoSpaceDN w:val="0"/>
        <w:adjustRightInd w:val="0"/>
        <w:jc w:val="both"/>
        <w:rPr>
          <w:b/>
          <w:bCs/>
          <w:sz w:val="22"/>
          <w:szCs w:val="22"/>
        </w:rPr>
      </w:pPr>
    </w:p>
    <w:p w:rsidR="00FE75B3" w:rsidRPr="00FE75B3" w:rsidRDefault="00FE75B3" w:rsidP="00FE75B3">
      <w:pPr>
        <w:jc w:val="both"/>
        <w:rPr>
          <w:sz w:val="22"/>
          <w:szCs w:val="22"/>
          <w:lang w:val="sr-Cyrl-CS"/>
        </w:rPr>
      </w:pPr>
      <w:r w:rsidRPr="00FE75B3">
        <w:rPr>
          <w:sz w:val="22"/>
          <w:szCs w:val="22"/>
        </w:rPr>
        <w:tab/>
      </w:r>
      <w:r w:rsidRPr="00FE75B3">
        <w:rPr>
          <w:sz w:val="22"/>
          <w:szCs w:val="22"/>
        </w:rPr>
        <w:tab/>
      </w:r>
      <w:r w:rsidRPr="00FE75B3">
        <w:rPr>
          <w:sz w:val="22"/>
          <w:szCs w:val="22"/>
        </w:rPr>
        <w:tab/>
      </w:r>
      <w:r w:rsidRPr="00FE75B3">
        <w:rPr>
          <w:sz w:val="22"/>
          <w:szCs w:val="22"/>
        </w:rPr>
        <w:tab/>
      </w:r>
      <w:r w:rsidRPr="00FE75B3">
        <w:rPr>
          <w:sz w:val="22"/>
          <w:szCs w:val="22"/>
        </w:rPr>
        <w:tab/>
      </w:r>
      <w:r w:rsidRPr="00FE75B3">
        <w:rPr>
          <w:sz w:val="22"/>
          <w:szCs w:val="22"/>
        </w:rPr>
        <w:tab/>
      </w:r>
      <w:r w:rsidRPr="00FE75B3">
        <w:rPr>
          <w:sz w:val="22"/>
          <w:szCs w:val="22"/>
        </w:rPr>
        <w:tab/>
      </w:r>
      <w:r w:rsidRPr="00FE75B3">
        <w:rPr>
          <w:sz w:val="22"/>
          <w:szCs w:val="22"/>
        </w:rPr>
        <w:tab/>
      </w:r>
      <w:r w:rsidRPr="00FE75B3">
        <w:rPr>
          <w:sz w:val="22"/>
          <w:szCs w:val="22"/>
        </w:rPr>
        <w:tab/>
      </w:r>
    </w:p>
    <w:p w:rsidR="00FE75B3" w:rsidRPr="00FE75B3" w:rsidRDefault="00FE75B3" w:rsidP="00FE75B3">
      <w:pPr>
        <w:rPr>
          <w:sz w:val="22"/>
          <w:szCs w:val="22"/>
          <w:lang w:val="sr-Cyrl-CS"/>
        </w:rPr>
      </w:pPr>
      <w:r w:rsidRPr="00FE75B3">
        <w:rPr>
          <w:b/>
          <w:sz w:val="22"/>
          <w:szCs w:val="22"/>
          <w:lang w:val="sr-Cyrl-CS"/>
        </w:rPr>
        <w:t>Напомена: Наручилац задржава право да од понуђача захтева и друге доказе којима се потврђује истинитост дате изјаве</w:t>
      </w:r>
    </w:p>
    <w:p w:rsidR="00FE75B3" w:rsidRPr="00FE75B3" w:rsidRDefault="00FE75B3" w:rsidP="00FE75B3">
      <w:pPr>
        <w:rPr>
          <w:sz w:val="22"/>
          <w:szCs w:val="22"/>
          <w:lang w:val="sr-Cyrl-CS"/>
        </w:rPr>
      </w:pPr>
    </w:p>
    <w:p w:rsidR="00FE75B3" w:rsidRPr="00FE75B3" w:rsidRDefault="00FE75B3" w:rsidP="00FE75B3">
      <w:pPr>
        <w:jc w:val="both"/>
        <w:rPr>
          <w:sz w:val="22"/>
          <w:szCs w:val="22"/>
          <w:lang w:val="sr-Cyrl-CS"/>
        </w:rPr>
      </w:pPr>
    </w:p>
    <w:p w:rsidR="00082D4D" w:rsidRPr="00FE75B3" w:rsidRDefault="00082D4D" w:rsidP="00F0226A">
      <w:pPr>
        <w:rPr>
          <w:sz w:val="22"/>
          <w:szCs w:val="22"/>
          <w:lang w:val="sr-Cyrl-CS"/>
        </w:rPr>
      </w:pPr>
    </w:p>
    <w:p w:rsidR="00082D4D" w:rsidRPr="00FE75B3" w:rsidRDefault="00082D4D" w:rsidP="00F0226A">
      <w:pPr>
        <w:rPr>
          <w:sz w:val="22"/>
          <w:szCs w:val="22"/>
          <w:lang w:val="sr-Cyrl-CS"/>
        </w:rPr>
      </w:pPr>
    </w:p>
    <w:p w:rsidR="00082D4D" w:rsidRPr="00FE75B3" w:rsidRDefault="00082D4D" w:rsidP="00F0226A">
      <w:pPr>
        <w:rPr>
          <w:sz w:val="22"/>
          <w:szCs w:val="22"/>
          <w:lang w:val="sr-Cyrl-CS"/>
        </w:rPr>
      </w:pPr>
    </w:p>
    <w:p w:rsidR="00082D4D" w:rsidRPr="00FE75B3" w:rsidRDefault="00082D4D" w:rsidP="00F0226A">
      <w:pPr>
        <w:rPr>
          <w:sz w:val="22"/>
          <w:szCs w:val="22"/>
          <w:lang w:val="sr-Cyrl-CS"/>
        </w:rPr>
      </w:pPr>
    </w:p>
    <w:p w:rsidR="00082D4D" w:rsidRPr="00FE75B3" w:rsidRDefault="00082D4D" w:rsidP="00F0226A">
      <w:pPr>
        <w:rPr>
          <w:sz w:val="22"/>
          <w:szCs w:val="22"/>
          <w:lang w:val="sr-Cyrl-CS"/>
        </w:rPr>
      </w:pPr>
    </w:p>
    <w:p w:rsidR="00082D4D" w:rsidRPr="00FE75B3" w:rsidRDefault="00082D4D" w:rsidP="00F0226A">
      <w:pPr>
        <w:rPr>
          <w:sz w:val="22"/>
          <w:szCs w:val="22"/>
          <w:lang w:val="sr-Cyrl-CS"/>
        </w:rPr>
      </w:pPr>
    </w:p>
    <w:p w:rsidR="00082D4D" w:rsidRPr="00FE75B3" w:rsidRDefault="00082D4D" w:rsidP="00F0226A">
      <w:pPr>
        <w:rPr>
          <w:sz w:val="22"/>
          <w:szCs w:val="22"/>
          <w:lang w:val="sr-Cyrl-CS"/>
        </w:rPr>
      </w:pPr>
    </w:p>
    <w:p w:rsidR="00082D4D" w:rsidRPr="00FE75B3" w:rsidRDefault="00082D4D" w:rsidP="00F0226A">
      <w:pPr>
        <w:rPr>
          <w:sz w:val="22"/>
          <w:szCs w:val="22"/>
          <w:lang w:val="sr-Cyrl-CS"/>
        </w:rPr>
      </w:pPr>
    </w:p>
    <w:p w:rsidR="00082D4D" w:rsidRPr="00FE75B3" w:rsidRDefault="00082D4D" w:rsidP="00F0226A">
      <w:pPr>
        <w:rPr>
          <w:sz w:val="22"/>
          <w:szCs w:val="22"/>
          <w:lang w:val="sr-Cyrl-CS"/>
        </w:rPr>
      </w:pPr>
    </w:p>
    <w:p w:rsidR="00082D4D" w:rsidRPr="00FE75B3" w:rsidRDefault="00082D4D" w:rsidP="00F0226A">
      <w:pPr>
        <w:rPr>
          <w:sz w:val="22"/>
          <w:szCs w:val="22"/>
          <w:lang w:val="sr-Cyrl-CS"/>
        </w:rPr>
      </w:pPr>
    </w:p>
    <w:p w:rsidR="00082D4D" w:rsidRPr="00FE75B3" w:rsidRDefault="00082D4D" w:rsidP="00F0226A">
      <w:pPr>
        <w:rPr>
          <w:sz w:val="22"/>
          <w:szCs w:val="22"/>
          <w:lang w:val="sr-Cyrl-CS"/>
        </w:rPr>
      </w:pPr>
    </w:p>
    <w:p w:rsidR="00082D4D" w:rsidRDefault="00082D4D" w:rsidP="00F0226A">
      <w:pPr>
        <w:rPr>
          <w:sz w:val="22"/>
          <w:szCs w:val="22"/>
          <w:lang w:val="sr-Cyrl-CS"/>
        </w:rPr>
      </w:pPr>
    </w:p>
    <w:p w:rsidR="00AB0C50" w:rsidRDefault="00AB0C50" w:rsidP="00F0226A">
      <w:pPr>
        <w:rPr>
          <w:sz w:val="22"/>
          <w:szCs w:val="22"/>
          <w:lang w:val="sr-Cyrl-CS"/>
        </w:rPr>
      </w:pPr>
    </w:p>
    <w:p w:rsidR="00AB0C50" w:rsidRDefault="00AB0C50" w:rsidP="00F0226A">
      <w:pPr>
        <w:rPr>
          <w:sz w:val="22"/>
          <w:szCs w:val="22"/>
          <w:lang w:val="sr-Cyrl-CS"/>
        </w:rPr>
      </w:pPr>
    </w:p>
    <w:p w:rsidR="00AB0C50" w:rsidRDefault="00AB0C50" w:rsidP="00F0226A">
      <w:pPr>
        <w:rPr>
          <w:sz w:val="22"/>
          <w:szCs w:val="22"/>
          <w:lang w:val="sr-Cyrl-CS"/>
        </w:rPr>
      </w:pPr>
    </w:p>
    <w:p w:rsidR="00AB0C50" w:rsidRDefault="00AB0C50" w:rsidP="00F0226A">
      <w:pPr>
        <w:rPr>
          <w:sz w:val="22"/>
          <w:szCs w:val="22"/>
          <w:lang w:val="sr-Cyrl-CS"/>
        </w:rPr>
      </w:pPr>
    </w:p>
    <w:p w:rsidR="00AB0C50" w:rsidRDefault="00AB0C50" w:rsidP="00F0226A">
      <w:pPr>
        <w:rPr>
          <w:sz w:val="22"/>
          <w:szCs w:val="22"/>
          <w:lang w:val="sr-Cyrl-CS"/>
        </w:rPr>
      </w:pPr>
    </w:p>
    <w:p w:rsidR="00AB0C50" w:rsidRDefault="00AB0C50" w:rsidP="00F0226A">
      <w:pPr>
        <w:rPr>
          <w:sz w:val="22"/>
          <w:szCs w:val="22"/>
          <w:lang w:val="sr-Cyrl-CS"/>
        </w:rPr>
      </w:pPr>
    </w:p>
    <w:p w:rsidR="00AB0C50" w:rsidRDefault="00AB0C50" w:rsidP="00F0226A">
      <w:pPr>
        <w:rPr>
          <w:sz w:val="22"/>
          <w:szCs w:val="22"/>
          <w:lang w:val="sr-Cyrl-CS"/>
        </w:rPr>
      </w:pPr>
    </w:p>
    <w:p w:rsidR="00AB0C50" w:rsidRDefault="00AB0C50" w:rsidP="00F0226A">
      <w:pPr>
        <w:rPr>
          <w:sz w:val="22"/>
          <w:szCs w:val="22"/>
          <w:lang w:val="sr-Cyrl-CS"/>
        </w:rPr>
      </w:pPr>
    </w:p>
    <w:p w:rsidR="00C263D1" w:rsidRDefault="00C263D1" w:rsidP="00F0226A">
      <w:pPr>
        <w:rPr>
          <w:sz w:val="22"/>
          <w:szCs w:val="22"/>
          <w:lang w:val="sr-Cyrl-CS"/>
        </w:rPr>
      </w:pPr>
    </w:p>
    <w:p w:rsidR="00C263D1" w:rsidRPr="00FE75B3" w:rsidRDefault="00C263D1" w:rsidP="00F0226A">
      <w:pPr>
        <w:rPr>
          <w:sz w:val="22"/>
          <w:szCs w:val="22"/>
          <w:lang w:val="sr-Cyrl-CS"/>
        </w:rPr>
      </w:pPr>
    </w:p>
    <w:p w:rsidR="00082D4D" w:rsidRPr="00FE75B3" w:rsidRDefault="00082D4D" w:rsidP="00F0226A">
      <w:pPr>
        <w:rPr>
          <w:sz w:val="22"/>
          <w:szCs w:val="22"/>
          <w:lang w:val="sr-Cyrl-CS"/>
        </w:rPr>
      </w:pPr>
    </w:p>
    <w:p w:rsidR="000F3563" w:rsidRDefault="000F3563" w:rsidP="004B1C3B">
      <w:pPr>
        <w:shd w:val="clear" w:color="auto" w:fill="C6D9F1"/>
        <w:jc w:val="center"/>
        <w:rPr>
          <w:b/>
          <w:bCs/>
          <w:i/>
          <w:iCs/>
          <w:lang w:val="sr-Cyrl-CS"/>
        </w:rPr>
      </w:pPr>
    </w:p>
    <w:p w:rsidR="004B1C3B" w:rsidRDefault="00BF085A" w:rsidP="004B1C3B">
      <w:pPr>
        <w:shd w:val="clear" w:color="auto" w:fill="C6D9F1"/>
        <w:jc w:val="center"/>
        <w:rPr>
          <w:b/>
          <w:bCs/>
          <w:i/>
          <w:iCs/>
          <w:lang w:val="sr-Cyrl-CS"/>
        </w:rPr>
      </w:pPr>
      <w:r>
        <w:rPr>
          <w:b/>
          <w:bCs/>
          <w:i/>
          <w:iCs/>
          <w:lang w:val="sr-Latn-CS"/>
        </w:rPr>
        <w:t xml:space="preserve">VI </w:t>
      </w:r>
      <w:r w:rsidR="004B1C3B" w:rsidRPr="00C540F0">
        <w:rPr>
          <w:b/>
          <w:bCs/>
          <w:i/>
          <w:iCs/>
        </w:rPr>
        <w:t xml:space="preserve"> МОДЕЛ УГОВОРА</w:t>
      </w:r>
    </w:p>
    <w:p w:rsidR="000F3563" w:rsidRPr="000F3563" w:rsidRDefault="000F3563" w:rsidP="004B1C3B">
      <w:pPr>
        <w:shd w:val="clear" w:color="auto" w:fill="C6D9F1"/>
        <w:jc w:val="center"/>
        <w:rPr>
          <w:b/>
          <w:bCs/>
          <w:i/>
          <w:iCs/>
          <w:lang w:val="sr-Cyrl-CS"/>
        </w:rPr>
      </w:pPr>
    </w:p>
    <w:p w:rsidR="00C8409C" w:rsidRDefault="00C8409C" w:rsidP="00C8409C">
      <w:pPr>
        <w:autoSpaceDE w:val="0"/>
        <w:autoSpaceDN w:val="0"/>
        <w:adjustRightInd w:val="0"/>
        <w:rPr>
          <w:b/>
          <w:bCs/>
          <w:sz w:val="22"/>
          <w:szCs w:val="22"/>
        </w:rPr>
      </w:pPr>
      <w:r w:rsidRPr="00C8409C">
        <w:rPr>
          <w:b/>
          <w:bCs/>
          <w:sz w:val="22"/>
          <w:szCs w:val="22"/>
        </w:rPr>
        <w:t>(</w:t>
      </w:r>
      <w:proofErr w:type="gramStart"/>
      <w:r w:rsidRPr="00C8409C">
        <w:rPr>
          <w:rFonts w:ascii="Times New Roman,Bold" w:hAnsi="Times New Roman,Bold" w:cs="Times New Roman,Bold"/>
          <w:b/>
          <w:bCs/>
          <w:sz w:val="22"/>
          <w:szCs w:val="22"/>
        </w:rPr>
        <w:t>односи</w:t>
      </w:r>
      <w:proofErr w:type="gramEnd"/>
      <w:r w:rsidRPr="00C8409C">
        <w:rPr>
          <w:rFonts w:ascii="Times New Roman,Bold" w:hAnsi="Times New Roman,Bold" w:cs="Times New Roman,Bold"/>
          <w:b/>
          <w:bCs/>
          <w:sz w:val="22"/>
          <w:szCs w:val="22"/>
        </w:rPr>
        <w:t xml:space="preserve"> се на </w:t>
      </w:r>
      <w:r w:rsidRPr="00C8409C">
        <w:rPr>
          <w:rFonts w:ascii="Times New Roman,Bold" w:hAnsi="Times New Roman,Bold" w:cs="Times New Roman,Bold"/>
          <w:b/>
          <w:bCs/>
          <w:sz w:val="22"/>
          <w:szCs w:val="22"/>
          <w:lang w:val="sr-Cyrl-CS"/>
        </w:rPr>
        <w:t>све</w:t>
      </w:r>
      <w:r w:rsidRPr="00C8409C">
        <w:rPr>
          <w:rFonts w:ascii="Times New Roman,Bold" w:hAnsi="Times New Roman,Bold" w:cs="Times New Roman,Bold"/>
          <w:b/>
          <w:bCs/>
          <w:sz w:val="22"/>
          <w:szCs w:val="22"/>
        </w:rPr>
        <w:t xml:space="preserve"> партије</w:t>
      </w:r>
      <w:r w:rsidRPr="00C8409C">
        <w:rPr>
          <w:b/>
          <w:bCs/>
          <w:sz w:val="22"/>
          <w:szCs w:val="22"/>
        </w:rPr>
        <w:t>)</w:t>
      </w:r>
    </w:p>
    <w:p w:rsidR="00C8409C" w:rsidRPr="00C8409C" w:rsidRDefault="00C8409C" w:rsidP="00C8409C">
      <w:pPr>
        <w:autoSpaceDE w:val="0"/>
        <w:autoSpaceDN w:val="0"/>
        <w:adjustRightInd w:val="0"/>
        <w:rPr>
          <w:b/>
          <w:bCs/>
          <w:sz w:val="22"/>
          <w:szCs w:val="22"/>
          <w:lang w:val="sr-Cyrl-CS"/>
        </w:rPr>
      </w:pPr>
    </w:p>
    <w:p w:rsidR="00C8409C" w:rsidRPr="00886B21" w:rsidRDefault="00C8409C" w:rsidP="00C8409C">
      <w:pPr>
        <w:rPr>
          <w:sz w:val="22"/>
          <w:szCs w:val="22"/>
          <w:lang w:val="sr-Latn-CS"/>
        </w:rPr>
      </w:pPr>
      <w:r w:rsidRPr="00886B21">
        <w:rPr>
          <w:b/>
          <w:sz w:val="22"/>
          <w:szCs w:val="22"/>
        </w:rPr>
        <w:t>АПОТЕКА НОВИ САД</w:t>
      </w:r>
      <w:proofErr w:type="gramStart"/>
      <w:r w:rsidRPr="00886B21">
        <w:rPr>
          <w:sz w:val="22"/>
          <w:szCs w:val="22"/>
        </w:rPr>
        <w:t xml:space="preserve">, </w:t>
      </w:r>
      <w:r w:rsidRPr="00886B21">
        <w:rPr>
          <w:sz w:val="22"/>
          <w:szCs w:val="22"/>
          <w:lang w:val="sr-Cyrl-CS"/>
        </w:rPr>
        <w:t xml:space="preserve"> </w:t>
      </w:r>
      <w:r w:rsidRPr="00886B21">
        <w:rPr>
          <w:sz w:val="22"/>
          <w:szCs w:val="22"/>
        </w:rPr>
        <w:t>Нови</w:t>
      </w:r>
      <w:proofErr w:type="gramEnd"/>
      <w:r w:rsidRPr="00886B21">
        <w:rPr>
          <w:sz w:val="22"/>
          <w:szCs w:val="22"/>
        </w:rPr>
        <w:t xml:space="preserve"> Сад, </w:t>
      </w:r>
      <w:r w:rsidRPr="00886B21">
        <w:rPr>
          <w:sz w:val="22"/>
          <w:szCs w:val="22"/>
          <w:lang w:val="sr-Cyrl-CS"/>
        </w:rPr>
        <w:t>Руменачка</w:t>
      </w:r>
      <w:r w:rsidRPr="00886B21">
        <w:rPr>
          <w:sz w:val="22"/>
          <w:szCs w:val="22"/>
        </w:rPr>
        <w:t xml:space="preserve"> 1, ПИБ: 101698657, коју заступа </w:t>
      </w:r>
      <w:r w:rsidRPr="00886B21">
        <w:rPr>
          <w:sz w:val="22"/>
          <w:szCs w:val="22"/>
          <w:lang w:val="sr-Cyrl-CS"/>
        </w:rPr>
        <w:t xml:space="preserve"> </w:t>
      </w:r>
      <w:r w:rsidRPr="00886B21">
        <w:rPr>
          <w:sz w:val="22"/>
          <w:szCs w:val="22"/>
        </w:rPr>
        <w:t>директор</w:t>
      </w:r>
      <w:r w:rsidRPr="00886B21">
        <w:rPr>
          <w:sz w:val="22"/>
          <w:szCs w:val="22"/>
          <w:lang w:val="sr-Cyrl-CS"/>
        </w:rPr>
        <w:t>,</w:t>
      </w:r>
      <w:r w:rsidRPr="00886B21">
        <w:rPr>
          <w:sz w:val="22"/>
          <w:szCs w:val="22"/>
        </w:rPr>
        <w:t xml:space="preserve"> </w:t>
      </w:r>
      <w:r w:rsidRPr="00886B21">
        <w:rPr>
          <w:sz w:val="22"/>
          <w:szCs w:val="22"/>
          <w:lang w:val="sr-Cyrl-CS"/>
        </w:rPr>
        <w:t>Слободанка Михаиловић дипл. фарм.,</w:t>
      </w:r>
      <w:r w:rsidRPr="00886B21">
        <w:rPr>
          <w:sz w:val="22"/>
          <w:szCs w:val="22"/>
          <w:lang w:val="sr-Latn-CS"/>
        </w:rPr>
        <w:t xml:space="preserve"> </w:t>
      </w:r>
      <w:r w:rsidRPr="00886B21">
        <w:rPr>
          <w:sz w:val="22"/>
          <w:szCs w:val="22"/>
        </w:rPr>
        <w:t>(</w:t>
      </w:r>
      <w:proofErr w:type="gramStart"/>
      <w:r w:rsidRPr="00886B21">
        <w:rPr>
          <w:sz w:val="22"/>
          <w:szCs w:val="22"/>
        </w:rPr>
        <w:t>у</w:t>
      </w:r>
      <w:proofErr w:type="gramEnd"/>
      <w:r w:rsidRPr="00886B21">
        <w:rPr>
          <w:sz w:val="22"/>
          <w:szCs w:val="22"/>
        </w:rPr>
        <w:t xml:space="preserve"> даљем тексту: Корисник услуга)</w:t>
      </w:r>
    </w:p>
    <w:p w:rsidR="00C8409C" w:rsidRPr="00886B21" w:rsidRDefault="00C8409C" w:rsidP="00C8409C">
      <w:pPr>
        <w:rPr>
          <w:sz w:val="22"/>
          <w:szCs w:val="22"/>
          <w:lang w:val="sr-Cyrl-CS"/>
        </w:rPr>
      </w:pPr>
      <w:r w:rsidRPr="00886B21">
        <w:rPr>
          <w:sz w:val="22"/>
          <w:szCs w:val="22"/>
          <w:lang w:val="sr-Cyrl-CS"/>
        </w:rPr>
        <w:t>и</w:t>
      </w:r>
    </w:p>
    <w:p w:rsidR="00C8409C" w:rsidRPr="00886B21" w:rsidRDefault="00C8409C" w:rsidP="00C8409C">
      <w:pPr>
        <w:rPr>
          <w:sz w:val="22"/>
          <w:szCs w:val="22"/>
        </w:rPr>
      </w:pPr>
      <w:r>
        <w:rPr>
          <w:sz w:val="22"/>
          <w:szCs w:val="22"/>
          <w:lang w:val="sr-Cyrl-CS"/>
        </w:rPr>
        <w:t>_________________________</w:t>
      </w:r>
      <w:r w:rsidRPr="00886B21">
        <w:rPr>
          <w:sz w:val="22"/>
          <w:szCs w:val="22"/>
        </w:rPr>
        <w:t xml:space="preserve">, </w:t>
      </w:r>
      <w:r w:rsidRPr="00886B21">
        <w:rPr>
          <w:sz w:val="22"/>
          <w:szCs w:val="22"/>
          <w:lang w:val="sr-Cyrl-CS"/>
        </w:rPr>
        <w:t xml:space="preserve">из </w:t>
      </w:r>
      <w:r>
        <w:rPr>
          <w:sz w:val="22"/>
          <w:szCs w:val="22"/>
          <w:lang w:val="sr-Cyrl-CS"/>
        </w:rPr>
        <w:t>________________</w:t>
      </w:r>
      <w:r w:rsidRPr="00886B21">
        <w:rPr>
          <w:sz w:val="22"/>
          <w:szCs w:val="22"/>
          <w:lang w:val="sr-Cyrl-CS"/>
        </w:rPr>
        <w:t xml:space="preserve">, </w:t>
      </w:r>
      <w:r w:rsidRPr="00886B21">
        <w:rPr>
          <w:sz w:val="22"/>
          <w:szCs w:val="22"/>
        </w:rPr>
        <w:t xml:space="preserve">МБ </w:t>
      </w:r>
      <w:r>
        <w:rPr>
          <w:sz w:val="22"/>
          <w:szCs w:val="22"/>
          <w:lang w:val="sr-Cyrl-CS"/>
        </w:rPr>
        <w:t>__________</w:t>
      </w:r>
      <w:r w:rsidRPr="00886B21">
        <w:rPr>
          <w:sz w:val="22"/>
          <w:szCs w:val="22"/>
          <w:lang w:val="sr-Cyrl-CS"/>
        </w:rPr>
        <w:t xml:space="preserve">, </w:t>
      </w:r>
      <w:r w:rsidRPr="00886B21">
        <w:rPr>
          <w:sz w:val="22"/>
          <w:szCs w:val="22"/>
        </w:rPr>
        <w:t xml:space="preserve"> ПИБ </w:t>
      </w:r>
      <w:r>
        <w:rPr>
          <w:sz w:val="22"/>
          <w:szCs w:val="22"/>
          <w:lang w:val="sr-Cyrl-CS"/>
        </w:rPr>
        <w:t>_________</w:t>
      </w:r>
      <w:r w:rsidRPr="00886B21">
        <w:rPr>
          <w:sz w:val="22"/>
          <w:szCs w:val="22"/>
        </w:rPr>
        <w:t xml:space="preserve">,  </w:t>
      </w:r>
      <w:r w:rsidRPr="00886B21">
        <w:rPr>
          <w:sz w:val="22"/>
          <w:szCs w:val="22"/>
          <w:lang w:val="sr-Cyrl-CS"/>
        </w:rPr>
        <w:t xml:space="preserve">кога </w:t>
      </w:r>
      <w:r w:rsidRPr="00886B21">
        <w:rPr>
          <w:sz w:val="22"/>
          <w:szCs w:val="22"/>
        </w:rPr>
        <w:t xml:space="preserve"> </w:t>
      </w:r>
      <w:r>
        <w:rPr>
          <w:sz w:val="22"/>
          <w:szCs w:val="22"/>
          <w:lang w:val="sr-Cyrl-CS"/>
        </w:rPr>
        <w:t>____________________</w:t>
      </w:r>
      <w:r w:rsidRPr="00886B21">
        <w:rPr>
          <w:sz w:val="22"/>
          <w:szCs w:val="22"/>
          <w:lang w:val="sr-Cyrl-CS"/>
        </w:rPr>
        <w:t xml:space="preserve">директор </w:t>
      </w:r>
      <w:r w:rsidRPr="00886B21">
        <w:rPr>
          <w:sz w:val="22"/>
          <w:szCs w:val="22"/>
        </w:rPr>
        <w:t xml:space="preserve"> (у даљем тексту: Давалац услуга)</w:t>
      </w:r>
    </w:p>
    <w:p w:rsidR="00C8409C" w:rsidRPr="00886B21" w:rsidRDefault="00C8409C" w:rsidP="00C8409C">
      <w:pPr>
        <w:rPr>
          <w:sz w:val="22"/>
          <w:szCs w:val="22"/>
        </w:rPr>
      </w:pPr>
    </w:p>
    <w:p w:rsidR="00C8409C" w:rsidRPr="00C8409C" w:rsidRDefault="00C8409C" w:rsidP="00C8409C">
      <w:pPr>
        <w:autoSpaceDE w:val="0"/>
        <w:autoSpaceDN w:val="0"/>
        <w:adjustRightInd w:val="0"/>
        <w:rPr>
          <w:sz w:val="22"/>
          <w:szCs w:val="22"/>
        </w:rPr>
      </w:pPr>
      <w:proofErr w:type="gramStart"/>
      <w:r w:rsidRPr="00C8409C">
        <w:rPr>
          <w:sz w:val="22"/>
          <w:szCs w:val="22"/>
        </w:rPr>
        <w:t>и</w:t>
      </w:r>
      <w:proofErr w:type="gramEnd"/>
      <w:r w:rsidRPr="00C8409C">
        <w:rPr>
          <w:sz w:val="22"/>
          <w:szCs w:val="22"/>
        </w:rPr>
        <w:t xml:space="preserve"> са понуђачима из групе понуђача</w:t>
      </w:r>
      <w:r w:rsidR="00DA628A">
        <w:rPr>
          <w:sz w:val="22"/>
          <w:szCs w:val="22"/>
          <w:lang w:val="sr-Cyrl-CS"/>
        </w:rPr>
        <w:t xml:space="preserve"> </w:t>
      </w:r>
      <w:r w:rsidRPr="00C8409C">
        <w:rPr>
          <w:sz w:val="22"/>
          <w:szCs w:val="22"/>
        </w:rPr>
        <w:t>/са подизвођачима:</w:t>
      </w:r>
    </w:p>
    <w:p w:rsidR="00C8409C" w:rsidRPr="00DA628A" w:rsidRDefault="00C8409C" w:rsidP="00C8409C">
      <w:pPr>
        <w:autoSpaceDE w:val="0"/>
        <w:autoSpaceDN w:val="0"/>
        <w:adjustRightInd w:val="0"/>
        <w:rPr>
          <w:sz w:val="22"/>
          <w:szCs w:val="22"/>
          <w:lang w:val="sr-Cyrl-CS"/>
        </w:rPr>
      </w:pPr>
      <w:r w:rsidRPr="00C8409C">
        <w:rPr>
          <w:sz w:val="22"/>
          <w:szCs w:val="22"/>
        </w:rPr>
        <w:t>а) __________________________________________________________________________________</w:t>
      </w:r>
      <w:r w:rsidR="00DA628A">
        <w:rPr>
          <w:sz w:val="22"/>
          <w:szCs w:val="22"/>
        </w:rPr>
        <w:t>___</w:t>
      </w:r>
    </w:p>
    <w:p w:rsidR="00C8409C" w:rsidRPr="00DA628A" w:rsidRDefault="00C8409C" w:rsidP="00C8409C">
      <w:pPr>
        <w:autoSpaceDE w:val="0"/>
        <w:autoSpaceDN w:val="0"/>
        <w:adjustRightInd w:val="0"/>
        <w:rPr>
          <w:sz w:val="22"/>
          <w:szCs w:val="22"/>
          <w:lang w:val="sr-Cyrl-CS"/>
        </w:rPr>
      </w:pPr>
      <w:r w:rsidRPr="00C8409C">
        <w:rPr>
          <w:sz w:val="22"/>
          <w:szCs w:val="22"/>
        </w:rPr>
        <w:t>б) _________________________________________________________</w:t>
      </w:r>
      <w:r w:rsidR="00DA628A">
        <w:rPr>
          <w:sz w:val="22"/>
          <w:szCs w:val="22"/>
          <w:lang w:val="sr-Cyrl-CS"/>
        </w:rPr>
        <w:t>_________________________</w:t>
      </w:r>
    </w:p>
    <w:p w:rsidR="00C8409C" w:rsidRPr="00DA628A" w:rsidRDefault="00C8409C" w:rsidP="00C8409C">
      <w:pPr>
        <w:autoSpaceDE w:val="0"/>
        <w:autoSpaceDN w:val="0"/>
        <w:adjustRightInd w:val="0"/>
        <w:rPr>
          <w:sz w:val="22"/>
          <w:szCs w:val="22"/>
          <w:lang w:val="sr-Cyrl-CS"/>
        </w:rPr>
      </w:pPr>
    </w:p>
    <w:p w:rsidR="00C8409C" w:rsidRPr="00DA628A" w:rsidRDefault="00DA628A" w:rsidP="00C8409C">
      <w:pPr>
        <w:autoSpaceDE w:val="0"/>
        <w:autoSpaceDN w:val="0"/>
        <w:adjustRightInd w:val="0"/>
        <w:rPr>
          <w:rFonts w:ascii="Times New Roman,Italic" w:hAnsi="Times New Roman,Italic" w:cs="Times New Roman,Italic"/>
          <w:i/>
          <w:iCs/>
          <w:sz w:val="22"/>
          <w:szCs w:val="22"/>
          <w:lang w:val="sr-Cyrl-CS"/>
        </w:rPr>
      </w:pPr>
      <w:r>
        <w:rPr>
          <w:rFonts w:ascii="Times New Roman,Italic" w:hAnsi="Times New Roman,Italic" w:cs="Times New Roman,Italic"/>
          <w:i/>
          <w:iCs/>
          <w:sz w:val="22"/>
          <w:szCs w:val="22"/>
          <w:lang w:val="sr-Cyrl-CS"/>
        </w:rPr>
        <w:t>(</w:t>
      </w:r>
      <w:r w:rsidR="00C8409C" w:rsidRPr="00C8409C">
        <w:rPr>
          <w:rFonts w:ascii="Times New Roman,Italic" w:hAnsi="Times New Roman,Italic" w:cs="Times New Roman,Italic"/>
          <w:i/>
          <w:iCs/>
          <w:sz w:val="22"/>
          <w:szCs w:val="22"/>
        </w:rPr>
        <w:t>ако понуђач учествије у групи понуђача прецртати "са подизвођачима", ако наступа</w:t>
      </w:r>
      <w:r w:rsidR="009B2361">
        <w:rPr>
          <w:rFonts w:ascii="Times New Roman,Italic" w:hAnsi="Times New Roman,Italic" w:cs="Times New Roman,Italic"/>
          <w:i/>
          <w:iCs/>
          <w:sz w:val="22"/>
          <w:szCs w:val="22"/>
        </w:rPr>
        <w:t xml:space="preserve"> </w:t>
      </w:r>
      <w:r w:rsidR="00C8409C" w:rsidRPr="00C8409C">
        <w:rPr>
          <w:rFonts w:ascii="Times New Roman,Italic" w:hAnsi="Times New Roman,Italic" w:cs="Times New Roman,Italic"/>
          <w:i/>
          <w:iCs/>
          <w:sz w:val="22"/>
          <w:szCs w:val="22"/>
        </w:rPr>
        <w:t>са подизвођачима прецртати "са понуђачима из групе понуђача" и попунити податке.</w:t>
      </w:r>
      <w:r>
        <w:rPr>
          <w:rFonts w:ascii="Times New Roman,Italic" w:hAnsi="Times New Roman,Italic" w:cs="Times New Roman,Italic"/>
          <w:i/>
          <w:iCs/>
          <w:sz w:val="22"/>
          <w:szCs w:val="22"/>
          <w:lang w:val="sr-Cyrl-CS"/>
        </w:rPr>
        <w:t>)</w:t>
      </w:r>
    </w:p>
    <w:p w:rsidR="00C8409C" w:rsidRPr="00C8409C" w:rsidRDefault="00C8409C" w:rsidP="00C8409C">
      <w:pPr>
        <w:autoSpaceDE w:val="0"/>
        <w:autoSpaceDN w:val="0"/>
        <w:adjustRightInd w:val="0"/>
        <w:rPr>
          <w:rFonts w:ascii="Times New Roman,Bold" w:hAnsi="Times New Roman,Bold" w:cs="Times New Roman,Bold"/>
          <w:b/>
          <w:bCs/>
          <w:sz w:val="22"/>
          <w:szCs w:val="22"/>
          <w:lang w:val="sr-Cyrl-CS"/>
        </w:rPr>
      </w:pPr>
    </w:p>
    <w:p w:rsidR="00C8409C" w:rsidRPr="00C8409C" w:rsidRDefault="00C8409C" w:rsidP="00C8409C">
      <w:pPr>
        <w:autoSpaceDE w:val="0"/>
        <w:autoSpaceDN w:val="0"/>
        <w:adjustRightInd w:val="0"/>
        <w:rPr>
          <w:rFonts w:ascii="Times New Roman,Bold" w:hAnsi="Times New Roman,Bold" w:cs="Times New Roman,Bold"/>
          <w:b/>
          <w:bCs/>
          <w:sz w:val="22"/>
          <w:szCs w:val="22"/>
          <w:lang w:val="sr-Cyrl-CS"/>
        </w:rPr>
      </w:pPr>
      <w:proofErr w:type="gramStart"/>
      <w:r w:rsidRPr="00C8409C">
        <w:rPr>
          <w:rFonts w:ascii="Times New Roman,Bold" w:hAnsi="Times New Roman,Bold" w:cs="Times New Roman,Bold"/>
          <w:b/>
          <w:bCs/>
          <w:sz w:val="22"/>
          <w:szCs w:val="22"/>
        </w:rPr>
        <w:t>з</w:t>
      </w:r>
      <w:proofErr w:type="gramEnd"/>
      <w:r w:rsidRPr="00C8409C">
        <w:rPr>
          <w:rFonts w:ascii="Times New Roman,Bold" w:hAnsi="Times New Roman,Bold" w:cs="Times New Roman,Bold"/>
          <w:b/>
          <w:bCs/>
          <w:sz w:val="22"/>
          <w:szCs w:val="22"/>
        </w:rPr>
        <w:t xml:space="preserve"> а к љ у ч у ј у:</w:t>
      </w:r>
    </w:p>
    <w:p w:rsidR="00C8409C" w:rsidRPr="00C8409C" w:rsidRDefault="00C8409C" w:rsidP="00C8409C">
      <w:pPr>
        <w:autoSpaceDE w:val="0"/>
        <w:autoSpaceDN w:val="0"/>
        <w:adjustRightInd w:val="0"/>
        <w:rPr>
          <w:rFonts w:ascii="Times New Roman,Bold" w:hAnsi="Times New Roman,Bold" w:cs="Times New Roman,Bold"/>
          <w:b/>
          <w:bCs/>
          <w:sz w:val="22"/>
          <w:szCs w:val="22"/>
          <w:lang w:val="sr-Cyrl-CS"/>
        </w:rPr>
      </w:pPr>
    </w:p>
    <w:p w:rsidR="00C8409C" w:rsidRPr="00C8409C" w:rsidRDefault="00C8409C" w:rsidP="00C8409C">
      <w:pPr>
        <w:autoSpaceDE w:val="0"/>
        <w:autoSpaceDN w:val="0"/>
        <w:adjustRightInd w:val="0"/>
        <w:jc w:val="center"/>
        <w:rPr>
          <w:rFonts w:ascii="Times New Roman,Bold" w:hAnsi="Times New Roman,Bold" w:cs="Times New Roman,Bold"/>
          <w:b/>
          <w:bCs/>
          <w:sz w:val="22"/>
          <w:szCs w:val="22"/>
        </w:rPr>
      </w:pPr>
      <w:r w:rsidRPr="00C8409C">
        <w:rPr>
          <w:rFonts w:ascii="Times New Roman,Bold" w:hAnsi="Times New Roman,Bold" w:cs="Times New Roman,Bold"/>
          <w:b/>
          <w:bCs/>
          <w:sz w:val="22"/>
          <w:szCs w:val="22"/>
        </w:rPr>
        <w:t>У Г О В О Р</w:t>
      </w:r>
    </w:p>
    <w:p w:rsidR="00C8409C" w:rsidRDefault="00C8409C" w:rsidP="00C8409C">
      <w:pPr>
        <w:autoSpaceDE w:val="0"/>
        <w:autoSpaceDN w:val="0"/>
        <w:adjustRightInd w:val="0"/>
        <w:jc w:val="center"/>
        <w:rPr>
          <w:rFonts w:ascii="Times New Roman,Bold" w:hAnsi="Times New Roman,Bold" w:cs="Times New Roman,Bold"/>
          <w:b/>
          <w:bCs/>
          <w:sz w:val="22"/>
          <w:szCs w:val="22"/>
          <w:lang w:val="sr-Cyrl-CS"/>
        </w:rPr>
      </w:pPr>
      <w:r w:rsidRPr="00C8409C">
        <w:rPr>
          <w:rFonts w:ascii="Times New Roman,Bold" w:hAnsi="Times New Roman,Bold" w:cs="Times New Roman,Bold"/>
          <w:b/>
          <w:bCs/>
          <w:sz w:val="22"/>
          <w:szCs w:val="22"/>
        </w:rPr>
        <w:t>О ПРУЖАЊУ УСЛУГА</w:t>
      </w:r>
    </w:p>
    <w:p w:rsidR="00C8409C" w:rsidRDefault="00C8409C" w:rsidP="00C8409C">
      <w:pPr>
        <w:autoSpaceDE w:val="0"/>
        <w:autoSpaceDN w:val="0"/>
        <w:adjustRightInd w:val="0"/>
        <w:jc w:val="center"/>
        <w:rPr>
          <w:rFonts w:ascii="Times New Roman,Bold" w:hAnsi="Times New Roman,Bold" w:cs="Times New Roman,Bold"/>
          <w:b/>
          <w:bCs/>
          <w:sz w:val="22"/>
          <w:szCs w:val="22"/>
          <w:lang w:val="sr-Cyrl-CS"/>
        </w:rPr>
      </w:pPr>
      <w:r>
        <w:rPr>
          <w:rFonts w:ascii="Times New Roman,Bold" w:hAnsi="Times New Roman,Bold" w:cs="Times New Roman,Bold"/>
          <w:b/>
          <w:bCs/>
          <w:sz w:val="22"/>
          <w:szCs w:val="22"/>
          <w:lang w:val="sr-Cyrl-CS"/>
        </w:rPr>
        <w:t xml:space="preserve"> одржавања згрда и опреме</w:t>
      </w:r>
    </w:p>
    <w:p w:rsidR="00C8409C" w:rsidRPr="00C8409C" w:rsidRDefault="00C8409C" w:rsidP="00C8409C">
      <w:pPr>
        <w:autoSpaceDE w:val="0"/>
        <w:autoSpaceDN w:val="0"/>
        <w:adjustRightInd w:val="0"/>
        <w:jc w:val="center"/>
        <w:rPr>
          <w:rFonts w:ascii="Times New Roman,Bold" w:hAnsi="Times New Roman,Bold" w:cs="Times New Roman,Bold"/>
          <w:b/>
          <w:bCs/>
          <w:sz w:val="22"/>
          <w:szCs w:val="22"/>
          <w:lang w:val="sr-Cyrl-CS"/>
        </w:rPr>
      </w:pPr>
    </w:p>
    <w:p w:rsidR="00C8409C" w:rsidRPr="00C8409C" w:rsidRDefault="00C8409C" w:rsidP="00C8409C">
      <w:pPr>
        <w:autoSpaceDE w:val="0"/>
        <w:autoSpaceDN w:val="0"/>
        <w:adjustRightInd w:val="0"/>
        <w:rPr>
          <w:sz w:val="22"/>
          <w:szCs w:val="22"/>
        </w:rPr>
      </w:pPr>
      <w:r w:rsidRPr="00C8409C">
        <w:rPr>
          <w:sz w:val="22"/>
          <w:szCs w:val="22"/>
        </w:rPr>
        <w:t>Уговорне стране сагласно констатују:</w:t>
      </w:r>
    </w:p>
    <w:p w:rsidR="00C8409C" w:rsidRPr="00C8409C" w:rsidRDefault="00C8409C" w:rsidP="00C8409C">
      <w:pPr>
        <w:autoSpaceDE w:val="0"/>
        <w:autoSpaceDN w:val="0"/>
        <w:adjustRightInd w:val="0"/>
        <w:rPr>
          <w:sz w:val="22"/>
          <w:szCs w:val="22"/>
        </w:rPr>
      </w:pPr>
      <w:r w:rsidRPr="00C8409C">
        <w:rPr>
          <w:sz w:val="22"/>
          <w:szCs w:val="22"/>
        </w:rPr>
        <w:t xml:space="preserve">- </w:t>
      </w:r>
      <w:proofErr w:type="gramStart"/>
      <w:r w:rsidRPr="00C8409C">
        <w:rPr>
          <w:sz w:val="22"/>
          <w:szCs w:val="22"/>
        </w:rPr>
        <w:t>да</w:t>
      </w:r>
      <w:proofErr w:type="gramEnd"/>
      <w:r w:rsidRPr="00C8409C">
        <w:rPr>
          <w:sz w:val="22"/>
          <w:szCs w:val="22"/>
        </w:rPr>
        <w:t xml:space="preserve"> је Наручилац на основу члана 3</w:t>
      </w:r>
      <w:r>
        <w:rPr>
          <w:sz w:val="22"/>
          <w:szCs w:val="22"/>
          <w:lang w:val="sr-Cyrl-CS"/>
        </w:rPr>
        <w:t>9.</w:t>
      </w:r>
      <w:r w:rsidRPr="00C8409C">
        <w:rPr>
          <w:sz w:val="22"/>
          <w:szCs w:val="22"/>
        </w:rPr>
        <w:t xml:space="preserve"> </w:t>
      </w:r>
      <w:proofErr w:type="gramStart"/>
      <w:r w:rsidRPr="00C8409C">
        <w:rPr>
          <w:sz w:val="22"/>
          <w:szCs w:val="22"/>
        </w:rPr>
        <w:t>Закона о</w:t>
      </w:r>
      <w:r>
        <w:rPr>
          <w:sz w:val="22"/>
          <w:szCs w:val="22"/>
          <w:lang w:val="sr-Cyrl-CS"/>
        </w:rPr>
        <w:t xml:space="preserve"> </w:t>
      </w:r>
      <w:r w:rsidRPr="00C8409C">
        <w:rPr>
          <w:sz w:val="22"/>
          <w:szCs w:val="22"/>
        </w:rPr>
        <w:t>јавним набавкама („Службени гласник РС“, брoj 124/12</w:t>
      </w:r>
      <w:r w:rsidR="00C263D1">
        <w:rPr>
          <w:sz w:val="22"/>
          <w:szCs w:val="22"/>
          <w:lang w:val="sr-Cyrl-CS"/>
        </w:rPr>
        <w:t xml:space="preserve">, 14/15 и 68/15 </w:t>
      </w:r>
      <w:r w:rsidRPr="00C8409C">
        <w:rPr>
          <w:sz w:val="22"/>
          <w:szCs w:val="22"/>
        </w:rPr>
        <w:t>), на основу позива за подношење</w:t>
      </w:r>
      <w:r>
        <w:rPr>
          <w:sz w:val="22"/>
          <w:szCs w:val="22"/>
          <w:lang w:val="sr-Cyrl-CS"/>
        </w:rPr>
        <w:t xml:space="preserve"> </w:t>
      </w:r>
      <w:r w:rsidRPr="00C8409C">
        <w:rPr>
          <w:sz w:val="22"/>
          <w:szCs w:val="22"/>
        </w:rPr>
        <w:t>понуда који је објављен на Порталу јавних набавки и интернет страници Наручиоца дана</w:t>
      </w:r>
      <w:r>
        <w:rPr>
          <w:sz w:val="22"/>
          <w:szCs w:val="22"/>
          <w:lang w:val="sr-Cyrl-CS"/>
        </w:rPr>
        <w:t xml:space="preserve"> </w:t>
      </w:r>
      <w:r w:rsidR="00C263D1">
        <w:rPr>
          <w:sz w:val="22"/>
          <w:szCs w:val="22"/>
          <w:lang w:val="sr-Cyrl-CS"/>
        </w:rPr>
        <w:t>2</w:t>
      </w:r>
      <w:r w:rsidR="00EA7E0D">
        <w:rPr>
          <w:sz w:val="22"/>
          <w:szCs w:val="22"/>
        </w:rPr>
        <w:t>5</w:t>
      </w:r>
      <w:r w:rsidR="00513B87">
        <w:rPr>
          <w:sz w:val="22"/>
          <w:szCs w:val="22"/>
        </w:rPr>
        <w:t>.0</w:t>
      </w:r>
      <w:r w:rsidR="00C263D1">
        <w:rPr>
          <w:sz w:val="22"/>
          <w:szCs w:val="22"/>
          <w:lang w:val="sr-Cyrl-CS"/>
        </w:rPr>
        <w:t>9</w:t>
      </w:r>
      <w:r w:rsidRPr="00C8409C">
        <w:rPr>
          <w:sz w:val="22"/>
          <w:szCs w:val="22"/>
        </w:rPr>
        <w:t>.201</w:t>
      </w:r>
      <w:r w:rsidR="000F3563">
        <w:rPr>
          <w:sz w:val="22"/>
          <w:szCs w:val="22"/>
          <w:lang w:val="sr-Cyrl-CS"/>
        </w:rPr>
        <w:t>5</w:t>
      </w:r>
      <w:r w:rsidRPr="00C8409C">
        <w:rPr>
          <w:sz w:val="22"/>
          <w:szCs w:val="22"/>
        </w:rPr>
        <w:t>.</w:t>
      </w:r>
      <w:proofErr w:type="gramEnd"/>
      <w:r w:rsidRPr="00C8409C">
        <w:rPr>
          <w:sz w:val="22"/>
          <w:szCs w:val="22"/>
        </w:rPr>
        <w:t xml:space="preserve"> </w:t>
      </w:r>
      <w:proofErr w:type="gramStart"/>
      <w:r w:rsidRPr="00C8409C">
        <w:rPr>
          <w:sz w:val="22"/>
          <w:szCs w:val="22"/>
        </w:rPr>
        <w:t>године</w:t>
      </w:r>
      <w:proofErr w:type="gramEnd"/>
      <w:r w:rsidRPr="00C8409C">
        <w:rPr>
          <w:sz w:val="22"/>
          <w:szCs w:val="22"/>
        </w:rPr>
        <w:t>, спровео поступак јавне набавке услуга - текуће одржавање зграда и</w:t>
      </w:r>
      <w:r>
        <w:rPr>
          <w:sz w:val="22"/>
          <w:szCs w:val="22"/>
          <w:lang w:val="sr-Cyrl-CS"/>
        </w:rPr>
        <w:t xml:space="preserve"> опрем</w:t>
      </w:r>
      <w:r w:rsidR="00DA628A">
        <w:rPr>
          <w:sz w:val="22"/>
          <w:szCs w:val="22"/>
          <w:lang w:val="sr-Cyrl-CS"/>
        </w:rPr>
        <w:t>е</w:t>
      </w:r>
      <w:r w:rsidRPr="00C8409C">
        <w:rPr>
          <w:sz w:val="22"/>
          <w:szCs w:val="22"/>
        </w:rPr>
        <w:t>, за потребе</w:t>
      </w:r>
      <w:r>
        <w:rPr>
          <w:sz w:val="22"/>
          <w:szCs w:val="22"/>
          <w:lang w:val="sr-Cyrl-CS"/>
        </w:rPr>
        <w:t xml:space="preserve"> Апотеке Нови Сад, </w:t>
      </w:r>
      <w:r w:rsidR="00C263D1">
        <w:rPr>
          <w:sz w:val="22"/>
          <w:szCs w:val="22"/>
          <w:lang w:val="sr-Cyrl-CS"/>
        </w:rPr>
        <w:t xml:space="preserve"> </w:t>
      </w:r>
      <w:r>
        <w:rPr>
          <w:sz w:val="22"/>
          <w:szCs w:val="22"/>
          <w:lang w:val="sr-Cyrl-CS"/>
        </w:rPr>
        <w:t xml:space="preserve">ЈНМВ </w:t>
      </w:r>
      <w:r w:rsidR="00C263D1">
        <w:rPr>
          <w:sz w:val="22"/>
          <w:szCs w:val="22"/>
          <w:lang w:val="sr-Cyrl-CS"/>
        </w:rPr>
        <w:t>5</w:t>
      </w:r>
      <w:r>
        <w:rPr>
          <w:sz w:val="22"/>
          <w:szCs w:val="22"/>
          <w:lang w:val="sr-Cyrl-CS"/>
        </w:rPr>
        <w:t>/1</w:t>
      </w:r>
      <w:r w:rsidR="000F3563">
        <w:rPr>
          <w:sz w:val="22"/>
          <w:szCs w:val="22"/>
          <w:lang w:val="sr-Cyrl-CS"/>
        </w:rPr>
        <w:t>5</w:t>
      </w:r>
      <w:r w:rsidRPr="00C8409C">
        <w:rPr>
          <w:sz w:val="22"/>
          <w:szCs w:val="22"/>
        </w:rPr>
        <w:t>, по партијама;</w:t>
      </w:r>
    </w:p>
    <w:p w:rsidR="00C8409C" w:rsidRPr="00C8409C" w:rsidRDefault="00C8409C" w:rsidP="00C8409C">
      <w:pPr>
        <w:autoSpaceDE w:val="0"/>
        <w:autoSpaceDN w:val="0"/>
        <w:adjustRightInd w:val="0"/>
        <w:rPr>
          <w:i/>
          <w:iCs/>
          <w:sz w:val="22"/>
          <w:szCs w:val="22"/>
        </w:rPr>
      </w:pPr>
      <w:r w:rsidRPr="00C8409C">
        <w:rPr>
          <w:sz w:val="22"/>
          <w:szCs w:val="22"/>
        </w:rPr>
        <w:t xml:space="preserve">- </w:t>
      </w:r>
      <w:proofErr w:type="gramStart"/>
      <w:r w:rsidRPr="00C8409C">
        <w:rPr>
          <w:sz w:val="22"/>
          <w:szCs w:val="22"/>
        </w:rPr>
        <w:t>да</w:t>
      </w:r>
      <w:proofErr w:type="gramEnd"/>
      <w:r w:rsidRPr="00C8409C">
        <w:rPr>
          <w:sz w:val="22"/>
          <w:szCs w:val="22"/>
        </w:rPr>
        <w:t xml:space="preserve"> је Пружалац услуга дана__ _______.201</w:t>
      </w:r>
      <w:r w:rsidR="000F3563">
        <w:rPr>
          <w:sz w:val="22"/>
          <w:szCs w:val="22"/>
          <w:lang w:val="sr-Cyrl-CS"/>
        </w:rPr>
        <w:t>5</w:t>
      </w:r>
      <w:r w:rsidRPr="00C8409C">
        <w:rPr>
          <w:sz w:val="22"/>
          <w:szCs w:val="22"/>
        </w:rPr>
        <w:t xml:space="preserve">. </w:t>
      </w:r>
      <w:proofErr w:type="gramStart"/>
      <w:r w:rsidRPr="00C8409C">
        <w:rPr>
          <w:sz w:val="22"/>
          <w:szCs w:val="22"/>
        </w:rPr>
        <w:t>године</w:t>
      </w:r>
      <w:proofErr w:type="gramEnd"/>
      <w:r w:rsidRPr="00C8409C">
        <w:rPr>
          <w:i/>
          <w:iCs/>
          <w:sz w:val="22"/>
          <w:szCs w:val="22"/>
        </w:rPr>
        <w:t xml:space="preserve">, </w:t>
      </w:r>
      <w:r w:rsidRPr="00C8409C">
        <w:rPr>
          <w:sz w:val="22"/>
          <w:szCs w:val="22"/>
        </w:rPr>
        <w:t>доставио понуду број</w:t>
      </w:r>
      <w:r w:rsidRPr="00C8409C">
        <w:rPr>
          <w:i/>
          <w:iCs/>
          <w:sz w:val="22"/>
          <w:szCs w:val="22"/>
        </w:rPr>
        <w:t>:</w:t>
      </w:r>
    </w:p>
    <w:p w:rsidR="00C8409C" w:rsidRPr="00C8409C" w:rsidRDefault="00C8409C" w:rsidP="00C8409C">
      <w:pPr>
        <w:autoSpaceDE w:val="0"/>
        <w:autoSpaceDN w:val="0"/>
        <w:adjustRightInd w:val="0"/>
        <w:rPr>
          <w:b/>
          <w:bCs/>
          <w:sz w:val="22"/>
          <w:szCs w:val="22"/>
        </w:rPr>
      </w:pPr>
      <w:r w:rsidRPr="00C8409C">
        <w:rPr>
          <w:sz w:val="22"/>
          <w:szCs w:val="22"/>
        </w:rPr>
        <w:t>_________</w:t>
      </w:r>
      <w:r>
        <w:rPr>
          <w:sz w:val="22"/>
          <w:szCs w:val="22"/>
          <w:lang w:val="sr-Cyrl-CS"/>
        </w:rPr>
        <w:t>/</w:t>
      </w:r>
      <w:r w:rsidRPr="00C8409C">
        <w:rPr>
          <w:sz w:val="22"/>
          <w:szCs w:val="22"/>
        </w:rPr>
        <w:t>____</w:t>
      </w:r>
      <w:proofErr w:type="gramStart"/>
      <w:r w:rsidRPr="00C8409C">
        <w:rPr>
          <w:sz w:val="22"/>
          <w:szCs w:val="22"/>
        </w:rPr>
        <w:t>_(</w:t>
      </w:r>
      <w:proofErr w:type="gramEnd"/>
      <w:r w:rsidRPr="00C8409C">
        <w:rPr>
          <w:rFonts w:ascii="Times New Roman,BoldItalic" w:hAnsi="Times New Roman,BoldItalic" w:cs="Times New Roman,BoldItalic"/>
          <w:b/>
          <w:bCs/>
          <w:i/>
          <w:iCs/>
          <w:sz w:val="22"/>
          <w:szCs w:val="22"/>
        </w:rPr>
        <w:t>попуњава Наручилац</w:t>
      </w:r>
      <w:r w:rsidRPr="00C8409C">
        <w:rPr>
          <w:sz w:val="22"/>
          <w:szCs w:val="22"/>
        </w:rPr>
        <w:t>), за партију број_____ (</w:t>
      </w:r>
      <w:r w:rsidRPr="00C8409C">
        <w:rPr>
          <w:rFonts w:ascii="Times New Roman,BoldItalic" w:hAnsi="Times New Roman,BoldItalic" w:cs="Times New Roman,BoldItalic"/>
          <w:b/>
          <w:bCs/>
          <w:i/>
          <w:iCs/>
          <w:sz w:val="22"/>
          <w:szCs w:val="22"/>
        </w:rPr>
        <w:t>попуњава Пружалац услуга</w:t>
      </w:r>
      <w:r w:rsidRPr="00C8409C">
        <w:rPr>
          <w:b/>
          <w:bCs/>
          <w:sz w:val="22"/>
          <w:szCs w:val="22"/>
        </w:rPr>
        <w:t>)</w:t>
      </w:r>
    </w:p>
    <w:p w:rsidR="00C8409C" w:rsidRPr="00C8409C" w:rsidRDefault="00C8409C" w:rsidP="00C8409C">
      <w:pPr>
        <w:autoSpaceDE w:val="0"/>
        <w:autoSpaceDN w:val="0"/>
        <w:adjustRightInd w:val="0"/>
        <w:rPr>
          <w:sz w:val="22"/>
          <w:szCs w:val="22"/>
        </w:rPr>
      </w:pPr>
      <w:proofErr w:type="gramStart"/>
      <w:r w:rsidRPr="00C8409C">
        <w:rPr>
          <w:sz w:val="22"/>
          <w:szCs w:val="22"/>
        </w:rPr>
        <w:t>која</w:t>
      </w:r>
      <w:proofErr w:type="gramEnd"/>
      <w:r w:rsidRPr="00C8409C">
        <w:rPr>
          <w:sz w:val="22"/>
          <w:szCs w:val="22"/>
        </w:rPr>
        <w:t xml:space="preserve"> у потпуности испуњава захтеве Наручиоца, која се налази у прилогу и саставни је део</w:t>
      </w:r>
    </w:p>
    <w:p w:rsidR="00C8409C" w:rsidRPr="00C8409C" w:rsidRDefault="00C8409C" w:rsidP="00C8409C">
      <w:pPr>
        <w:autoSpaceDE w:val="0"/>
        <w:autoSpaceDN w:val="0"/>
        <w:adjustRightInd w:val="0"/>
        <w:rPr>
          <w:sz w:val="22"/>
          <w:szCs w:val="22"/>
        </w:rPr>
      </w:pPr>
      <w:r w:rsidRPr="00C8409C">
        <w:rPr>
          <w:sz w:val="22"/>
          <w:szCs w:val="22"/>
        </w:rPr>
        <w:t>Уговора и испуњава све услове из Закона о јавним набавкама, на основу позива за</w:t>
      </w:r>
      <w:r w:rsidR="00DA628A">
        <w:rPr>
          <w:sz w:val="22"/>
          <w:szCs w:val="22"/>
          <w:lang w:val="sr-Cyrl-CS"/>
        </w:rPr>
        <w:t xml:space="preserve"> </w:t>
      </w:r>
      <w:r w:rsidRPr="00C8409C">
        <w:rPr>
          <w:sz w:val="22"/>
          <w:szCs w:val="22"/>
        </w:rPr>
        <w:t>подношење понуда и конкурсне документације;</w:t>
      </w:r>
    </w:p>
    <w:p w:rsidR="00C8409C" w:rsidRPr="00C8409C" w:rsidRDefault="00C8409C" w:rsidP="00C8409C">
      <w:pPr>
        <w:autoSpaceDE w:val="0"/>
        <w:autoSpaceDN w:val="0"/>
        <w:adjustRightInd w:val="0"/>
        <w:rPr>
          <w:sz w:val="22"/>
          <w:szCs w:val="22"/>
        </w:rPr>
      </w:pPr>
      <w:r w:rsidRPr="00C8409C">
        <w:rPr>
          <w:sz w:val="22"/>
          <w:szCs w:val="22"/>
        </w:rPr>
        <w:t xml:space="preserve">- </w:t>
      </w:r>
      <w:proofErr w:type="gramStart"/>
      <w:r w:rsidRPr="00C8409C">
        <w:rPr>
          <w:sz w:val="22"/>
          <w:szCs w:val="22"/>
        </w:rPr>
        <w:t>да</w:t>
      </w:r>
      <w:proofErr w:type="gramEnd"/>
      <w:r w:rsidRPr="00C8409C">
        <w:rPr>
          <w:sz w:val="22"/>
          <w:szCs w:val="22"/>
        </w:rPr>
        <w:t xml:space="preserve"> је Наручилац у складу са чланом 108. </w:t>
      </w:r>
      <w:proofErr w:type="gramStart"/>
      <w:r w:rsidRPr="00C8409C">
        <w:rPr>
          <w:sz w:val="22"/>
          <w:szCs w:val="22"/>
        </w:rPr>
        <w:t>став</w:t>
      </w:r>
      <w:proofErr w:type="gramEnd"/>
      <w:r w:rsidRPr="00C8409C">
        <w:rPr>
          <w:sz w:val="22"/>
          <w:szCs w:val="22"/>
        </w:rPr>
        <w:t xml:space="preserve"> 1. Закона о јавним набавкама, на основу</w:t>
      </w:r>
      <w:r w:rsidR="003A5813">
        <w:rPr>
          <w:sz w:val="22"/>
          <w:szCs w:val="22"/>
          <w:lang w:val="sr-Cyrl-CS"/>
        </w:rPr>
        <w:t xml:space="preserve"> </w:t>
      </w:r>
      <w:r w:rsidRPr="00C8409C">
        <w:rPr>
          <w:sz w:val="22"/>
          <w:szCs w:val="22"/>
        </w:rPr>
        <w:t>позива за подношење понуда, на основу понуде Пружаоца услуга и Одлуке о додели уговора</w:t>
      </w:r>
      <w:r w:rsidRPr="00C8409C">
        <w:rPr>
          <w:sz w:val="22"/>
          <w:szCs w:val="22"/>
          <w:lang w:val="sr-Cyrl-CS"/>
        </w:rPr>
        <w:t xml:space="preserve"> </w:t>
      </w:r>
      <w:r w:rsidRPr="00C8409C">
        <w:rPr>
          <w:sz w:val="22"/>
          <w:szCs w:val="22"/>
        </w:rPr>
        <w:t>број: _________</w:t>
      </w:r>
      <w:r>
        <w:rPr>
          <w:sz w:val="22"/>
          <w:szCs w:val="22"/>
          <w:lang w:val="sr-Cyrl-CS"/>
        </w:rPr>
        <w:t>/</w:t>
      </w:r>
      <w:r w:rsidRPr="00C8409C">
        <w:rPr>
          <w:sz w:val="22"/>
          <w:szCs w:val="22"/>
        </w:rPr>
        <w:t>________ од ____</w:t>
      </w:r>
      <w:r>
        <w:rPr>
          <w:sz w:val="22"/>
          <w:szCs w:val="22"/>
          <w:lang w:val="sr-Cyrl-CS"/>
        </w:rPr>
        <w:t>/</w:t>
      </w:r>
      <w:r w:rsidR="000F3563">
        <w:rPr>
          <w:sz w:val="22"/>
          <w:szCs w:val="22"/>
        </w:rPr>
        <w:t>_________.201</w:t>
      </w:r>
      <w:r w:rsidR="000F3563">
        <w:rPr>
          <w:sz w:val="22"/>
          <w:szCs w:val="22"/>
          <w:lang w:val="sr-Cyrl-CS"/>
        </w:rPr>
        <w:t>5.</w:t>
      </w:r>
      <w:r w:rsidRPr="00C8409C">
        <w:rPr>
          <w:sz w:val="22"/>
          <w:szCs w:val="22"/>
        </w:rPr>
        <w:t xml:space="preserve"> </w:t>
      </w:r>
      <w:proofErr w:type="gramStart"/>
      <w:r w:rsidRPr="00C8409C">
        <w:rPr>
          <w:sz w:val="22"/>
          <w:szCs w:val="22"/>
        </w:rPr>
        <w:t>године</w:t>
      </w:r>
      <w:proofErr w:type="gramEnd"/>
      <w:r w:rsidRPr="00C8409C">
        <w:rPr>
          <w:sz w:val="22"/>
          <w:szCs w:val="22"/>
        </w:rPr>
        <w:t>,</w:t>
      </w:r>
      <w:r w:rsidRPr="00C8409C">
        <w:rPr>
          <w:sz w:val="22"/>
          <w:szCs w:val="22"/>
          <w:lang w:val="sr-Cyrl-CS"/>
        </w:rPr>
        <w:t xml:space="preserve">  </w:t>
      </w:r>
      <w:r w:rsidRPr="00C8409C">
        <w:rPr>
          <w:sz w:val="22"/>
          <w:szCs w:val="22"/>
        </w:rPr>
        <w:t xml:space="preserve"> (</w:t>
      </w:r>
      <w:r w:rsidRPr="00C8409C">
        <w:rPr>
          <w:rFonts w:ascii="Times New Roman,BoldItalic" w:hAnsi="Times New Roman,BoldItalic" w:cs="Times New Roman,BoldItalic"/>
          <w:b/>
          <w:bCs/>
          <w:i/>
          <w:iCs/>
          <w:sz w:val="22"/>
          <w:szCs w:val="22"/>
        </w:rPr>
        <w:t>попуњава Наручилац</w:t>
      </w:r>
      <w:r w:rsidRPr="00C8409C">
        <w:rPr>
          <w:sz w:val="22"/>
          <w:szCs w:val="22"/>
        </w:rPr>
        <w:t>) изабрао</w:t>
      </w:r>
      <w:r w:rsidRPr="00C8409C">
        <w:rPr>
          <w:sz w:val="22"/>
          <w:szCs w:val="22"/>
          <w:lang w:val="sr-Cyrl-CS"/>
        </w:rPr>
        <w:t xml:space="preserve"> </w:t>
      </w:r>
      <w:r w:rsidRPr="00C8409C">
        <w:rPr>
          <w:sz w:val="22"/>
          <w:szCs w:val="22"/>
        </w:rPr>
        <w:t>Пружаоца услуга за предметну набавку, чиме су се стекли услови за закључење Уговора.</w:t>
      </w:r>
    </w:p>
    <w:p w:rsidR="00C8409C" w:rsidRPr="00C8409C" w:rsidRDefault="00C8409C" w:rsidP="00C8409C">
      <w:pPr>
        <w:autoSpaceDE w:val="0"/>
        <w:autoSpaceDN w:val="0"/>
        <w:adjustRightInd w:val="0"/>
        <w:rPr>
          <w:sz w:val="22"/>
          <w:szCs w:val="22"/>
        </w:rPr>
      </w:pPr>
      <w:r w:rsidRPr="00C8409C">
        <w:rPr>
          <w:sz w:val="22"/>
          <w:szCs w:val="22"/>
        </w:rPr>
        <w:t xml:space="preserve">- </w:t>
      </w:r>
      <w:proofErr w:type="gramStart"/>
      <w:r w:rsidRPr="00C8409C">
        <w:rPr>
          <w:sz w:val="22"/>
          <w:szCs w:val="22"/>
        </w:rPr>
        <w:t>да</w:t>
      </w:r>
      <w:proofErr w:type="gramEnd"/>
      <w:r w:rsidRPr="00C8409C">
        <w:rPr>
          <w:sz w:val="22"/>
          <w:szCs w:val="22"/>
        </w:rPr>
        <w:t xml:space="preserve"> Наручилац овај уговор закључује на основу члана 113. </w:t>
      </w:r>
      <w:proofErr w:type="gramStart"/>
      <w:r w:rsidRPr="00C8409C">
        <w:rPr>
          <w:sz w:val="22"/>
          <w:szCs w:val="22"/>
        </w:rPr>
        <w:t>Закона о јавним набавкама.</w:t>
      </w:r>
      <w:proofErr w:type="gramEnd"/>
    </w:p>
    <w:p w:rsidR="00C8409C" w:rsidRPr="00C8409C" w:rsidRDefault="00C8409C" w:rsidP="00C8409C">
      <w:pPr>
        <w:autoSpaceDE w:val="0"/>
        <w:autoSpaceDN w:val="0"/>
        <w:adjustRightInd w:val="0"/>
        <w:rPr>
          <w:sz w:val="22"/>
          <w:szCs w:val="22"/>
          <w:lang w:val="sr-Cyrl-CS"/>
        </w:rPr>
      </w:pPr>
    </w:p>
    <w:p w:rsidR="00C8409C" w:rsidRPr="00C8409C" w:rsidRDefault="00C8409C" w:rsidP="00C8409C">
      <w:pPr>
        <w:autoSpaceDE w:val="0"/>
        <w:autoSpaceDN w:val="0"/>
        <w:adjustRightInd w:val="0"/>
        <w:jc w:val="center"/>
        <w:rPr>
          <w:sz w:val="22"/>
          <w:szCs w:val="22"/>
        </w:rPr>
      </w:pPr>
      <w:proofErr w:type="gramStart"/>
      <w:r w:rsidRPr="00C8409C">
        <w:rPr>
          <w:sz w:val="22"/>
          <w:szCs w:val="22"/>
        </w:rPr>
        <w:t>Члан 1.</w:t>
      </w:r>
      <w:proofErr w:type="gramEnd"/>
    </w:p>
    <w:p w:rsidR="00C8409C" w:rsidRPr="00394CFC" w:rsidRDefault="00C8409C" w:rsidP="00C8409C">
      <w:pPr>
        <w:autoSpaceDE w:val="0"/>
        <w:autoSpaceDN w:val="0"/>
        <w:adjustRightInd w:val="0"/>
        <w:rPr>
          <w:sz w:val="22"/>
          <w:szCs w:val="22"/>
          <w:lang w:val="sr-Cyrl-CS"/>
        </w:rPr>
      </w:pPr>
      <w:proofErr w:type="gramStart"/>
      <w:r w:rsidRPr="00C8409C">
        <w:rPr>
          <w:sz w:val="22"/>
          <w:szCs w:val="22"/>
        </w:rPr>
        <w:t>Предмет овог уговора је пружање услуга текућег одржавања зграда и о</w:t>
      </w:r>
      <w:r w:rsidR="003A5813">
        <w:rPr>
          <w:sz w:val="22"/>
          <w:szCs w:val="22"/>
          <w:lang w:val="sr-Cyrl-CS"/>
        </w:rPr>
        <w:t>преме,</w:t>
      </w:r>
      <w:r w:rsidRPr="00C8409C">
        <w:rPr>
          <w:sz w:val="22"/>
          <w:szCs w:val="22"/>
        </w:rPr>
        <w:t xml:space="preserve"> са обезбеђивањем резервних делова и</w:t>
      </w:r>
      <w:r w:rsidR="003A5813">
        <w:rPr>
          <w:sz w:val="22"/>
          <w:szCs w:val="22"/>
          <w:lang w:val="sr-Cyrl-CS"/>
        </w:rPr>
        <w:t xml:space="preserve"> </w:t>
      </w:r>
      <w:r w:rsidRPr="00C8409C">
        <w:rPr>
          <w:sz w:val="22"/>
          <w:szCs w:val="22"/>
        </w:rPr>
        <w:t>материјала, у свему према понуди Пружаоца услуга бр.</w:t>
      </w:r>
      <w:proofErr w:type="gramEnd"/>
      <w:r w:rsidRPr="00C8409C">
        <w:rPr>
          <w:sz w:val="22"/>
          <w:szCs w:val="22"/>
        </w:rPr>
        <w:t xml:space="preserve"> __________ </w:t>
      </w:r>
      <w:proofErr w:type="gramStart"/>
      <w:r w:rsidRPr="00C8409C">
        <w:rPr>
          <w:sz w:val="22"/>
          <w:szCs w:val="22"/>
        </w:rPr>
        <w:t>од</w:t>
      </w:r>
      <w:proofErr w:type="gramEnd"/>
      <w:r w:rsidRPr="00C8409C">
        <w:rPr>
          <w:sz w:val="22"/>
          <w:szCs w:val="22"/>
        </w:rPr>
        <w:t xml:space="preserve"> ________201</w:t>
      </w:r>
      <w:r w:rsidR="00EA7E0D">
        <w:rPr>
          <w:sz w:val="22"/>
          <w:szCs w:val="22"/>
        </w:rPr>
        <w:t>5</w:t>
      </w:r>
      <w:r w:rsidRPr="00C8409C">
        <w:rPr>
          <w:sz w:val="22"/>
          <w:szCs w:val="22"/>
        </w:rPr>
        <w:t xml:space="preserve">. </w:t>
      </w:r>
      <w:r w:rsidR="003A5813">
        <w:rPr>
          <w:sz w:val="22"/>
          <w:szCs w:val="22"/>
          <w:lang w:val="sr-Cyrl-CS"/>
        </w:rPr>
        <w:t>г</w:t>
      </w:r>
      <w:r w:rsidRPr="00C8409C">
        <w:rPr>
          <w:sz w:val="22"/>
          <w:szCs w:val="22"/>
        </w:rPr>
        <w:t>одине</w:t>
      </w:r>
      <w:r w:rsidR="003A5813">
        <w:rPr>
          <w:sz w:val="22"/>
          <w:szCs w:val="22"/>
          <w:lang w:val="sr-Cyrl-CS"/>
        </w:rPr>
        <w:t>, за партију број__________</w:t>
      </w:r>
      <w:r w:rsidRPr="00C8409C">
        <w:rPr>
          <w:sz w:val="22"/>
          <w:szCs w:val="22"/>
        </w:rPr>
        <w:t>.</w:t>
      </w:r>
      <w:r w:rsidR="00394CFC">
        <w:rPr>
          <w:sz w:val="22"/>
          <w:szCs w:val="22"/>
          <w:lang w:val="sr-Cyrl-CS"/>
        </w:rPr>
        <w:t xml:space="preserve"> ( </w:t>
      </w:r>
      <w:r w:rsidR="00394CFC" w:rsidRPr="00394CFC">
        <w:rPr>
          <w:b/>
          <w:i/>
          <w:sz w:val="22"/>
          <w:szCs w:val="22"/>
          <w:lang w:val="sr-Cyrl-CS"/>
        </w:rPr>
        <w:t>уписује понуђач</w:t>
      </w:r>
      <w:r w:rsidR="00394CFC">
        <w:rPr>
          <w:sz w:val="22"/>
          <w:szCs w:val="22"/>
          <w:lang w:val="sr-Cyrl-CS"/>
        </w:rPr>
        <w:t>)</w:t>
      </w:r>
    </w:p>
    <w:p w:rsidR="00C8409C" w:rsidRPr="00C8409C" w:rsidRDefault="00C8409C" w:rsidP="00C8409C">
      <w:pPr>
        <w:autoSpaceDE w:val="0"/>
        <w:autoSpaceDN w:val="0"/>
        <w:adjustRightInd w:val="0"/>
        <w:rPr>
          <w:sz w:val="22"/>
          <w:szCs w:val="22"/>
          <w:lang w:val="sr-Cyrl-CS"/>
        </w:rPr>
      </w:pPr>
    </w:p>
    <w:p w:rsidR="00DE74E2" w:rsidRDefault="00DE74E2" w:rsidP="00C8409C">
      <w:pPr>
        <w:autoSpaceDE w:val="0"/>
        <w:autoSpaceDN w:val="0"/>
        <w:adjustRightInd w:val="0"/>
        <w:jc w:val="center"/>
        <w:rPr>
          <w:sz w:val="22"/>
          <w:szCs w:val="22"/>
          <w:lang w:val="sr-Cyrl-CS"/>
        </w:rPr>
      </w:pPr>
    </w:p>
    <w:p w:rsidR="00C8409C" w:rsidRPr="00C8409C" w:rsidRDefault="00C8409C" w:rsidP="00C8409C">
      <w:pPr>
        <w:autoSpaceDE w:val="0"/>
        <w:autoSpaceDN w:val="0"/>
        <w:adjustRightInd w:val="0"/>
        <w:jc w:val="center"/>
        <w:rPr>
          <w:sz w:val="22"/>
          <w:szCs w:val="22"/>
        </w:rPr>
      </w:pPr>
      <w:proofErr w:type="gramStart"/>
      <w:r w:rsidRPr="00C8409C">
        <w:rPr>
          <w:sz w:val="22"/>
          <w:szCs w:val="22"/>
        </w:rPr>
        <w:t>Члан 2.</w:t>
      </w:r>
      <w:proofErr w:type="gramEnd"/>
    </w:p>
    <w:p w:rsidR="00C8409C" w:rsidRPr="00C8409C" w:rsidRDefault="00C8409C" w:rsidP="00C8409C">
      <w:pPr>
        <w:autoSpaceDE w:val="0"/>
        <w:autoSpaceDN w:val="0"/>
        <w:adjustRightInd w:val="0"/>
        <w:rPr>
          <w:sz w:val="22"/>
          <w:szCs w:val="22"/>
          <w:lang w:val="sr-Cyrl-CS"/>
        </w:rPr>
      </w:pPr>
      <w:r w:rsidRPr="00C8409C">
        <w:rPr>
          <w:sz w:val="22"/>
          <w:szCs w:val="22"/>
        </w:rPr>
        <w:t>Пружалац услуга се обавезује да ће Наручиоцу по извршеном позиву, извршити услуге</w:t>
      </w:r>
      <w:r w:rsidR="003A5813">
        <w:rPr>
          <w:sz w:val="22"/>
          <w:szCs w:val="22"/>
          <w:lang w:val="sr-Cyrl-CS"/>
        </w:rPr>
        <w:t xml:space="preserve"> </w:t>
      </w:r>
      <w:r w:rsidRPr="00C8409C">
        <w:rPr>
          <w:sz w:val="22"/>
          <w:szCs w:val="22"/>
        </w:rPr>
        <w:t xml:space="preserve">текућег одржавања зграда и </w:t>
      </w:r>
      <w:proofErr w:type="gramStart"/>
      <w:r>
        <w:rPr>
          <w:sz w:val="22"/>
          <w:szCs w:val="22"/>
          <w:lang w:val="sr-Cyrl-CS"/>
        </w:rPr>
        <w:t>опреме</w:t>
      </w:r>
      <w:r w:rsidRPr="00C8409C">
        <w:rPr>
          <w:sz w:val="22"/>
          <w:szCs w:val="22"/>
        </w:rPr>
        <w:t>:</w:t>
      </w:r>
      <w:proofErr w:type="gramEnd"/>
      <w:r w:rsidR="003A5813">
        <w:rPr>
          <w:sz w:val="22"/>
          <w:szCs w:val="22"/>
          <w:lang w:val="sr-Cyrl-CS"/>
        </w:rPr>
        <w:t>___________________________________</w:t>
      </w:r>
      <w:r w:rsidR="00297E5E">
        <w:rPr>
          <w:sz w:val="22"/>
          <w:szCs w:val="22"/>
          <w:lang w:val="sr-Cyrl-CS"/>
        </w:rPr>
        <w:t>_____</w:t>
      </w:r>
      <w:r w:rsidR="003A5813">
        <w:rPr>
          <w:sz w:val="22"/>
          <w:szCs w:val="22"/>
          <w:lang w:val="sr-Cyrl-CS"/>
        </w:rPr>
        <w:t xml:space="preserve">_____( </w:t>
      </w:r>
      <w:r w:rsidR="003A5813" w:rsidRPr="003A5813">
        <w:rPr>
          <w:b/>
          <w:i/>
          <w:sz w:val="22"/>
          <w:szCs w:val="22"/>
          <w:lang w:val="sr-Cyrl-CS"/>
        </w:rPr>
        <w:t>назив</w:t>
      </w:r>
      <w:r w:rsidR="003A5813">
        <w:rPr>
          <w:rFonts w:ascii="Times New Roman,BoldItalic" w:hAnsi="Times New Roman,BoldItalic" w:cs="Times New Roman,BoldItalic"/>
          <w:b/>
          <w:bCs/>
          <w:i/>
          <w:iCs/>
          <w:sz w:val="22"/>
          <w:szCs w:val="22"/>
          <w:lang w:val="sr-Cyrl-CS"/>
        </w:rPr>
        <w:t xml:space="preserve"> </w:t>
      </w:r>
      <w:r w:rsidRPr="00C8409C">
        <w:rPr>
          <w:rFonts w:ascii="Times New Roman,BoldItalic" w:hAnsi="Times New Roman,BoldItalic" w:cs="Times New Roman,BoldItalic"/>
          <w:b/>
          <w:bCs/>
          <w:i/>
          <w:iCs/>
          <w:sz w:val="22"/>
          <w:szCs w:val="22"/>
        </w:rPr>
        <w:t>партиј</w:t>
      </w:r>
      <w:r w:rsidR="003A5813">
        <w:rPr>
          <w:rFonts w:ascii="Times New Roman,BoldItalic" w:hAnsi="Times New Roman,BoldItalic" w:cs="Times New Roman,BoldItalic"/>
          <w:b/>
          <w:bCs/>
          <w:i/>
          <w:iCs/>
          <w:sz w:val="22"/>
          <w:szCs w:val="22"/>
          <w:lang w:val="sr-Cyrl-CS"/>
        </w:rPr>
        <w:t>е</w:t>
      </w:r>
      <w:r w:rsidRPr="00C8409C">
        <w:rPr>
          <w:rFonts w:ascii="Times New Roman,BoldItalic" w:hAnsi="Times New Roman,BoldItalic" w:cs="Times New Roman,BoldItalic"/>
          <w:b/>
          <w:bCs/>
          <w:i/>
          <w:iCs/>
          <w:sz w:val="22"/>
          <w:szCs w:val="22"/>
        </w:rPr>
        <w:t xml:space="preserve"> </w:t>
      </w:r>
      <w:r w:rsidRPr="00C8409C">
        <w:rPr>
          <w:sz w:val="22"/>
          <w:szCs w:val="22"/>
        </w:rPr>
        <w:t xml:space="preserve">). </w:t>
      </w:r>
    </w:p>
    <w:p w:rsidR="00C8409C" w:rsidRPr="00C8409C" w:rsidRDefault="00C8409C" w:rsidP="00C8409C">
      <w:pPr>
        <w:autoSpaceDE w:val="0"/>
        <w:autoSpaceDN w:val="0"/>
        <w:adjustRightInd w:val="0"/>
        <w:rPr>
          <w:sz w:val="22"/>
          <w:szCs w:val="22"/>
        </w:rPr>
      </w:pPr>
      <w:proofErr w:type="gramStart"/>
      <w:r w:rsidRPr="00C8409C">
        <w:rPr>
          <w:sz w:val="22"/>
          <w:szCs w:val="22"/>
        </w:rPr>
        <w:t>Пружалац услуга се обавезује да констатује и отклони квар, замени и угради потребан</w:t>
      </w:r>
      <w:r w:rsidR="003A5813">
        <w:rPr>
          <w:sz w:val="22"/>
          <w:szCs w:val="22"/>
          <w:lang w:val="sr-Cyrl-CS"/>
        </w:rPr>
        <w:t xml:space="preserve"> </w:t>
      </w:r>
      <w:r w:rsidRPr="00C8409C">
        <w:rPr>
          <w:sz w:val="22"/>
          <w:szCs w:val="22"/>
        </w:rPr>
        <w:t>резервни део, потрошни материјал и сличне услуге везане за послове текућег одржавања у</w:t>
      </w:r>
      <w:r w:rsidR="003A5813">
        <w:rPr>
          <w:sz w:val="22"/>
          <w:szCs w:val="22"/>
          <w:lang w:val="sr-Cyrl-CS"/>
        </w:rPr>
        <w:t xml:space="preserve"> </w:t>
      </w:r>
      <w:r w:rsidRPr="00C8409C">
        <w:rPr>
          <w:sz w:val="22"/>
          <w:szCs w:val="22"/>
        </w:rPr>
        <w:t>циљу исправног функционисање објеката</w:t>
      </w:r>
      <w:r w:rsidR="003A5813">
        <w:rPr>
          <w:sz w:val="22"/>
          <w:szCs w:val="22"/>
          <w:lang w:val="sr-Cyrl-CS"/>
        </w:rPr>
        <w:t xml:space="preserve"> и опреме</w:t>
      </w:r>
      <w:r w:rsidRPr="00C8409C">
        <w:rPr>
          <w:sz w:val="22"/>
          <w:szCs w:val="22"/>
        </w:rPr>
        <w:t>.</w:t>
      </w:r>
      <w:proofErr w:type="gramEnd"/>
    </w:p>
    <w:p w:rsidR="00AB0C50" w:rsidRDefault="00AB0C50" w:rsidP="00C8409C">
      <w:pPr>
        <w:autoSpaceDE w:val="0"/>
        <w:autoSpaceDN w:val="0"/>
        <w:adjustRightInd w:val="0"/>
        <w:jc w:val="center"/>
        <w:rPr>
          <w:sz w:val="22"/>
          <w:szCs w:val="22"/>
          <w:lang w:val="sr-Cyrl-CS"/>
        </w:rPr>
      </w:pPr>
    </w:p>
    <w:p w:rsidR="00C8409C" w:rsidRPr="00C8409C" w:rsidRDefault="00C8409C" w:rsidP="00C8409C">
      <w:pPr>
        <w:autoSpaceDE w:val="0"/>
        <w:autoSpaceDN w:val="0"/>
        <w:adjustRightInd w:val="0"/>
        <w:jc w:val="center"/>
        <w:rPr>
          <w:sz w:val="22"/>
          <w:szCs w:val="22"/>
        </w:rPr>
      </w:pPr>
      <w:proofErr w:type="gramStart"/>
      <w:r w:rsidRPr="00C8409C">
        <w:rPr>
          <w:sz w:val="22"/>
          <w:szCs w:val="22"/>
        </w:rPr>
        <w:t>Члан 3.</w:t>
      </w:r>
      <w:proofErr w:type="gramEnd"/>
    </w:p>
    <w:p w:rsidR="00C8409C" w:rsidRPr="00C8409C" w:rsidRDefault="00C8409C" w:rsidP="00297E5E">
      <w:pPr>
        <w:autoSpaceDE w:val="0"/>
        <w:autoSpaceDN w:val="0"/>
        <w:adjustRightInd w:val="0"/>
        <w:jc w:val="both"/>
        <w:rPr>
          <w:sz w:val="22"/>
          <w:szCs w:val="22"/>
        </w:rPr>
      </w:pPr>
      <w:r w:rsidRPr="00C8409C">
        <w:rPr>
          <w:sz w:val="22"/>
          <w:szCs w:val="22"/>
        </w:rPr>
        <w:t>Пружалац услуга се обавезује да започне са пружањем услуга</w:t>
      </w:r>
      <w:r w:rsidR="000555FC">
        <w:rPr>
          <w:sz w:val="22"/>
          <w:szCs w:val="22"/>
          <w:lang w:val="sr-Cyrl-CS"/>
        </w:rPr>
        <w:t xml:space="preserve"> и исте заврши </w:t>
      </w:r>
      <w:r w:rsidRPr="00C8409C">
        <w:rPr>
          <w:sz w:val="22"/>
          <w:szCs w:val="22"/>
        </w:rPr>
        <w:t xml:space="preserve">, на основу </w:t>
      </w:r>
      <w:r w:rsidR="003A5813">
        <w:rPr>
          <w:sz w:val="22"/>
          <w:szCs w:val="22"/>
          <w:lang w:val="sr-Cyrl-CS"/>
        </w:rPr>
        <w:t xml:space="preserve"> </w:t>
      </w:r>
      <w:r w:rsidRPr="00C8409C">
        <w:rPr>
          <w:sz w:val="22"/>
          <w:szCs w:val="22"/>
        </w:rPr>
        <w:t>позива овлашћеног лица Наручиоца, ( електронском поштом</w:t>
      </w:r>
      <w:r w:rsidR="00A13D57">
        <w:rPr>
          <w:sz w:val="22"/>
          <w:szCs w:val="22"/>
          <w:lang w:val="sr-Cyrl-CS"/>
        </w:rPr>
        <w:t xml:space="preserve"> </w:t>
      </w:r>
      <w:r w:rsidRPr="00C8409C">
        <w:rPr>
          <w:sz w:val="22"/>
          <w:szCs w:val="22"/>
        </w:rPr>
        <w:t>или телеф</w:t>
      </w:r>
      <w:r w:rsidR="00A13D57">
        <w:rPr>
          <w:sz w:val="22"/>
          <w:szCs w:val="22"/>
          <w:lang w:val="sr-Cyrl-CS"/>
        </w:rPr>
        <w:t>оном</w:t>
      </w:r>
      <w:r w:rsidRPr="00C8409C">
        <w:rPr>
          <w:sz w:val="22"/>
          <w:szCs w:val="22"/>
        </w:rPr>
        <w:t xml:space="preserve">) у року од </w:t>
      </w:r>
      <w:r w:rsidR="00486C2F">
        <w:rPr>
          <w:sz w:val="22"/>
          <w:szCs w:val="22"/>
          <w:lang w:val="sr-Cyrl-CS"/>
        </w:rPr>
        <w:t>24</w:t>
      </w:r>
      <w:r w:rsidRPr="00C8409C">
        <w:rPr>
          <w:sz w:val="22"/>
          <w:szCs w:val="22"/>
        </w:rPr>
        <w:t xml:space="preserve"> </w:t>
      </w:r>
      <w:r w:rsidR="00486C2F">
        <w:rPr>
          <w:sz w:val="22"/>
          <w:szCs w:val="22"/>
          <w:lang w:val="sr-Cyrl-CS"/>
        </w:rPr>
        <w:t>сата</w:t>
      </w:r>
      <w:r w:rsidRPr="00C8409C">
        <w:rPr>
          <w:sz w:val="22"/>
          <w:szCs w:val="22"/>
        </w:rPr>
        <w:t xml:space="preserve"> од пријема позива</w:t>
      </w:r>
      <w:r w:rsidR="000555FC">
        <w:rPr>
          <w:sz w:val="22"/>
          <w:szCs w:val="22"/>
          <w:lang w:val="sr-Cyrl-CS"/>
        </w:rPr>
        <w:t>, код редовног одржавања, рок се може продужити само из објективних разлога</w:t>
      </w:r>
      <w:r w:rsidRPr="00C8409C">
        <w:rPr>
          <w:sz w:val="22"/>
          <w:szCs w:val="22"/>
        </w:rPr>
        <w:t>.</w:t>
      </w:r>
    </w:p>
    <w:p w:rsidR="00C8409C" w:rsidRPr="00C8409C" w:rsidRDefault="00C8409C" w:rsidP="00297E5E">
      <w:pPr>
        <w:autoSpaceDE w:val="0"/>
        <w:autoSpaceDN w:val="0"/>
        <w:adjustRightInd w:val="0"/>
        <w:jc w:val="both"/>
        <w:rPr>
          <w:sz w:val="22"/>
          <w:szCs w:val="22"/>
        </w:rPr>
      </w:pPr>
      <w:proofErr w:type="gramStart"/>
      <w:r w:rsidRPr="00C8409C">
        <w:rPr>
          <w:sz w:val="22"/>
          <w:szCs w:val="22"/>
        </w:rPr>
        <w:t>У случају хитних интеревенција (хаварије и сл.)</w:t>
      </w:r>
      <w:proofErr w:type="gramEnd"/>
      <w:r w:rsidRPr="00C8409C">
        <w:rPr>
          <w:sz w:val="22"/>
          <w:szCs w:val="22"/>
        </w:rPr>
        <w:t xml:space="preserve"> </w:t>
      </w:r>
      <w:proofErr w:type="gramStart"/>
      <w:r w:rsidRPr="00C8409C">
        <w:rPr>
          <w:sz w:val="22"/>
          <w:szCs w:val="22"/>
        </w:rPr>
        <w:t>Пружалац услуга је дужан да се на</w:t>
      </w:r>
      <w:r w:rsidR="00A13D57">
        <w:rPr>
          <w:sz w:val="22"/>
          <w:szCs w:val="22"/>
          <w:lang w:val="sr-Cyrl-CS"/>
        </w:rPr>
        <w:t xml:space="preserve"> </w:t>
      </w:r>
      <w:r w:rsidRPr="00C8409C">
        <w:rPr>
          <w:sz w:val="22"/>
          <w:szCs w:val="22"/>
        </w:rPr>
        <w:t xml:space="preserve">позив за пружање услуга одазове у року од </w:t>
      </w:r>
      <w:r w:rsidR="000555FC">
        <w:rPr>
          <w:sz w:val="22"/>
          <w:szCs w:val="22"/>
          <w:lang w:val="sr-Cyrl-CS"/>
        </w:rPr>
        <w:t>1</w:t>
      </w:r>
      <w:r w:rsidRPr="00C8409C">
        <w:rPr>
          <w:sz w:val="22"/>
          <w:szCs w:val="22"/>
        </w:rPr>
        <w:t xml:space="preserve"> (</w:t>
      </w:r>
      <w:r w:rsidR="000555FC">
        <w:rPr>
          <w:sz w:val="22"/>
          <w:szCs w:val="22"/>
          <w:lang w:val="sr-Cyrl-CS"/>
        </w:rPr>
        <w:t>један</w:t>
      </w:r>
      <w:r w:rsidRPr="00C8409C">
        <w:rPr>
          <w:sz w:val="22"/>
          <w:szCs w:val="22"/>
        </w:rPr>
        <w:t>) сата од пријема позива од овлашћеног</w:t>
      </w:r>
      <w:r w:rsidR="00A13D57">
        <w:rPr>
          <w:sz w:val="22"/>
          <w:szCs w:val="22"/>
          <w:lang w:val="sr-Cyrl-CS"/>
        </w:rPr>
        <w:t xml:space="preserve"> </w:t>
      </w:r>
      <w:r w:rsidRPr="00C8409C">
        <w:rPr>
          <w:sz w:val="22"/>
          <w:szCs w:val="22"/>
        </w:rPr>
        <w:t>лица</w:t>
      </w:r>
      <w:r w:rsidR="000555FC">
        <w:rPr>
          <w:sz w:val="22"/>
          <w:szCs w:val="22"/>
          <w:lang w:val="sr-Cyrl-CS"/>
        </w:rPr>
        <w:t>, и да исти заврши у примереном року</w:t>
      </w:r>
      <w:r w:rsidRPr="00C8409C">
        <w:rPr>
          <w:sz w:val="22"/>
          <w:szCs w:val="22"/>
        </w:rPr>
        <w:t>.</w:t>
      </w:r>
      <w:proofErr w:type="gramEnd"/>
    </w:p>
    <w:p w:rsidR="00C8409C" w:rsidRPr="00A13D57" w:rsidRDefault="00C8409C" w:rsidP="00297E5E">
      <w:pPr>
        <w:autoSpaceDE w:val="0"/>
        <w:autoSpaceDN w:val="0"/>
        <w:adjustRightInd w:val="0"/>
        <w:jc w:val="both"/>
        <w:rPr>
          <w:sz w:val="22"/>
          <w:szCs w:val="22"/>
          <w:lang w:val="sr-Cyrl-CS"/>
        </w:rPr>
      </w:pPr>
      <w:proofErr w:type="gramStart"/>
      <w:r w:rsidRPr="00C8409C">
        <w:rPr>
          <w:sz w:val="22"/>
          <w:szCs w:val="22"/>
        </w:rPr>
        <w:t>Под хитним интервенцијама сматрају се услуге - радови дефинисани чланом 7.</w:t>
      </w:r>
      <w:proofErr w:type="gramEnd"/>
      <w:r w:rsidRPr="00C8409C">
        <w:rPr>
          <w:sz w:val="22"/>
          <w:szCs w:val="22"/>
        </w:rPr>
        <w:t xml:space="preserve"> </w:t>
      </w:r>
      <w:proofErr w:type="gramStart"/>
      <w:r w:rsidRPr="00C8409C">
        <w:rPr>
          <w:sz w:val="22"/>
          <w:szCs w:val="22"/>
        </w:rPr>
        <w:t>и</w:t>
      </w:r>
      <w:proofErr w:type="gramEnd"/>
      <w:r w:rsidRPr="00C8409C">
        <w:rPr>
          <w:sz w:val="22"/>
          <w:szCs w:val="22"/>
        </w:rPr>
        <w:t xml:space="preserve"> 8.</w:t>
      </w:r>
      <w:r w:rsidR="00A13D57">
        <w:rPr>
          <w:sz w:val="22"/>
          <w:szCs w:val="22"/>
          <w:lang w:val="sr-Cyrl-CS"/>
        </w:rPr>
        <w:t xml:space="preserve"> </w:t>
      </w:r>
      <w:proofErr w:type="gramStart"/>
      <w:r w:rsidRPr="00C8409C">
        <w:rPr>
          <w:sz w:val="22"/>
          <w:szCs w:val="22"/>
        </w:rPr>
        <w:t>Уредбе о одржавању стамбених зграда и станова („Сл</w:t>
      </w:r>
      <w:r w:rsidR="00A13D57">
        <w:rPr>
          <w:sz w:val="22"/>
          <w:szCs w:val="22"/>
        </w:rPr>
        <w:t>ужбени гласник РС“, број 43/93)</w:t>
      </w:r>
      <w:r w:rsidR="00DE74E2">
        <w:rPr>
          <w:sz w:val="22"/>
          <w:szCs w:val="22"/>
          <w:lang w:val="sr-Cyrl-CS"/>
        </w:rPr>
        <w:t xml:space="preserve"> и конкурсном документацијом</w:t>
      </w:r>
      <w:r w:rsidR="00A13D57">
        <w:rPr>
          <w:sz w:val="22"/>
          <w:szCs w:val="22"/>
          <w:lang w:val="sr-Cyrl-CS"/>
        </w:rPr>
        <w:t>.</w:t>
      </w:r>
      <w:proofErr w:type="gramEnd"/>
    </w:p>
    <w:p w:rsidR="00C8409C" w:rsidRPr="00C8409C" w:rsidRDefault="00C8409C" w:rsidP="00C8409C">
      <w:pPr>
        <w:autoSpaceDE w:val="0"/>
        <w:autoSpaceDN w:val="0"/>
        <w:adjustRightInd w:val="0"/>
        <w:rPr>
          <w:sz w:val="22"/>
          <w:szCs w:val="22"/>
          <w:lang w:val="sr-Cyrl-CS"/>
        </w:rPr>
      </w:pPr>
    </w:p>
    <w:p w:rsidR="00C8409C" w:rsidRPr="00C8409C" w:rsidRDefault="00C8409C" w:rsidP="00C8409C">
      <w:pPr>
        <w:autoSpaceDE w:val="0"/>
        <w:autoSpaceDN w:val="0"/>
        <w:adjustRightInd w:val="0"/>
        <w:jc w:val="center"/>
        <w:rPr>
          <w:sz w:val="22"/>
          <w:szCs w:val="22"/>
        </w:rPr>
      </w:pPr>
      <w:proofErr w:type="gramStart"/>
      <w:r w:rsidRPr="00C8409C">
        <w:rPr>
          <w:sz w:val="22"/>
          <w:szCs w:val="22"/>
        </w:rPr>
        <w:t>Члан 4.</w:t>
      </w:r>
      <w:proofErr w:type="gramEnd"/>
    </w:p>
    <w:p w:rsidR="00C8409C" w:rsidRPr="00C8409C" w:rsidRDefault="00C8409C" w:rsidP="00297E5E">
      <w:pPr>
        <w:autoSpaceDE w:val="0"/>
        <w:autoSpaceDN w:val="0"/>
        <w:adjustRightInd w:val="0"/>
        <w:jc w:val="both"/>
        <w:rPr>
          <w:sz w:val="22"/>
          <w:szCs w:val="22"/>
        </w:rPr>
      </w:pPr>
      <w:proofErr w:type="gramStart"/>
      <w:r w:rsidRPr="00C8409C">
        <w:rPr>
          <w:sz w:val="22"/>
          <w:szCs w:val="22"/>
        </w:rPr>
        <w:t>Пружалац услуга гарантује квалитет извршених услуга у складу са прописима,</w:t>
      </w:r>
      <w:r w:rsidR="00A13D57">
        <w:rPr>
          <w:sz w:val="22"/>
          <w:szCs w:val="22"/>
          <w:lang w:val="sr-Cyrl-CS"/>
        </w:rPr>
        <w:t xml:space="preserve"> </w:t>
      </w:r>
      <w:r w:rsidRPr="00C8409C">
        <w:rPr>
          <w:sz w:val="22"/>
          <w:szCs w:val="22"/>
        </w:rPr>
        <w:t>стандардима, техничким нормама и нормама квалитета који важе за поједине врсте услуга,</w:t>
      </w:r>
      <w:r w:rsidR="00A13D57">
        <w:rPr>
          <w:sz w:val="22"/>
          <w:szCs w:val="22"/>
          <w:lang w:val="sr-Cyrl-CS"/>
        </w:rPr>
        <w:t xml:space="preserve"> </w:t>
      </w:r>
      <w:r w:rsidRPr="00C8409C">
        <w:rPr>
          <w:sz w:val="22"/>
          <w:szCs w:val="22"/>
        </w:rPr>
        <w:t>односно радова.</w:t>
      </w:r>
      <w:proofErr w:type="gramEnd"/>
    </w:p>
    <w:p w:rsidR="00C8409C" w:rsidRPr="00C8409C" w:rsidRDefault="00C8409C" w:rsidP="00297E5E">
      <w:pPr>
        <w:autoSpaceDE w:val="0"/>
        <w:autoSpaceDN w:val="0"/>
        <w:adjustRightInd w:val="0"/>
        <w:jc w:val="both"/>
        <w:rPr>
          <w:sz w:val="22"/>
          <w:szCs w:val="22"/>
        </w:rPr>
      </w:pPr>
      <w:r w:rsidRPr="00C8409C">
        <w:rPr>
          <w:sz w:val="22"/>
          <w:szCs w:val="22"/>
        </w:rPr>
        <w:t>Пружалац услуга гарантује за квалитет уграђених резервних делова који морају бити</w:t>
      </w:r>
    </w:p>
    <w:p w:rsidR="00C8409C" w:rsidRPr="00C8409C" w:rsidRDefault="00C8409C" w:rsidP="00297E5E">
      <w:pPr>
        <w:autoSpaceDE w:val="0"/>
        <w:autoSpaceDN w:val="0"/>
        <w:adjustRightInd w:val="0"/>
        <w:jc w:val="both"/>
        <w:rPr>
          <w:sz w:val="22"/>
          <w:szCs w:val="22"/>
        </w:rPr>
      </w:pPr>
      <w:proofErr w:type="gramStart"/>
      <w:r w:rsidRPr="00C8409C">
        <w:rPr>
          <w:sz w:val="22"/>
          <w:szCs w:val="22"/>
        </w:rPr>
        <w:t>оригинални</w:t>
      </w:r>
      <w:proofErr w:type="gramEnd"/>
      <w:r w:rsidRPr="00C8409C">
        <w:rPr>
          <w:sz w:val="22"/>
          <w:szCs w:val="22"/>
        </w:rPr>
        <w:t xml:space="preserve"> са адекватним техничким карактеристикама и обележјима.</w:t>
      </w:r>
    </w:p>
    <w:p w:rsidR="00C8409C" w:rsidRPr="00C8409C" w:rsidRDefault="00C8409C" w:rsidP="00297E5E">
      <w:pPr>
        <w:autoSpaceDE w:val="0"/>
        <w:autoSpaceDN w:val="0"/>
        <w:adjustRightInd w:val="0"/>
        <w:jc w:val="both"/>
        <w:rPr>
          <w:sz w:val="22"/>
          <w:szCs w:val="22"/>
        </w:rPr>
      </w:pPr>
      <w:proofErr w:type="gramStart"/>
      <w:r w:rsidRPr="00C8409C">
        <w:rPr>
          <w:sz w:val="22"/>
          <w:szCs w:val="22"/>
        </w:rPr>
        <w:t>Гарантни рок за пружене услуге износи _____месеци.</w:t>
      </w:r>
      <w:proofErr w:type="gramEnd"/>
      <w:r w:rsidR="00394CFC" w:rsidRPr="00394CFC">
        <w:rPr>
          <w:sz w:val="22"/>
          <w:szCs w:val="22"/>
          <w:lang w:val="sr-Cyrl-CS"/>
        </w:rPr>
        <w:t xml:space="preserve"> </w:t>
      </w:r>
      <w:r w:rsidR="00394CFC">
        <w:rPr>
          <w:sz w:val="22"/>
          <w:szCs w:val="22"/>
          <w:lang w:val="sr-Cyrl-CS"/>
        </w:rPr>
        <w:t xml:space="preserve">( </w:t>
      </w:r>
      <w:r w:rsidR="00394CFC" w:rsidRPr="00394CFC">
        <w:rPr>
          <w:b/>
          <w:i/>
          <w:sz w:val="22"/>
          <w:szCs w:val="22"/>
          <w:lang w:val="sr-Cyrl-CS"/>
        </w:rPr>
        <w:t>уписује понуђач</w:t>
      </w:r>
      <w:r w:rsidR="00394CFC">
        <w:rPr>
          <w:sz w:val="22"/>
          <w:szCs w:val="22"/>
          <w:lang w:val="sr-Cyrl-CS"/>
        </w:rPr>
        <w:t>)</w:t>
      </w:r>
    </w:p>
    <w:p w:rsidR="00C8409C" w:rsidRPr="00C8409C" w:rsidRDefault="00C8409C" w:rsidP="00297E5E">
      <w:pPr>
        <w:autoSpaceDE w:val="0"/>
        <w:autoSpaceDN w:val="0"/>
        <w:adjustRightInd w:val="0"/>
        <w:jc w:val="both"/>
        <w:rPr>
          <w:sz w:val="22"/>
          <w:szCs w:val="22"/>
        </w:rPr>
      </w:pPr>
      <w:proofErr w:type="gramStart"/>
      <w:r w:rsidRPr="00C8409C">
        <w:rPr>
          <w:sz w:val="22"/>
          <w:szCs w:val="22"/>
        </w:rPr>
        <w:t>Пружалац услуга је дужан да за уграђене резервне делове и материјал призна</w:t>
      </w:r>
      <w:r w:rsidR="00A13D57">
        <w:rPr>
          <w:sz w:val="22"/>
          <w:szCs w:val="22"/>
          <w:lang w:val="sr-Cyrl-CS"/>
        </w:rPr>
        <w:t xml:space="preserve"> </w:t>
      </w:r>
      <w:r w:rsidRPr="00C8409C">
        <w:rPr>
          <w:sz w:val="22"/>
          <w:szCs w:val="22"/>
        </w:rPr>
        <w:t>произвођачку гаранцију.</w:t>
      </w:r>
      <w:proofErr w:type="gramEnd"/>
    </w:p>
    <w:p w:rsidR="00C8409C" w:rsidRPr="00C8409C" w:rsidRDefault="00C8409C" w:rsidP="00297E5E">
      <w:pPr>
        <w:autoSpaceDE w:val="0"/>
        <w:autoSpaceDN w:val="0"/>
        <w:adjustRightInd w:val="0"/>
        <w:jc w:val="both"/>
        <w:rPr>
          <w:sz w:val="22"/>
          <w:szCs w:val="22"/>
        </w:rPr>
      </w:pPr>
      <w:proofErr w:type="gramStart"/>
      <w:r w:rsidRPr="00C8409C">
        <w:rPr>
          <w:sz w:val="22"/>
          <w:szCs w:val="22"/>
        </w:rPr>
        <w:t>Све поправке, на уграђеним резервним деловима, у гарантном року који је одређен од</w:t>
      </w:r>
      <w:r w:rsidR="00A13D57">
        <w:rPr>
          <w:sz w:val="22"/>
          <w:szCs w:val="22"/>
          <w:lang w:val="sr-Cyrl-CS"/>
        </w:rPr>
        <w:t xml:space="preserve"> </w:t>
      </w:r>
      <w:r w:rsidRPr="00C8409C">
        <w:rPr>
          <w:sz w:val="22"/>
          <w:szCs w:val="22"/>
        </w:rPr>
        <w:t>стране произвођача резервног дела падају на терет Пружаоца услуга.</w:t>
      </w:r>
      <w:proofErr w:type="gramEnd"/>
    </w:p>
    <w:p w:rsidR="00C8409C" w:rsidRPr="00C8409C" w:rsidRDefault="00C8409C" w:rsidP="00297E5E">
      <w:pPr>
        <w:autoSpaceDE w:val="0"/>
        <w:autoSpaceDN w:val="0"/>
        <w:adjustRightInd w:val="0"/>
        <w:jc w:val="both"/>
        <w:rPr>
          <w:sz w:val="22"/>
          <w:szCs w:val="22"/>
        </w:rPr>
      </w:pPr>
      <w:proofErr w:type="gramStart"/>
      <w:r w:rsidRPr="00C8409C">
        <w:rPr>
          <w:sz w:val="22"/>
          <w:szCs w:val="22"/>
        </w:rPr>
        <w:t>У случају примедби на квалитет извршених услуга, Пружалац услуга је дужан да</w:t>
      </w:r>
      <w:r w:rsidR="00A13D57">
        <w:rPr>
          <w:sz w:val="22"/>
          <w:szCs w:val="22"/>
          <w:lang w:val="sr-Cyrl-CS"/>
        </w:rPr>
        <w:t xml:space="preserve"> </w:t>
      </w:r>
      <w:r w:rsidRPr="00C8409C">
        <w:rPr>
          <w:sz w:val="22"/>
          <w:szCs w:val="22"/>
        </w:rPr>
        <w:t>отклони недостатке у року од 3 (три) дана од дана писаног захтева Наручиоца.</w:t>
      </w:r>
      <w:proofErr w:type="gramEnd"/>
    </w:p>
    <w:p w:rsidR="00C8409C" w:rsidRDefault="00C8409C" w:rsidP="00297E5E">
      <w:pPr>
        <w:jc w:val="both"/>
        <w:rPr>
          <w:sz w:val="22"/>
          <w:szCs w:val="22"/>
          <w:lang w:val="sr-Cyrl-CS"/>
        </w:rPr>
      </w:pPr>
      <w:proofErr w:type="gramStart"/>
      <w:r w:rsidRPr="00C8409C">
        <w:rPr>
          <w:sz w:val="22"/>
          <w:szCs w:val="22"/>
        </w:rPr>
        <w:t>Трошкови отклањања недостатака падају на терет Пружаоца услуга.</w:t>
      </w:r>
      <w:proofErr w:type="gramEnd"/>
    </w:p>
    <w:p w:rsidR="00C8409C" w:rsidRDefault="00C8409C" w:rsidP="00C8409C">
      <w:pPr>
        <w:autoSpaceDE w:val="0"/>
        <w:autoSpaceDN w:val="0"/>
        <w:adjustRightInd w:val="0"/>
        <w:jc w:val="center"/>
        <w:rPr>
          <w:sz w:val="22"/>
          <w:szCs w:val="22"/>
          <w:lang w:val="sr-Cyrl-CS"/>
        </w:rPr>
      </w:pPr>
    </w:p>
    <w:p w:rsidR="00C8409C" w:rsidRPr="00C8409C" w:rsidRDefault="00C8409C" w:rsidP="00C8409C">
      <w:pPr>
        <w:autoSpaceDE w:val="0"/>
        <w:autoSpaceDN w:val="0"/>
        <w:adjustRightInd w:val="0"/>
        <w:jc w:val="center"/>
        <w:rPr>
          <w:sz w:val="22"/>
          <w:szCs w:val="22"/>
        </w:rPr>
      </w:pPr>
      <w:proofErr w:type="gramStart"/>
      <w:r w:rsidRPr="00C8409C">
        <w:rPr>
          <w:sz w:val="22"/>
          <w:szCs w:val="22"/>
        </w:rPr>
        <w:t>Члан 5.</w:t>
      </w:r>
      <w:proofErr w:type="gramEnd"/>
    </w:p>
    <w:p w:rsidR="00C8409C" w:rsidRPr="00C8409C" w:rsidRDefault="00C8409C" w:rsidP="00C8409C">
      <w:pPr>
        <w:autoSpaceDE w:val="0"/>
        <w:autoSpaceDN w:val="0"/>
        <w:adjustRightInd w:val="0"/>
        <w:rPr>
          <w:sz w:val="22"/>
          <w:szCs w:val="22"/>
        </w:rPr>
      </w:pPr>
      <w:proofErr w:type="gramStart"/>
      <w:r w:rsidRPr="00C8409C">
        <w:rPr>
          <w:sz w:val="22"/>
          <w:szCs w:val="22"/>
        </w:rPr>
        <w:t>Уговорене стране су сагласне да ће Пружалац услуга извршавати услуге из члана 2.</w:t>
      </w:r>
      <w:proofErr w:type="gramEnd"/>
      <w:r w:rsidRPr="00C8409C">
        <w:rPr>
          <w:sz w:val="22"/>
          <w:szCs w:val="22"/>
        </w:rPr>
        <w:t xml:space="preserve"> </w:t>
      </w:r>
      <w:proofErr w:type="gramStart"/>
      <w:r w:rsidRPr="00C8409C">
        <w:rPr>
          <w:sz w:val="22"/>
          <w:szCs w:val="22"/>
        </w:rPr>
        <w:t>и</w:t>
      </w:r>
      <w:r w:rsidR="00486C2F">
        <w:rPr>
          <w:sz w:val="22"/>
          <w:szCs w:val="22"/>
          <w:lang w:val="sr-Cyrl-CS"/>
        </w:rPr>
        <w:t xml:space="preserve">  </w:t>
      </w:r>
      <w:r w:rsidRPr="00C8409C">
        <w:rPr>
          <w:sz w:val="22"/>
          <w:szCs w:val="22"/>
        </w:rPr>
        <w:t>члана</w:t>
      </w:r>
      <w:proofErr w:type="gramEnd"/>
      <w:r w:rsidRPr="00C8409C">
        <w:rPr>
          <w:sz w:val="22"/>
          <w:szCs w:val="22"/>
        </w:rPr>
        <w:t xml:space="preserve"> 3. </w:t>
      </w:r>
      <w:proofErr w:type="gramStart"/>
      <w:r w:rsidRPr="00C8409C">
        <w:rPr>
          <w:sz w:val="22"/>
          <w:szCs w:val="22"/>
        </w:rPr>
        <w:t>овог</w:t>
      </w:r>
      <w:proofErr w:type="gramEnd"/>
      <w:r w:rsidRPr="00C8409C">
        <w:rPr>
          <w:sz w:val="22"/>
          <w:szCs w:val="22"/>
        </w:rPr>
        <w:t xml:space="preserve"> уговора, по јединичним ценама из понуде број ___________ од__________</w:t>
      </w:r>
      <w:r w:rsidR="00DA628A">
        <w:rPr>
          <w:sz w:val="22"/>
          <w:szCs w:val="22"/>
          <w:lang w:val="sr-Cyrl-CS"/>
        </w:rPr>
        <w:t xml:space="preserve"> </w:t>
      </w:r>
      <w:r w:rsidRPr="00C8409C">
        <w:rPr>
          <w:sz w:val="22"/>
          <w:szCs w:val="22"/>
        </w:rPr>
        <w:t>.</w:t>
      </w:r>
      <w:r w:rsidR="00DA628A">
        <w:rPr>
          <w:sz w:val="22"/>
          <w:szCs w:val="22"/>
          <w:lang w:val="sr-Cyrl-CS"/>
        </w:rPr>
        <w:t xml:space="preserve"> </w:t>
      </w:r>
      <w:r w:rsidRPr="00C8409C">
        <w:rPr>
          <w:sz w:val="22"/>
          <w:szCs w:val="22"/>
        </w:rPr>
        <w:t>201</w:t>
      </w:r>
      <w:r w:rsidR="000F3563">
        <w:rPr>
          <w:sz w:val="22"/>
          <w:szCs w:val="22"/>
          <w:lang w:val="sr-Cyrl-CS"/>
        </w:rPr>
        <w:t>5</w:t>
      </w:r>
      <w:r w:rsidRPr="00C8409C">
        <w:rPr>
          <w:sz w:val="22"/>
          <w:szCs w:val="22"/>
        </w:rPr>
        <w:t xml:space="preserve">. </w:t>
      </w:r>
      <w:proofErr w:type="gramStart"/>
      <w:r w:rsidRPr="00C8409C">
        <w:rPr>
          <w:sz w:val="22"/>
          <w:szCs w:val="22"/>
        </w:rPr>
        <w:t>године</w:t>
      </w:r>
      <w:proofErr w:type="gramEnd"/>
      <w:r w:rsidR="00486C2F">
        <w:rPr>
          <w:sz w:val="22"/>
          <w:szCs w:val="22"/>
          <w:lang w:val="sr-Cyrl-CS"/>
        </w:rPr>
        <w:t>.</w:t>
      </w:r>
      <w:r w:rsidR="00394CFC" w:rsidRPr="00394CFC">
        <w:rPr>
          <w:sz w:val="22"/>
          <w:szCs w:val="22"/>
          <w:lang w:val="sr-Cyrl-CS"/>
        </w:rPr>
        <w:t xml:space="preserve"> </w:t>
      </w:r>
      <w:r w:rsidR="00394CFC">
        <w:rPr>
          <w:sz w:val="22"/>
          <w:szCs w:val="22"/>
          <w:lang w:val="sr-Cyrl-CS"/>
        </w:rPr>
        <w:t xml:space="preserve">      ( </w:t>
      </w:r>
      <w:r w:rsidR="00394CFC" w:rsidRPr="00394CFC">
        <w:rPr>
          <w:b/>
          <w:i/>
          <w:sz w:val="22"/>
          <w:szCs w:val="22"/>
          <w:lang w:val="sr-Cyrl-CS"/>
        </w:rPr>
        <w:t>уписује понуђач</w:t>
      </w:r>
      <w:r w:rsidR="00394CFC">
        <w:rPr>
          <w:sz w:val="22"/>
          <w:szCs w:val="22"/>
          <w:lang w:val="sr-Cyrl-CS"/>
        </w:rPr>
        <w:t>)</w:t>
      </w:r>
    </w:p>
    <w:p w:rsidR="00C8409C" w:rsidRPr="00297E5E" w:rsidRDefault="00C8409C" w:rsidP="00C8409C">
      <w:pPr>
        <w:autoSpaceDE w:val="0"/>
        <w:autoSpaceDN w:val="0"/>
        <w:adjustRightInd w:val="0"/>
        <w:rPr>
          <w:sz w:val="22"/>
          <w:szCs w:val="22"/>
          <w:lang w:val="sr-Cyrl-CS"/>
        </w:rPr>
      </w:pPr>
      <w:r w:rsidRPr="00C8409C">
        <w:rPr>
          <w:sz w:val="22"/>
          <w:szCs w:val="22"/>
        </w:rPr>
        <w:t>Понуђене цене обухватају и све зависне трошкове (путни трошкови, гориво, трошкови</w:t>
      </w:r>
      <w:r w:rsidR="00297E5E">
        <w:rPr>
          <w:sz w:val="22"/>
          <w:szCs w:val="22"/>
          <w:lang w:val="sr-Cyrl-CS"/>
        </w:rPr>
        <w:t xml:space="preserve"> </w:t>
      </w:r>
    </w:p>
    <w:p w:rsidR="00394CFC" w:rsidRDefault="00C8409C" w:rsidP="00C8409C">
      <w:pPr>
        <w:autoSpaceDE w:val="0"/>
        <w:autoSpaceDN w:val="0"/>
        <w:adjustRightInd w:val="0"/>
        <w:rPr>
          <w:sz w:val="22"/>
          <w:szCs w:val="22"/>
          <w:lang w:val="sr-Cyrl-CS"/>
        </w:rPr>
      </w:pPr>
      <w:proofErr w:type="gramStart"/>
      <w:r w:rsidRPr="00C8409C">
        <w:rPr>
          <w:sz w:val="22"/>
          <w:szCs w:val="22"/>
        </w:rPr>
        <w:t>транспорта</w:t>
      </w:r>
      <w:proofErr w:type="gramEnd"/>
      <w:r w:rsidRPr="00C8409C">
        <w:rPr>
          <w:sz w:val="22"/>
          <w:szCs w:val="22"/>
        </w:rPr>
        <w:t xml:space="preserve"> и сл.). </w:t>
      </w:r>
    </w:p>
    <w:p w:rsidR="00C8409C" w:rsidRPr="00C8409C" w:rsidRDefault="00C8409C" w:rsidP="00C8409C">
      <w:pPr>
        <w:autoSpaceDE w:val="0"/>
        <w:autoSpaceDN w:val="0"/>
        <w:adjustRightInd w:val="0"/>
        <w:rPr>
          <w:sz w:val="22"/>
          <w:szCs w:val="22"/>
        </w:rPr>
      </w:pPr>
      <w:proofErr w:type="gramStart"/>
      <w:r w:rsidRPr="00C8409C">
        <w:rPr>
          <w:sz w:val="22"/>
          <w:szCs w:val="22"/>
        </w:rPr>
        <w:t>Цене су исказане без пореза на додату вредност и плаћа га Наручилац.</w:t>
      </w:r>
      <w:proofErr w:type="gramEnd"/>
    </w:p>
    <w:p w:rsidR="00DB5C08" w:rsidRDefault="00DB5C08" w:rsidP="00C8409C">
      <w:pPr>
        <w:autoSpaceDE w:val="0"/>
        <w:autoSpaceDN w:val="0"/>
        <w:adjustRightInd w:val="0"/>
        <w:jc w:val="center"/>
        <w:rPr>
          <w:sz w:val="22"/>
          <w:szCs w:val="22"/>
          <w:lang w:val="sr-Cyrl-CS"/>
        </w:rPr>
      </w:pPr>
    </w:p>
    <w:p w:rsidR="00C8409C" w:rsidRPr="00C8409C" w:rsidRDefault="00C8409C" w:rsidP="00C8409C">
      <w:pPr>
        <w:autoSpaceDE w:val="0"/>
        <w:autoSpaceDN w:val="0"/>
        <w:adjustRightInd w:val="0"/>
        <w:jc w:val="center"/>
        <w:rPr>
          <w:sz w:val="22"/>
          <w:szCs w:val="22"/>
        </w:rPr>
      </w:pPr>
      <w:proofErr w:type="gramStart"/>
      <w:r w:rsidRPr="00C8409C">
        <w:rPr>
          <w:sz w:val="22"/>
          <w:szCs w:val="22"/>
        </w:rPr>
        <w:t>Члан 6.</w:t>
      </w:r>
      <w:proofErr w:type="gramEnd"/>
    </w:p>
    <w:p w:rsidR="00C8409C" w:rsidRPr="00C8409C" w:rsidRDefault="00C8409C" w:rsidP="00DA628A">
      <w:pPr>
        <w:autoSpaceDE w:val="0"/>
        <w:autoSpaceDN w:val="0"/>
        <w:adjustRightInd w:val="0"/>
        <w:jc w:val="both"/>
        <w:rPr>
          <w:sz w:val="22"/>
          <w:szCs w:val="22"/>
        </w:rPr>
      </w:pPr>
      <w:r w:rsidRPr="00C8409C">
        <w:rPr>
          <w:sz w:val="22"/>
          <w:szCs w:val="22"/>
        </w:rPr>
        <w:t>Уколико се укаже потреба за услугама које нису наведене у опису услуга и за које</w:t>
      </w:r>
      <w:r w:rsidR="00A13D57">
        <w:rPr>
          <w:sz w:val="22"/>
          <w:szCs w:val="22"/>
          <w:lang w:val="sr-Cyrl-CS"/>
        </w:rPr>
        <w:t xml:space="preserve"> </w:t>
      </w:r>
      <w:r w:rsidRPr="00C8409C">
        <w:rPr>
          <w:sz w:val="22"/>
          <w:szCs w:val="22"/>
        </w:rPr>
        <w:t>није потребно решење о одобрењу од стране надлежног опшинског органа, уговорне стране</w:t>
      </w:r>
      <w:r w:rsidR="00A13D57">
        <w:rPr>
          <w:sz w:val="22"/>
          <w:szCs w:val="22"/>
          <w:lang w:val="sr-Cyrl-CS"/>
        </w:rPr>
        <w:t xml:space="preserve"> </w:t>
      </w:r>
      <w:r w:rsidRPr="00C8409C">
        <w:rPr>
          <w:sz w:val="22"/>
          <w:szCs w:val="22"/>
        </w:rPr>
        <w:t>су сагласне да ће Пружалац услуга исте пружити на основу писане сагласности одговорног</w:t>
      </w:r>
      <w:r w:rsidR="00A13D57">
        <w:rPr>
          <w:sz w:val="22"/>
          <w:szCs w:val="22"/>
          <w:lang w:val="sr-Cyrl-CS"/>
        </w:rPr>
        <w:t xml:space="preserve"> </w:t>
      </w:r>
      <w:r w:rsidRPr="00C8409C">
        <w:rPr>
          <w:sz w:val="22"/>
          <w:szCs w:val="22"/>
        </w:rPr>
        <w:t xml:space="preserve">лица </w:t>
      </w:r>
      <w:r w:rsidR="00A13D57">
        <w:rPr>
          <w:sz w:val="22"/>
          <w:szCs w:val="22"/>
          <w:lang w:val="sr-Cyrl-CS"/>
        </w:rPr>
        <w:t>Наручиоца</w:t>
      </w:r>
      <w:r w:rsidRPr="00C8409C">
        <w:rPr>
          <w:sz w:val="22"/>
          <w:szCs w:val="22"/>
        </w:rPr>
        <w:t>, а у складу са накнадно достављеним</w:t>
      </w:r>
      <w:r w:rsidR="00A13D57">
        <w:rPr>
          <w:sz w:val="22"/>
          <w:szCs w:val="22"/>
          <w:lang w:val="sr-Cyrl-CS"/>
        </w:rPr>
        <w:t xml:space="preserve"> </w:t>
      </w:r>
      <w:r w:rsidRPr="00C8409C">
        <w:rPr>
          <w:sz w:val="22"/>
          <w:szCs w:val="22"/>
        </w:rPr>
        <w:t>ценовником сачињеним на основу норматива.</w:t>
      </w:r>
    </w:p>
    <w:p w:rsidR="00C8409C" w:rsidRPr="00C8409C" w:rsidRDefault="00C8409C" w:rsidP="00C8409C">
      <w:pPr>
        <w:autoSpaceDE w:val="0"/>
        <w:autoSpaceDN w:val="0"/>
        <w:adjustRightInd w:val="0"/>
        <w:rPr>
          <w:sz w:val="22"/>
          <w:szCs w:val="22"/>
          <w:lang w:val="sr-Cyrl-CS"/>
        </w:rPr>
      </w:pPr>
    </w:p>
    <w:p w:rsidR="00C8409C" w:rsidRPr="00C8409C" w:rsidRDefault="00C8409C" w:rsidP="00C8409C">
      <w:pPr>
        <w:autoSpaceDE w:val="0"/>
        <w:autoSpaceDN w:val="0"/>
        <w:adjustRightInd w:val="0"/>
        <w:jc w:val="center"/>
        <w:rPr>
          <w:sz w:val="22"/>
          <w:szCs w:val="22"/>
        </w:rPr>
      </w:pPr>
      <w:proofErr w:type="gramStart"/>
      <w:r w:rsidRPr="00C8409C">
        <w:rPr>
          <w:sz w:val="22"/>
          <w:szCs w:val="22"/>
        </w:rPr>
        <w:t>Члан 7.</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Цене из члана 5.</w:t>
      </w:r>
      <w:proofErr w:type="gramEnd"/>
      <w:r w:rsidRPr="00C8409C">
        <w:rPr>
          <w:sz w:val="22"/>
          <w:szCs w:val="22"/>
        </w:rPr>
        <w:t xml:space="preserve"> </w:t>
      </w:r>
      <w:proofErr w:type="gramStart"/>
      <w:r w:rsidRPr="00C8409C">
        <w:rPr>
          <w:sz w:val="22"/>
          <w:szCs w:val="22"/>
        </w:rPr>
        <w:t>овог</w:t>
      </w:r>
      <w:proofErr w:type="gramEnd"/>
      <w:r w:rsidRPr="00C8409C">
        <w:rPr>
          <w:sz w:val="22"/>
          <w:szCs w:val="22"/>
        </w:rPr>
        <w:t xml:space="preserve"> уговора су фиксне.</w:t>
      </w:r>
    </w:p>
    <w:p w:rsidR="00C8409C" w:rsidRPr="00C8409C" w:rsidRDefault="00C8409C" w:rsidP="00DA628A">
      <w:pPr>
        <w:autoSpaceDE w:val="0"/>
        <w:autoSpaceDN w:val="0"/>
        <w:adjustRightInd w:val="0"/>
        <w:jc w:val="both"/>
        <w:rPr>
          <w:sz w:val="22"/>
          <w:szCs w:val="22"/>
        </w:rPr>
      </w:pPr>
      <w:proofErr w:type="gramStart"/>
      <w:r w:rsidRPr="00C8409C">
        <w:rPr>
          <w:sz w:val="22"/>
          <w:szCs w:val="22"/>
        </w:rPr>
        <w:t>Пружалац услуга ће за реализоване услуге, фактурисати Наручиоцу посебно вредност</w:t>
      </w:r>
      <w:r w:rsidR="00A13D57">
        <w:rPr>
          <w:sz w:val="22"/>
          <w:szCs w:val="22"/>
          <w:lang w:val="sr-Cyrl-CS"/>
        </w:rPr>
        <w:t xml:space="preserve"> </w:t>
      </w:r>
      <w:r w:rsidRPr="00C8409C">
        <w:rPr>
          <w:sz w:val="22"/>
          <w:szCs w:val="22"/>
        </w:rPr>
        <w:t>услуге, а посебно вредност резервних делова и потрошног материјала.</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lastRenderedPageBreak/>
        <w:t>Резервни делови и потрошни материјал морају бити фактурисани по набавној цени</w:t>
      </w:r>
      <w:r w:rsidR="00A13D57">
        <w:rPr>
          <w:sz w:val="22"/>
          <w:szCs w:val="22"/>
          <w:lang w:val="sr-Cyrl-CS"/>
        </w:rPr>
        <w:t xml:space="preserve"> </w:t>
      </w:r>
      <w:r w:rsidRPr="00C8409C">
        <w:rPr>
          <w:sz w:val="22"/>
          <w:szCs w:val="22"/>
        </w:rPr>
        <w:t>увећаној за _</w:t>
      </w:r>
      <w:r w:rsidR="00394CFC">
        <w:rPr>
          <w:sz w:val="22"/>
          <w:szCs w:val="22"/>
          <w:lang w:val="sr-Cyrl-CS"/>
        </w:rPr>
        <w:t>_</w:t>
      </w:r>
      <w:r w:rsidRPr="00C8409C">
        <w:rPr>
          <w:sz w:val="22"/>
          <w:szCs w:val="22"/>
        </w:rPr>
        <w:t>__% манипулативних трошкова.</w:t>
      </w:r>
      <w:proofErr w:type="gramEnd"/>
      <w:r w:rsidR="00394CFC">
        <w:rPr>
          <w:sz w:val="22"/>
          <w:szCs w:val="22"/>
          <w:lang w:val="sr-Cyrl-CS"/>
        </w:rPr>
        <w:t xml:space="preserve"> ( </w:t>
      </w:r>
      <w:r w:rsidR="00394CFC" w:rsidRPr="00394CFC">
        <w:rPr>
          <w:b/>
          <w:i/>
          <w:sz w:val="22"/>
          <w:szCs w:val="22"/>
          <w:lang w:val="sr-Cyrl-CS"/>
        </w:rPr>
        <w:t>уписује понуђач</w:t>
      </w:r>
      <w:r w:rsidR="00394CFC">
        <w:rPr>
          <w:sz w:val="22"/>
          <w:szCs w:val="22"/>
          <w:lang w:val="sr-Cyrl-CS"/>
        </w:rPr>
        <w:t>)</w:t>
      </w:r>
      <w:r w:rsidRPr="00C8409C">
        <w:rPr>
          <w:sz w:val="22"/>
          <w:szCs w:val="22"/>
        </w:rPr>
        <w:t xml:space="preserve"> Уз рачун </w:t>
      </w:r>
      <w:r w:rsidR="00A13D57">
        <w:rPr>
          <w:sz w:val="22"/>
          <w:szCs w:val="22"/>
          <w:lang w:val="sr-Cyrl-CS"/>
        </w:rPr>
        <w:t xml:space="preserve"> </w:t>
      </w:r>
      <w:r w:rsidRPr="00C8409C">
        <w:rPr>
          <w:sz w:val="22"/>
          <w:szCs w:val="22"/>
        </w:rPr>
        <w:t>Пружалац услуга је дужан да достави</w:t>
      </w:r>
      <w:r w:rsidRPr="00C8409C">
        <w:rPr>
          <w:sz w:val="22"/>
          <w:szCs w:val="22"/>
          <w:lang w:val="sr-Cyrl-CS"/>
        </w:rPr>
        <w:t xml:space="preserve"> </w:t>
      </w:r>
      <w:r w:rsidRPr="00C8409C">
        <w:rPr>
          <w:sz w:val="22"/>
          <w:szCs w:val="22"/>
        </w:rPr>
        <w:t>и фотокопију своје улазне фактуре за уграђене резервне делове и потрошни материјал.</w:t>
      </w:r>
    </w:p>
    <w:p w:rsidR="00C8409C" w:rsidRPr="00C8409C" w:rsidRDefault="00C8409C" w:rsidP="00DA628A">
      <w:pPr>
        <w:autoSpaceDE w:val="0"/>
        <w:autoSpaceDN w:val="0"/>
        <w:adjustRightInd w:val="0"/>
        <w:jc w:val="both"/>
        <w:rPr>
          <w:sz w:val="22"/>
          <w:szCs w:val="22"/>
        </w:rPr>
      </w:pPr>
      <w:r w:rsidRPr="00C8409C">
        <w:rPr>
          <w:sz w:val="22"/>
          <w:szCs w:val="22"/>
        </w:rPr>
        <w:t xml:space="preserve">Уколико вредност резервних делова и потрошног материјала прелази износ </w:t>
      </w:r>
      <w:r w:rsidR="00A13D57">
        <w:rPr>
          <w:sz w:val="22"/>
          <w:szCs w:val="22"/>
          <w:lang w:val="sr-Cyrl-CS"/>
        </w:rPr>
        <w:t>2</w:t>
      </w:r>
      <w:r w:rsidRPr="00C8409C">
        <w:rPr>
          <w:sz w:val="22"/>
          <w:szCs w:val="22"/>
        </w:rPr>
        <w:t>0.000,00</w:t>
      </w:r>
      <w:r w:rsidR="00486C2F">
        <w:rPr>
          <w:sz w:val="22"/>
          <w:szCs w:val="22"/>
          <w:lang w:val="sr-Cyrl-CS"/>
        </w:rPr>
        <w:t xml:space="preserve"> </w:t>
      </w:r>
      <w:r w:rsidRPr="00C8409C">
        <w:rPr>
          <w:sz w:val="22"/>
          <w:szCs w:val="22"/>
        </w:rPr>
        <w:t>динара са ПДВ-ом, Пружалац услуга је дужан да Наручиоцу испостави понуду, а пружању</w:t>
      </w:r>
      <w:r w:rsidR="00486C2F">
        <w:rPr>
          <w:sz w:val="22"/>
          <w:szCs w:val="22"/>
          <w:lang w:val="sr-Cyrl-CS"/>
        </w:rPr>
        <w:t xml:space="preserve"> </w:t>
      </w:r>
      <w:r w:rsidRPr="00C8409C">
        <w:rPr>
          <w:sz w:val="22"/>
          <w:szCs w:val="22"/>
        </w:rPr>
        <w:t>услуга ће приступити тек после писаним путем прибављене сагласности од стране</w:t>
      </w:r>
      <w:r w:rsidR="00A13D57">
        <w:rPr>
          <w:sz w:val="22"/>
          <w:szCs w:val="22"/>
          <w:lang w:val="sr-Cyrl-CS"/>
        </w:rPr>
        <w:t xml:space="preserve"> </w:t>
      </w:r>
      <w:r w:rsidRPr="00C8409C">
        <w:rPr>
          <w:sz w:val="22"/>
          <w:szCs w:val="22"/>
        </w:rPr>
        <w:t xml:space="preserve">одговорног лица </w:t>
      </w:r>
      <w:r w:rsidR="00A13D57">
        <w:rPr>
          <w:sz w:val="22"/>
          <w:szCs w:val="22"/>
          <w:lang w:val="sr-Cyrl-CS"/>
        </w:rPr>
        <w:t>Наручиоца</w:t>
      </w:r>
      <w:r w:rsidRPr="00C8409C">
        <w:rPr>
          <w:sz w:val="22"/>
          <w:szCs w:val="22"/>
        </w:rPr>
        <w:t>.</w:t>
      </w:r>
    </w:p>
    <w:p w:rsidR="00C8409C" w:rsidRPr="00C8409C" w:rsidRDefault="00C8409C" w:rsidP="00C8409C">
      <w:pPr>
        <w:autoSpaceDE w:val="0"/>
        <w:autoSpaceDN w:val="0"/>
        <w:adjustRightInd w:val="0"/>
        <w:rPr>
          <w:sz w:val="22"/>
          <w:szCs w:val="22"/>
          <w:lang w:val="sr-Cyrl-CS"/>
        </w:rPr>
      </w:pPr>
    </w:p>
    <w:p w:rsidR="00C8409C" w:rsidRPr="00C8409C" w:rsidRDefault="00C8409C" w:rsidP="00C8409C">
      <w:pPr>
        <w:autoSpaceDE w:val="0"/>
        <w:autoSpaceDN w:val="0"/>
        <w:adjustRightInd w:val="0"/>
        <w:jc w:val="center"/>
        <w:rPr>
          <w:sz w:val="22"/>
          <w:szCs w:val="22"/>
        </w:rPr>
      </w:pPr>
      <w:proofErr w:type="gramStart"/>
      <w:r w:rsidRPr="00C8409C">
        <w:rPr>
          <w:sz w:val="22"/>
          <w:szCs w:val="22"/>
        </w:rPr>
        <w:t>Члан 8.</w:t>
      </w:r>
      <w:proofErr w:type="gramEnd"/>
    </w:p>
    <w:p w:rsidR="00C8409C" w:rsidRPr="00C8409C" w:rsidRDefault="00C8409C" w:rsidP="00DA628A">
      <w:pPr>
        <w:autoSpaceDE w:val="0"/>
        <w:autoSpaceDN w:val="0"/>
        <w:adjustRightInd w:val="0"/>
        <w:jc w:val="both"/>
        <w:rPr>
          <w:sz w:val="22"/>
          <w:szCs w:val="22"/>
        </w:rPr>
      </w:pPr>
      <w:r w:rsidRPr="00C8409C">
        <w:rPr>
          <w:sz w:val="22"/>
          <w:szCs w:val="22"/>
        </w:rPr>
        <w:t xml:space="preserve">Наручилац ће Пружаоцу услуга доставити захтев за пружање услуга од стране овлашћеног лица </w:t>
      </w:r>
      <w:r w:rsidR="00297E5E">
        <w:rPr>
          <w:sz w:val="22"/>
          <w:szCs w:val="22"/>
          <w:lang w:val="sr-Cyrl-CS"/>
        </w:rPr>
        <w:t xml:space="preserve">    </w:t>
      </w:r>
      <w:proofErr w:type="gramStart"/>
      <w:r w:rsidRPr="00C8409C">
        <w:rPr>
          <w:sz w:val="22"/>
          <w:szCs w:val="22"/>
        </w:rPr>
        <w:t>( електронским</w:t>
      </w:r>
      <w:proofErr w:type="gramEnd"/>
      <w:r w:rsidRPr="00C8409C">
        <w:rPr>
          <w:sz w:val="22"/>
          <w:szCs w:val="22"/>
        </w:rPr>
        <w:t xml:space="preserve"> путем, </w:t>
      </w:r>
      <w:r w:rsidR="00486C2F">
        <w:rPr>
          <w:sz w:val="22"/>
          <w:szCs w:val="22"/>
          <w:lang w:val="sr-Cyrl-CS"/>
        </w:rPr>
        <w:t>телефоном</w:t>
      </w:r>
      <w:r w:rsidRPr="00C8409C">
        <w:rPr>
          <w:sz w:val="22"/>
          <w:szCs w:val="22"/>
        </w:rPr>
        <w:t xml:space="preserve">). </w:t>
      </w:r>
      <w:proofErr w:type="gramStart"/>
      <w:r w:rsidRPr="00C8409C">
        <w:rPr>
          <w:sz w:val="22"/>
          <w:szCs w:val="22"/>
        </w:rPr>
        <w:t>На основу тако добијеног</w:t>
      </w:r>
      <w:r w:rsidR="00A13D57">
        <w:rPr>
          <w:sz w:val="22"/>
          <w:szCs w:val="22"/>
          <w:lang w:val="sr-Cyrl-CS"/>
        </w:rPr>
        <w:t xml:space="preserve"> </w:t>
      </w:r>
      <w:r w:rsidRPr="00C8409C">
        <w:rPr>
          <w:sz w:val="22"/>
          <w:szCs w:val="22"/>
        </w:rPr>
        <w:t>налога Пружалац услуга ће отворити сопствени радни налог и пружити услугу, а на налог</w:t>
      </w:r>
      <w:r w:rsidR="00A13D57">
        <w:rPr>
          <w:sz w:val="22"/>
          <w:szCs w:val="22"/>
          <w:lang w:val="sr-Cyrl-CS"/>
        </w:rPr>
        <w:t xml:space="preserve"> </w:t>
      </w:r>
      <w:r w:rsidRPr="00C8409C">
        <w:rPr>
          <w:sz w:val="22"/>
          <w:szCs w:val="22"/>
        </w:rPr>
        <w:t>уписати врсту и количину утрошеног материјала и врсту и обим услуга, са понуђеним</w:t>
      </w:r>
      <w:r w:rsidR="00A13D57">
        <w:rPr>
          <w:sz w:val="22"/>
          <w:szCs w:val="22"/>
          <w:lang w:val="sr-Cyrl-CS"/>
        </w:rPr>
        <w:t xml:space="preserve"> </w:t>
      </w:r>
      <w:r w:rsidRPr="00C8409C">
        <w:rPr>
          <w:sz w:val="22"/>
          <w:szCs w:val="22"/>
        </w:rPr>
        <w:t xml:space="preserve">јединачним ценама за исте, који ће потом оверити и потписати одговорно лице </w:t>
      </w:r>
      <w:r w:rsidR="00A13D57">
        <w:rPr>
          <w:sz w:val="22"/>
          <w:szCs w:val="22"/>
        </w:rPr>
        <w:t>Наручиоца</w:t>
      </w:r>
      <w:r w:rsidRPr="00C8409C">
        <w:rPr>
          <w:sz w:val="22"/>
          <w:szCs w:val="22"/>
        </w:rPr>
        <w:t>.</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На основу тако потписаног радног налога Пружалац услуга ће доставити рачун на</w:t>
      </w:r>
      <w:r w:rsidR="00A13D57">
        <w:rPr>
          <w:sz w:val="22"/>
          <w:szCs w:val="22"/>
          <w:lang w:val="sr-Cyrl-CS"/>
        </w:rPr>
        <w:t xml:space="preserve"> </w:t>
      </w:r>
      <w:r w:rsidRPr="00C8409C">
        <w:rPr>
          <w:sz w:val="22"/>
          <w:szCs w:val="22"/>
        </w:rPr>
        <w:t>адресу Наручиоца.Трошкове достављања рачуна, налога за рад и радног налога сноси Пружалац услуге.</w:t>
      </w:r>
      <w:proofErr w:type="gramEnd"/>
    </w:p>
    <w:p w:rsidR="00C8409C" w:rsidRPr="00C8409C" w:rsidRDefault="00C8409C" w:rsidP="00DA628A">
      <w:pPr>
        <w:autoSpaceDE w:val="0"/>
        <w:autoSpaceDN w:val="0"/>
        <w:adjustRightInd w:val="0"/>
        <w:jc w:val="both"/>
        <w:rPr>
          <w:sz w:val="22"/>
          <w:szCs w:val="22"/>
          <w:lang w:val="sr-Cyrl-CS"/>
        </w:rPr>
      </w:pPr>
    </w:p>
    <w:p w:rsidR="00C8409C" w:rsidRPr="00C8409C" w:rsidRDefault="00C8409C" w:rsidP="00DA628A">
      <w:pPr>
        <w:autoSpaceDE w:val="0"/>
        <w:autoSpaceDN w:val="0"/>
        <w:adjustRightInd w:val="0"/>
        <w:jc w:val="center"/>
        <w:rPr>
          <w:sz w:val="22"/>
          <w:szCs w:val="22"/>
        </w:rPr>
      </w:pPr>
      <w:proofErr w:type="gramStart"/>
      <w:r w:rsidRPr="00C8409C">
        <w:rPr>
          <w:sz w:val="22"/>
          <w:szCs w:val="22"/>
        </w:rPr>
        <w:t>Члан 9.</w:t>
      </w:r>
      <w:proofErr w:type="gramEnd"/>
    </w:p>
    <w:p w:rsidR="00C8409C" w:rsidRPr="00C8409C" w:rsidRDefault="00C8409C" w:rsidP="00DA628A">
      <w:pPr>
        <w:autoSpaceDE w:val="0"/>
        <w:autoSpaceDN w:val="0"/>
        <w:adjustRightInd w:val="0"/>
        <w:jc w:val="both"/>
        <w:rPr>
          <w:sz w:val="22"/>
          <w:szCs w:val="22"/>
          <w:lang w:val="sr-Cyrl-CS"/>
        </w:rPr>
      </w:pPr>
      <w:proofErr w:type="gramStart"/>
      <w:r w:rsidRPr="00C8409C">
        <w:rPr>
          <w:sz w:val="22"/>
          <w:szCs w:val="22"/>
        </w:rPr>
        <w:t>Наручилац ће за пружене услуге платити Пружаоцу услуга износ према</w:t>
      </w:r>
      <w:r w:rsidR="00DB5C08">
        <w:rPr>
          <w:sz w:val="22"/>
          <w:szCs w:val="22"/>
          <w:lang w:val="sr-Cyrl-CS"/>
        </w:rPr>
        <w:t xml:space="preserve"> </w:t>
      </w:r>
      <w:r w:rsidRPr="00C8409C">
        <w:rPr>
          <w:sz w:val="22"/>
          <w:szCs w:val="22"/>
        </w:rPr>
        <w:t>испостављеном рачуну у року од ___</w:t>
      </w:r>
      <w:r w:rsidR="00A13D57">
        <w:rPr>
          <w:sz w:val="22"/>
          <w:szCs w:val="22"/>
          <w:lang w:val="sr-Cyrl-CS"/>
        </w:rPr>
        <w:t>___</w:t>
      </w:r>
      <w:r w:rsidRPr="00C8409C">
        <w:rPr>
          <w:sz w:val="22"/>
          <w:szCs w:val="22"/>
        </w:rPr>
        <w:t>_ дана (</w:t>
      </w:r>
      <w:r w:rsidRPr="00C8409C">
        <w:rPr>
          <w:rFonts w:ascii="Times New Roman,BoldItalic" w:hAnsi="Times New Roman,BoldItalic" w:cs="Times New Roman,BoldItalic"/>
          <w:b/>
          <w:bCs/>
          <w:i/>
          <w:iCs/>
          <w:sz w:val="22"/>
          <w:szCs w:val="22"/>
        </w:rPr>
        <w:t>попуњава понуђач</w:t>
      </w:r>
      <w:r w:rsidRPr="00C8409C">
        <w:rPr>
          <w:sz w:val="22"/>
          <w:szCs w:val="22"/>
        </w:rPr>
        <w:t>) од дана службеног пријема</w:t>
      </w:r>
      <w:r w:rsidRPr="00C8409C">
        <w:rPr>
          <w:sz w:val="22"/>
          <w:szCs w:val="22"/>
          <w:lang w:val="sr-Cyrl-CS"/>
        </w:rPr>
        <w:t xml:space="preserve"> </w:t>
      </w:r>
      <w:r w:rsidRPr="00C8409C">
        <w:rPr>
          <w:sz w:val="22"/>
          <w:szCs w:val="22"/>
        </w:rPr>
        <w:t>исправног рачуна</w:t>
      </w:r>
      <w:r w:rsidR="00DB5C08">
        <w:rPr>
          <w:sz w:val="22"/>
          <w:szCs w:val="22"/>
          <w:lang w:val="sr-Cyrl-CS"/>
        </w:rPr>
        <w:t>,</w:t>
      </w:r>
      <w:r w:rsidR="00DB5C08" w:rsidRPr="00DB5C08">
        <w:rPr>
          <w:noProof/>
          <w:sz w:val="22"/>
          <w:szCs w:val="22"/>
          <w:lang w:val="sr-Cyrl-CS"/>
        </w:rPr>
        <w:t xml:space="preserve"> </w:t>
      </w:r>
      <w:r w:rsidR="00DB5C08" w:rsidRPr="00886B21">
        <w:rPr>
          <w:noProof/>
          <w:sz w:val="22"/>
          <w:szCs w:val="22"/>
          <w:lang w:val="sr-Cyrl-CS"/>
        </w:rPr>
        <w:t>под условима утврђеним овим уговором</w:t>
      </w:r>
      <w:r w:rsidRPr="00C8409C">
        <w:rPr>
          <w:sz w:val="22"/>
          <w:szCs w:val="22"/>
        </w:rPr>
        <w:t>.</w:t>
      </w:r>
      <w:proofErr w:type="gramEnd"/>
    </w:p>
    <w:p w:rsidR="00C8409C" w:rsidRPr="00DB5C08" w:rsidRDefault="00DB5C08" w:rsidP="00DA628A">
      <w:pPr>
        <w:autoSpaceDE w:val="0"/>
        <w:autoSpaceDN w:val="0"/>
        <w:adjustRightInd w:val="0"/>
        <w:jc w:val="both"/>
        <w:rPr>
          <w:sz w:val="22"/>
          <w:szCs w:val="22"/>
          <w:lang w:val="sr-Cyrl-CS"/>
        </w:rPr>
      </w:pPr>
      <w:proofErr w:type="gramStart"/>
      <w:r w:rsidRPr="00886B21">
        <w:rPr>
          <w:sz w:val="22"/>
          <w:szCs w:val="22"/>
        </w:rPr>
        <w:t xml:space="preserve">Укупна уговорена </w:t>
      </w:r>
      <w:r w:rsidRPr="00886B21">
        <w:rPr>
          <w:sz w:val="22"/>
          <w:szCs w:val="22"/>
          <w:lang w:val="sr-Cyrl-CS"/>
        </w:rPr>
        <w:t>вредност</w:t>
      </w:r>
      <w:r w:rsidRPr="00886B21">
        <w:rPr>
          <w:sz w:val="22"/>
          <w:szCs w:val="22"/>
        </w:rPr>
        <w:t xml:space="preserve"> износи </w:t>
      </w:r>
      <w:r>
        <w:rPr>
          <w:sz w:val="22"/>
          <w:szCs w:val="22"/>
          <w:lang w:val="sr-Cyrl-CS"/>
        </w:rPr>
        <w:t>________/________</w:t>
      </w:r>
      <w:r w:rsidRPr="00886B21">
        <w:rPr>
          <w:sz w:val="22"/>
          <w:szCs w:val="22"/>
        </w:rPr>
        <w:t xml:space="preserve"> без пореза на додатну вредност производа, односно са </w:t>
      </w:r>
      <w:r w:rsidRPr="00886B21">
        <w:rPr>
          <w:sz w:val="22"/>
          <w:szCs w:val="22"/>
          <w:lang w:val="sr-Cyrl-CS"/>
        </w:rPr>
        <w:t>обрачунатим</w:t>
      </w:r>
      <w:r w:rsidRPr="00886B21">
        <w:rPr>
          <w:sz w:val="22"/>
          <w:szCs w:val="22"/>
        </w:rPr>
        <w:t xml:space="preserve"> ПДВ-ом у износу </w:t>
      </w:r>
      <w:r>
        <w:rPr>
          <w:sz w:val="22"/>
          <w:szCs w:val="22"/>
          <w:lang w:val="sr-Cyrl-CS"/>
        </w:rPr>
        <w:t>___/______</w:t>
      </w:r>
      <w:r w:rsidRPr="00886B21">
        <w:rPr>
          <w:sz w:val="22"/>
          <w:szCs w:val="22"/>
        </w:rPr>
        <w:t xml:space="preserve"> динара.</w:t>
      </w:r>
      <w:proofErr w:type="gramEnd"/>
      <w:r>
        <w:rPr>
          <w:sz w:val="22"/>
          <w:szCs w:val="22"/>
          <w:lang w:val="sr-Cyrl-CS"/>
        </w:rPr>
        <w:t xml:space="preserve"> </w:t>
      </w:r>
      <w:r w:rsidRPr="00C8409C">
        <w:rPr>
          <w:sz w:val="22"/>
          <w:szCs w:val="22"/>
        </w:rPr>
        <w:t>(</w:t>
      </w:r>
      <w:proofErr w:type="gramStart"/>
      <w:r w:rsidRPr="00C8409C">
        <w:rPr>
          <w:rFonts w:ascii="Times New Roman,BoldItalic" w:hAnsi="Times New Roman,BoldItalic" w:cs="Times New Roman,BoldItalic"/>
          <w:b/>
          <w:bCs/>
          <w:i/>
          <w:iCs/>
          <w:sz w:val="22"/>
          <w:szCs w:val="22"/>
        </w:rPr>
        <w:t>попуњава</w:t>
      </w:r>
      <w:proofErr w:type="gramEnd"/>
      <w:r w:rsidRPr="00C8409C">
        <w:rPr>
          <w:rFonts w:ascii="Times New Roman,BoldItalic" w:hAnsi="Times New Roman,BoldItalic" w:cs="Times New Roman,BoldItalic"/>
          <w:b/>
          <w:bCs/>
          <w:i/>
          <w:iCs/>
          <w:sz w:val="22"/>
          <w:szCs w:val="22"/>
        </w:rPr>
        <w:t xml:space="preserve"> Наручилац</w:t>
      </w:r>
      <w:r w:rsidRPr="00C8409C">
        <w:rPr>
          <w:sz w:val="22"/>
          <w:szCs w:val="22"/>
        </w:rPr>
        <w:t>)</w:t>
      </w:r>
    </w:p>
    <w:p w:rsidR="00DB5C08" w:rsidRDefault="00DB5C08" w:rsidP="00DA628A">
      <w:pPr>
        <w:autoSpaceDE w:val="0"/>
        <w:autoSpaceDN w:val="0"/>
        <w:adjustRightInd w:val="0"/>
        <w:jc w:val="both"/>
        <w:rPr>
          <w:sz w:val="22"/>
          <w:szCs w:val="22"/>
          <w:lang w:val="sr-Cyrl-CS"/>
        </w:rPr>
      </w:pPr>
    </w:p>
    <w:p w:rsidR="00C8409C" w:rsidRPr="00C8409C" w:rsidRDefault="00C8409C" w:rsidP="00DA628A">
      <w:pPr>
        <w:autoSpaceDE w:val="0"/>
        <w:autoSpaceDN w:val="0"/>
        <w:adjustRightInd w:val="0"/>
        <w:jc w:val="center"/>
        <w:rPr>
          <w:sz w:val="22"/>
          <w:szCs w:val="22"/>
        </w:rPr>
      </w:pPr>
      <w:proofErr w:type="gramStart"/>
      <w:r w:rsidRPr="00C8409C">
        <w:rPr>
          <w:sz w:val="22"/>
          <w:szCs w:val="22"/>
        </w:rPr>
        <w:t>Члан 10.</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Обавеза је Пружаоца услуга да услуге и све пратеће радове изведе квалитетно и да</w:t>
      </w:r>
      <w:r w:rsidR="00A13D57">
        <w:rPr>
          <w:sz w:val="22"/>
          <w:szCs w:val="22"/>
          <w:lang w:val="sr-Cyrl-CS"/>
        </w:rPr>
        <w:t xml:space="preserve"> </w:t>
      </w:r>
      <w:r w:rsidRPr="00C8409C">
        <w:rPr>
          <w:sz w:val="22"/>
          <w:szCs w:val="22"/>
        </w:rPr>
        <w:t>угради квалитетан материјал и резервне делове.</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Обавеза је Пружаоца услуга да о свом трошку изврши све поправке оштећених места</w:t>
      </w:r>
      <w:r w:rsidR="00A13D57">
        <w:rPr>
          <w:sz w:val="22"/>
          <w:szCs w:val="22"/>
          <w:lang w:val="sr-Cyrl-CS"/>
        </w:rPr>
        <w:t xml:space="preserve"> </w:t>
      </w:r>
      <w:r w:rsidRPr="00C8409C">
        <w:rPr>
          <w:sz w:val="22"/>
          <w:szCs w:val="22"/>
        </w:rPr>
        <w:t>ако дође до оштећења током пружања услуге тако да те поправке не утичу на рок завршетка</w:t>
      </w:r>
      <w:r w:rsidRPr="00C8409C">
        <w:rPr>
          <w:sz w:val="22"/>
          <w:szCs w:val="22"/>
          <w:lang w:val="sr-Cyrl-CS"/>
        </w:rPr>
        <w:t xml:space="preserve"> </w:t>
      </w:r>
      <w:r w:rsidRPr="00C8409C">
        <w:rPr>
          <w:sz w:val="22"/>
          <w:szCs w:val="22"/>
        </w:rPr>
        <w:t>услуге.</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Обавеза је Пружаоца услуга да примењује све законске и подзаконске прописе из</w:t>
      </w:r>
      <w:r w:rsidR="00A13D57">
        <w:rPr>
          <w:sz w:val="22"/>
          <w:szCs w:val="22"/>
          <w:lang w:val="sr-Cyrl-CS"/>
        </w:rPr>
        <w:t xml:space="preserve"> </w:t>
      </w:r>
      <w:r w:rsidRPr="00C8409C">
        <w:rPr>
          <w:sz w:val="22"/>
          <w:szCs w:val="22"/>
        </w:rPr>
        <w:t>области безбедности и здравља на раду, у циљу осигурања безбедности и здравља на раду и</w:t>
      </w:r>
      <w:r w:rsidRPr="00C8409C">
        <w:rPr>
          <w:sz w:val="22"/>
          <w:szCs w:val="22"/>
          <w:lang w:val="sr-Cyrl-CS"/>
        </w:rPr>
        <w:t xml:space="preserve"> </w:t>
      </w:r>
      <w:r w:rsidRPr="00C8409C">
        <w:rPr>
          <w:sz w:val="22"/>
          <w:szCs w:val="22"/>
        </w:rPr>
        <w:t>обезбеђења сигурности људи и имовине.</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Обавеза је Пружаоца услуга да у току пружања услуга обезбеди Наручиоцу несметано</w:t>
      </w:r>
      <w:r w:rsidR="00A13D57">
        <w:rPr>
          <w:sz w:val="22"/>
          <w:szCs w:val="22"/>
          <w:lang w:val="sr-Cyrl-CS"/>
        </w:rPr>
        <w:t xml:space="preserve"> </w:t>
      </w:r>
      <w:r w:rsidRPr="00C8409C">
        <w:rPr>
          <w:sz w:val="22"/>
          <w:szCs w:val="22"/>
        </w:rPr>
        <w:t>обављање послова.</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Обавеза је Пружаоца услуга да благовремено предузме мере којим ће обезбедити</w:t>
      </w:r>
      <w:r w:rsidR="00A13D57">
        <w:rPr>
          <w:sz w:val="22"/>
          <w:szCs w:val="22"/>
          <w:lang w:val="sr-Cyrl-CS"/>
        </w:rPr>
        <w:t xml:space="preserve"> </w:t>
      </w:r>
      <w:r w:rsidRPr="00C8409C">
        <w:rPr>
          <w:sz w:val="22"/>
          <w:szCs w:val="22"/>
        </w:rPr>
        <w:t>сигурност објекта, радова, опреме, уређаја и инсталација, запослених, пролазника и околине.</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Обавеза је Пружаоца услуга да води евиденцију о пруженим услугама, уграђеним</w:t>
      </w:r>
      <w:r w:rsidR="00A13D57">
        <w:rPr>
          <w:sz w:val="22"/>
          <w:szCs w:val="22"/>
          <w:lang w:val="sr-Cyrl-CS"/>
        </w:rPr>
        <w:t xml:space="preserve"> </w:t>
      </w:r>
      <w:r w:rsidRPr="00C8409C">
        <w:rPr>
          <w:sz w:val="22"/>
          <w:szCs w:val="22"/>
        </w:rPr>
        <w:t>резервним деловима и потрошном материјалу.</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Обавеза је Пружаоца услуга да за све нејасноће у току пружања услуга консултују</w:t>
      </w:r>
      <w:r w:rsidR="00A13D57">
        <w:rPr>
          <w:sz w:val="22"/>
          <w:szCs w:val="22"/>
          <w:lang w:val="sr-Cyrl-CS"/>
        </w:rPr>
        <w:t xml:space="preserve"> </w:t>
      </w:r>
      <w:r w:rsidRPr="00C8409C">
        <w:rPr>
          <w:sz w:val="22"/>
          <w:szCs w:val="22"/>
        </w:rPr>
        <w:t>Наручиоца, као и да Наручиоцу омогући контролу количине и квалитета употребљеног</w:t>
      </w:r>
      <w:r w:rsidR="00A13D57">
        <w:rPr>
          <w:sz w:val="22"/>
          <w:szCs w:val="22"/>
          <w:lang w:val="sr-Cyrl-CS"/>
        </w:rPr>
        <w:t xml:space="preserve"> </w:t>
      </w:r>
      <w:r w:rsidRPr="00C8409C">
        <w:rPr>
          <w:sz w:val="22"/>
          <w:szCs w:val="22"/>
        </w:rPr>
        <w:t>материјала и резервних делова.</w:t>
      </w:r>
      <w:proofErr w:type="gramEnd"/>
    </w:p>
    <w:p w:rsidR="00C8409C" w:rsidRPr="00C8409C" w:rsidRDefault="00C8409C" w:rsidP="00DA628A">
      <w:pPr>
        <w:autoSpaceDE w:val="0"/>
        <w:autoSpaceDN w:val="0"/>
        <w:adjustRightInd w:val="0"/>
        <w:jc w:val="both"/>
        <w:rPr>
          <w:sz w:val="22"/>
          <w:szCs w:val="22"/>
          <w:lang w:val="sr-Cyrl-CS"/>
        </w:rPr>
      </w:pPr>
    </w:p>
    <w:p w:rsidR="00C8409C" w:rsidRPr="00C8409C" w:rsidRDefault="00C8409C" w:rsidP="00DA628A">
      <w:pPr>
        <w:autoSpaceDE w:val="0"/>
        <w:autoSpaceDN w:val="0"/>
        <w:adjustRightInd w:val="0"/>
        <w:jc w:val="center"/>
        <w:rPr>
          <w:sz w:val="22"/>
          <w:szCs w:val="22"/>
        </w:rPr>
      </w:pPr>
      <w:proofErr w:type="gramStart"/>
      <w:r w:rsidRPr="00C8409C">
        <w:rPr>
          <w:sz w:val="22"/>
          <w:szCs w:val="22"/>
        </w:rPr>
        <w:t>Члан 11.</w:t>
      </w:r>
      <w:proofErr w:type="gramEnd"/>
    </w:p>
    <w:p w:rsidR="00C8409C" w:rsidRPr="00C8409C" w:rsidRDefault="00C8409C" w:rsidP="00DA628A">
      <w:pPr>
        <w:autoSpaceDE w:val="0"/>
        <w:autoSpaceDN w:val="0"/>
        <w:adjustRightInd w:val="0"/>
        <w:jc w:val="both"/>
        <w:rPr>
          <w:sz w:val="22"/>
          <w:szCs w:val="22"/>
        </w:rPr>
      </w:pPr>
      <w:r w:rsidRPr="00C8409C">
        <w:rPr>
          <w:sz w:val="22"/>
          <w:szCs w:val="22"/>
        </w:rPr>
        <w:t>Пружалац услуга је у обавези да у тренутку потписивања овог уговора, достави</w:t>
      </w:r>
      <w:r w:rsidR="00A13D57">
        <w:rPr>
          <w:sz w:val="22"/>
          <w:szCs w:val="22"/>
          <w:lang w:val="sr-Cyrl-CS"/>
        </w:rPr>
        <w:t xml:space="preserve"> </w:t>
      </w:r>
      <w:r w:rsidRPr="00C8409C">
        <w:rPr>
          <w:sz w:val="22"/>
          <w:szCs w:val="22"/>
        </w:rPr>
        <w:t>регистровану сопствену бланко меницу (соло меницу) за добро извршење посла, уредно</w:t>
      </w:r>
      <w:r w:rsidR="00A13D57">
        <w:rPr>
          <w:sz w:val="22"/>
          <w:szCs w:val="22"/>
          <w:lang w:val="sr-Cyrl-CS"/>
        </w:rPr>
        <w:t xml:space="preserve"> </w:t>
      </w:r>
      <w:r w:rsidRPr="00C8409C">
        <w:rPr>
          <w:sz w:val="22"/>
          <w:szCs w:val="22"/>
        </w:rPr>
        <w:t>оверену и потписану од стране овлашћеног лица, и менично овлашћење, у висини од 10% од</w:t>
      </w:r>
      <w:r w:rsidRPr="00C8409C">
        <w:rPr>
          <w:sz w:val="22"/>
          <w:szCs w:val="22"/>
          <w:lang w:val="sr-Cyrl-CS"/>
        </w:rPr>
        <w:t xml:space="preserve"> </w:t>
      </w:r>
      <w:r w:rsidRPr="00C8409C">
        <w:rPr>
          <w:sz w:val="22"/>
          <w:szCs w:val="22"/>
        </w:rPr>
        <w:t>процењене вредности партије, без ПДВ-а, у корист Наручиоца, која треба да буде са</w:t>
      </w:r>
      <w:r w:rsidR="00A13D57">
        <w:rPr>
          <w:sz w:val="22"/>
          <w:szCs w:val="22"/>
          <w:lang w:val="sr-Cyrl-CS"/>
        </w:rPr>
        <w:t xml:space="preserve"> </w:t>
      </w:r>
      <w:r w:rsidRPr="00C8409C">
        <w:rPr>
          <w:sz w:val="22"/>
          <w:szCs w:val="22"/>
        </w:rPr>
        <w:t>клаузулом ''без протеста'', роком доспећа ''по виђењу'' и роком важења 10 дана дуже од дана</w:t>
      </w:r>
      <w:r w:rsidRPr="00C8409C">
        <w:rPr>
          <w:sz w:val="22"/>
          <w:szCs w:val="22"/>
          <w:lang w:val="sr-Cyrl-CS"/>
        </w:rPr>
        <w:t xml:space="preserve"> </w:t>
      </w:r>
      <w:r w:rsidRPr="00C8409C">
        <w:rPr>
          <w:sz w:val="22"/>
          <w:szCs w:val="22"/>
        </w:rPr>
        <w:t>трајања уговора.</w:t>
      </w:r>
    </w:p>
    <w:p w:rsidR="00C8409C" w:rsidRPr="00C8409C" w:rsidRDefault="00C8409C" w:rsidP="00DA628A">
      <w:pPr>
        <w:autoSpaceDE w:val="0"/>
        <w:autoSpaceDN w:val="0"/>
        <w:adjustRightInd w:val="0"/>
        <w:jc w:val="both"/>
        <w:rPr>
          <w:sz w:val="22"/>
          <w:szCs w:val="22"/>
        </w:rPr>
      </w:pPr>
      <w:proofErr w:type="gramStart"/>
      <w:r w:rsidRPr="00C8409C">
        <w:rPr>
          <w:sz w:val="22"/>
          <w:szCs w:val="22"/>
        </w:rPr>
        <w:t>Ако Пружалац услуга не преда меницу Наручиоцу, из става 1.</w:t>
      </w:r>
      <w:proofErr w:type="gramEnd"/>
      <w:r w:rsidRPr="00C8409C">
        <w:rPr>
          <w:sz w:val="22"/>
          <w:szCs w:val="22"/>
        </w:rPr>
        <w:t xml:space="preserve"> </w:t>
      </w:r>
      <w:proofErr w:type="gramStart"/>
      <w:r w:rsidRPr="00C8409C">
        <w:rPr>
          <w:sz w:val="22"/>
          <w:szCs w:val="22"/>
        </w:rPr>
        <w:t>овог</w:t>
      </w:r>
      <w:proofErr w:type="gramEnd"/>
      <w:r w:rsidRPr="00C8409C">
        <w:rPr>
          <w:sz w:val="22"/>
          <w:szCs w:val="22"/>
        </w:rPr>
        <w:t xml:space="preserve"> члана, уговор се</w:t>
      </w:r>
      <w:r w:rsidR="00A13D57">
        <w:rPr>
          <w:sz w:val="22"/>
          <w:szCs w:val="22"/>
          <w:lang w:val="sr-Cyrl-CS"/>
        </w:rPr>
        <w:t xml:space="preserve"> </w:t>
      </w:r>
      <w:r w:rsidRPr="00C8409C">
        <w:rPr>
          <w:sz w:val="22"/>
          <w:szCs w:val="22"/>
        </w:rPr>
        <w:t>закључује са одложним условом и почиње да важи од дана подношења менице и меничног</w:t>
      </w:r>
      <w:r w:rsidR="00A13D57">
        <w:rPr>
          <w:sz w:val="22"/>
          <w:szCs w:val="22"/>
          <w:lang w:val="sr-Cyrl-CS"/>
        </w:rPr>
        <w:t xml:space="preserve"> </w:t>
      </w:r>
      <w:r w:rsidRPr="00C8409C">
        <w:rPr>
          <w:sz w:val="22"/>
          <w:szCs w:val="22"/>
        </w:rPr>
        <w:t>овлашћења.</w:t>
      </w:r>
    </w:p>
    <w:p w:rsidR="00C8409C" w:rsidRPr="00A13D57" w:rsidRDefault="00C8409C" w:rsidP="00DA628A">
      <w:pPr>
        <w:autoSpaceDE w:val="0"/>
        <w:autoSpaceDN w:val="0"/>
        <w:adjustRightInd w:val="0"/>
        <w:jc w:val="both"/>
        <w:rPr>
          <w:sz w:val="22"/>
          <w:szCs w:val="22"/>
          <w:lang w:val="sr-Cyrl-CS"/>
        </w:rPr>
      </w:pPr>
      <w:r w:rsidRPr="00C8409C">
        <w:rPr>
          <w:sz w:val="22"/>
          <w:szCs w:val="22"/>
        </w:rPr>
        <w:t>Наручилац може наплатити меницу за случај неизвршавања или несавесног и/или</w:t>
      </w:r>
      <w:r w:rsidR="00A13D57">
        <w:rPr>
          <w:sz w:val="22"/>
          <w:szCs w:val="22"/>
          <w:lang w:val="sr-Cyrl-CS"/>
        </w:rPr>
        <w:t xml:space="preserve"> </w:t>
      </w:r>
    </w:p>
    <w:p w:rsidR="00C8409C" w:rsidRPr="00C8409C" w:rsidRDefault="00C8409C" w:rsidP="00DA628A">
      <w:pPr>
        <w:autoSpaceDE w:val="0"/>
        <w:autoSpaceDN w:val="0"/>
        <w:adjustRightInd w:val="0"/>
        <w:jc w:val="both"/>
        <w:rPr>
          <w:sz w:val="22"/>
          <w:szCs w:val="22"/>
        </w:rPr>
      </w:pPr>
      <w:proofErr w:type="gramStart"/>
      <w:r w:rsidRPr="00C8409C">
        <w:rPr>
          <w:sz w:val="22"/>
          <w:szCs w:val="22"/>
        </w:rPr>
        <w:lastRenderedPageBreak/>
        <w:t>неблаговременог</w:t>
      </w:r>
      <w:proofErr w:type="gramEnd"/>
      <w:r w:rsidRPr="00C8409C">
        <w:rPr>
          <w:sz w:val="22"/>
          <w:szCs w:val="22"/>
        </w:rPr>
        <w:t xml:space="preserve"> извршења уговором преузетих обавеза, од стране Пружаоца услуга.</w:t>
      </w:r>
    </w:p>
    <w:p w:rsidR="00C8409C" w:rsidRPr="00C8409C" w:rsidRDefault="00C8409C" w:rsidP="00DA628A">
      <w:pPr>
        <w:autoSpaceDE w:val="0"/>
        <w:autoSpaceDN w:val="0"/>
        <w:adjustRightInd w:val="0"/>
        <w:jc w:val="both"/>
        <w:rPr>
          <w:sz w:val="22"/>
          <w:szCs w:val="22"/>
        </w:rPr>
      </w:pPr>
      <w:proofErr w:type="gramStart"/>
      <w:r w:rsidRPr="00C8409C">
        <w:rPr>
          <w:sz w:val="22"/>
          <w:szCs w:val="22"/>
        </w:rPr>
        <w:t>Одбијање Пружаоца услуга да приликом потписивања уговора достави сопствену</w:t>
      </w:r>
      <w:r w:rsidR="00A13D57">
        <w:rPr>
          <w:sz w:val="22"/>
          <w:szCs w:val="22"/>
          <w:lang w:val="sr-Cyrl-CS"/>
        </w:rPr>
        <w:t xml:space="preserve"> </w:t>
      </w:r>
      <w:r w:rsidRPr="00C8409C">
        <w:rPr>
          <w:sz w:val="22"/>
          <w:szCs w:val="22"/>
        </w:rPr>
        <w:t>бланко меницу, сматраће се његовим одустајањем од понуде, те ће се уговор о јавној набавци</w:t>
      </w:r>
      <w:r w:rsidRPr="00C8409C">
        <w:rPr>
          <w:sz w:val="22"/>
          <w:szCs w:val="22"/>
          <w:lang w:val="sr-Cyrl-CS"/>
        </w:rPr>
        <w:t xml:space="preserve"> </w:t>
      </w:r>
      <w:r w:rsidRPr="00C8409C">
        <w:rPr>
          <w:sz w:val="22"/>
          <w:szCs w:val="22"/>
        </w:rPr>
        <w:t>доделити другопласираном понуђачу.</w:t>
      </w:r>
      <w:proofErr w:type="gramEnd"/>
    </w:p>
    <w:p w:rsidR="00C8409C" w:rsidRPr="00C8409C" w:rsidRDefault="00C8409C" w:rsidP="00DA628A">
      <w:pPr>
        <w:autoSpaceDE w:val="0"/>
        <w:autoSpaceDN w:val="0"/>
        <w:adjustRightInd w:val="0"/>
        <w:jc w:val="both"/>
        <w:rPr>
          <w:sz w:val="22"/>
          <w:szCs w:val="22"/>
          <w:lang w:val="sr-Cyrl-CS"/>
        </w:rPr>
      </w:pPr>
    </w:p>
    <w:p w:rsidR="00C8409C" w:rsidRPr="00C8409C" w:rsidRDefault="00C8409C" w:rsidP="00DA628A">
      <w:pPr>
        <w:autoSpaceDE w:val="0"/>
        <w:autoSpaceDN w:val="0"/>
        <w:adjustRightInd w:val="0"/>
        <w:jc w:val="center"/>
        <w:rPr>
          <w:sz w:val="22"/>
          <w:szCs w:val="22"/>
        </w:rPr>
      </w:pPr>
      <w:proofErr w:type="gramStart"/>
      <w:r w:rsidRPr="00C8409C">
        <w:rPr>
          <w:sz w:val="22"/>
          <w:szCs w:val="22"/>
        </w:rPr>
        <w:t>Члан 13.</w:t>
      </w:r>
      <w:proofErr w:type="gramEnd"/>
    </w:p>
    <w:p w:rsidR="00C8409C" w:rsidRDefault="00180584" w:rsidP="00DA628A">
      <w:pPr>
        <w:autoSpaceDE w:val="0"/>
        <w:autoSpaceDN w:val="0"/>
        <w:adjustRightInd w:val="0"/>
        <w:jc w:val="both"/>
        <w:rPr>
          <w:sz w:val="22"/>
          <w:szCs w:val="22"/>
          <w:lang w:val="sr-Latn-CS"/>
        </w:rPr>
      </w:pPr>
      <w:r>
        <w:rPr>
          <w:sz w:val="22"/>
          <w:szCs w:val="22"/>
          <w:lang w:val="sr-Cyrl-CS"/>
        </w:rPr>
        <w:t>О</w:t>
      </w:r>
      <w:r w:rsidR="00C8409C" w:rsidRPr="00C8409C">
        <w:rPr>
          <w:sz w:val="22"/>
          <w:szCs w:val="22"/>
        </w:rPr>
        <w:t>дговорн</w:t>
      </w:r>
      <w:r>
        <w:rPr>
          <w:sz w:val="22"/>
          <w:szCs w:val="22"/>
          <w:lang w:val="sr-Cyrl-CS"/>
        </w:rPr>
        <w:t>о</w:t>
      </w:r>
      <w:r w:rsidR="00C8409C" w:rsidRPr="00C8409C">
        <w:rPr>
          <w:sz w:val="22"/>
          <w:szCs w:val="22"/>
        </w:rPr>
        <w:t xml:space="preserve"> лиц</w:t>
      </w:r>
      <w:r>
        <w:rPr>
          <w:sz w:val="22"/>
          <w:szCs w:val="22"/>
          <w:lang w:val="sr-Cyrl-CS"/>
        </w:rPr>
        <w:t>е</w:t>
      </w:r>
      <w:r w:rsidR="00C8409C" w:rsidRPr="00C8409C">
        <w:rPr>
          <w:sz w:val="22"/>
          <w:szCs w:val="22"/>
        </w:rPr>
        <w:t xml:space="preserve"> Наручиоца за праћење и контролисање извршења уговорних</w:t>
      </w:r>
      <w:r>
        <w:rPr>
          <w:sz w:val="22"/>
          <w:szCs w:val="22"/>
          <w:lang w:val="sr-Cyrl-CS"/>
        </w:rPr>
        <w:t xml:space="preserve"> </w:t>
      </w:r>
      <w:r w:rsidR="00C8409C" w:rsidRPr="00C8409C">
        <w:rPr>
          <w:sz w:val="22"/>
          <w:szCs w:val="22"/>
        </w:rPr>
        <w:t>обавеза</w:t>
      </w:r>
      <w:r>
        <w:rPr>
          <w:sz w:val="22"/>
          <w:szCs w:val="22"/>
          <w:lang w:val="sr-Cyrl-CS"/>
        </w:rPr>
        <w:t xml:space="preserve"> је </w:t>
      </w:r>
      <w:r w:rsidR="001F3057">
        <w:rPr>
          <w:sz w:val="22"/>
          <w:szCs w:val="22"/>
          <w:lang w:val="sr-Cyrl-CS"/>
        </w:rPr>
        <w:t xml:space="preserve">Зоран </w:t>
      </w:r>
      <w:r>
        <w:rPr>
          <w:sz w:val="22"/>
          <w:szCs w:val="22"/>
          <w:lang w:val="sr-Cyrl-CS"/>
        </w:rPr>
        <w:t xml:space="preserve"> </w:t>
      </w:r>
      <w:r w:rsidR="001F3057">
        <w:rPr>
          <w:sz w:val="22"/>
          <w:szCs w:val="22"/>
          <w:lang w:val="sr-Cyrl-CS"/>
        </w:rPr>
        <w:t>Бјеловић</w:t>
      </w:r>
      <w:r>
        <w:rPr>
          <w:sz w:val="22"/>
          <w:szCs w:val="22"/>
          <w:lang w:val="sr-Cyrl-CS"/>
        </w:rPr>
        <w:t>, дипл.инж.тех.</w:t>
      </w:r>
    </w:p>
    <w:p w:rsidR="004B1C3B" w:rsidRDefault="004B1C3B" w:rsidP="00DA628A">
      <w:pPr>
        <w:autoSpaceDE w:val="0"/>
        <w:autoSpaceDN w:val="0"/>
        <w:adjustRightInd w:val="0"/>
        <w:jc w:val="both"/>
        <w:rPr>
          <w:sz w:val="22"/>
          <w:szCs w:val="22"/>
          <w:lang w:val="sr-Cyrl-CS"/>
        </w:rPr>
      </w:pPr>
    </w:p>
    <w:p w:rsidR="00297E5E" w:rsidRPr="00297E5E" w:rsidRDefault="00297E5E" w:rsidP="00DA628A">
      <w:pPr>
        <w:autoSpaceDE w:val="0"/>
        <w:autoSpaceDN w:val="0"/>
        <w:adjustRightInd w:val="0"/>
        <w:jc w:val="both"/>
        <w:rPr>
          <w:sz w:val="22"/>
          <w:szCs w:val="22"/>
          <w:lang w:val="sr-Cyrl-CS"/>
        </w:rPr>
      </w:pPr>
    </w:p>
    <w:p w:rsidR="00C8409C" w:rsidRPr="00C8409C" w:rsidRDefault="00C8409C" w:rsidP="00DA628A">
      <w:pPr>
        <w:autoSpaceDE w:val="0"/>
        <w:autoSpaceDN w:val="0"/>
        <w:adjustRightInd w:val="0"/>
        <w:jc w:val="center"/>
        <w:rPr>
          <w:sz w:val="22"/>
          <w:szCs w:val="22"/>
        </w:rPr>
      </w:pPr>
      <w:proofErr w:type="gramStart"/>
      <w:r w:rsidRPr="00C8409C">
        <w:rPr>
          <w:sz w:val="22"/>
          <w:szCs w:val="22"/>
        </w:rPr>
        <w:t>Члан 14.</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Свака од уговорних страна може тражити раскид уговора у случају када друга страна</w:t>
      </w:r>
      <w:r w:rsidR="00180584">
        <w:rPr>
          <w:sz w:val="22"/>
          <w:szCs w:val="22"/>
          <w:lang w:val="sr-Cyrl-CS"/>
        </w:rPr>
        <w:t xml:space="preserve"> </w:t>
      </w:r>
      <w:r w:rsidRPr="00C8409C">
        <w:rPr>
          <w:sz w:val="22"/>
          <w:szCs w:val="22"/>
        </w:rPr>
        <w:t>не испуњава или неблаговремено испуњава своје уговором преузете обавезе.</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О својој намери да раскине уговор, уговорна страна је дужна да писаним путем</w:t>
      </w:r>
      <w:r w:rsidR="00180584">
        <w:rPr>
          <w:sz w:val="22"/>
          <w:szCs w:val="22"/>
          <w:lang w:val="sr-Cyrl-CS"/>
        </w:rPr>
        <w:t xml:space="preserve"> </w:t>
      </w:r>
      <w:r w:rsidRPr="00C8409C">
        <w:rPr>
          <w:sz w:val="22"/>
          <w:szCs w:val="22"/>
        </w:rPr>
        <w:t>обавести другу страну.</w:t>
      </w:r>
      <w:proofErr w:type="gramEnd"/>
      <w:r w:rsidRPr="00C8409C">
        <w:rPr>
          <w:sz w:val="22"/>
          <w:szCs w:val="22"/>
        </w:rPr>
        <w:t xml:space="preserve"> </w:t>
      </w:r>
      <w:proofErr w:type="gramStart"/>
      <w:r w:rsidRPr="00C8409C">
        <w:rPr>
          <w:sz w:val="22"/>
          <w:szCs w:val="22"/>
        </w:rPr>
        <w:t>Отказни рок износи 30 (тридесет) дана и почиње да тече од дана</w:t>
      </w:r>
      <w:r w:rsidR="00180584">
        <w:rPr>
          <w:sz w:val="22"/>
          <w:szCs w:val="22"/>
          <w:lang w:val="sr-Cyrl-CS"/>
        </w:rPr>
        <w:t xml:space="preserve"> </w:t>
      </w:r>
      <w:r w:rsidRPr="00C8409C">
        <w:rPr>
          <w:sz w:val="22"/>
          <w:szCs w:val="22"/>
        </w:rPr>
        <w:t>пријема писаног обавештења о раскиду уговора.</w:t>
      </w:r>
      <w:proofErr w:type="gramEnd"/>
    </w:p>
    <w:p w:rsidR="00C8409C" w:rsidRPr="00C8409C" w:rsidRDefault="00C8409C" w:rsidP="00DA628A">
      <w:pPr>
        <w:autoSpaceDE w:val="0"/>
        <w:autoSpaceDN w:val="0"/>
        <w:adjustRightInd w:val="0"/>
        <w:jc w:val="both"/>
        <w:rPr>
          <w:sz w:val="22"/>
          <w:szCs w:val="22"/>
          <w:lang w:val="sr-Cyrl-CS"/>
        </w:rPr>
      </w:pPr>
    </w:p>
    <w:p w:rsidR="00C8409C" w:rsidRPr="00C8409C" w:rsidRDefault="00C8409C" w:rsidP="00DA628A">
      <w:pPr>
        <w:autoSpaceDE w:val="0"/>
        <w:autoSpaceDN w:val="0"/>
        <w:adjustRightInd w:val="0"/>
        <w:jc w:val="center"/>
        <w:rPr>
          <w:sz w:val="22"/>
          <w:szCs w:val="22"/>
        </w:rPr>
      </w:pPr>
      <w:proofErr w:type="gramStart"/>
      <w:r w:rsidRPr="00C8409C">
        <w:rPr>
          <w:sz w:val="22"/>
          <w:szCs w:val="22"/>
        </w:rPr>
        <w:t>Члан 15.</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Сва спорна питања у тумачењу и примени овог уговора, уговорне стране решаваће</w:t>
      </w:r>
      <w:r w:rsidR="00180584">
        <w:rPr>
          <w:sz w:val="22"/>
          <w:szCs w:val="22"/>
          <w:lang w:val="sr-Cyrl-CS"/>
        </w:rPr>
        <w:t xml:space="preserve"> </w:t>
      </w:r>
      <w:r w:rsidRPr="00C8409C">
        <w:rPr>
          <w:sz w:val="22"/>
          <w:szCs w:val="22"/>
        </w:rPr>
        <w:t>споразумно.</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 xml:space="preserve">У случају спора, уговорне стране уговарају надлежност Привредног суда у </w:t>
      </w:r>
      <w:r w:rsidR="00180584">
        <w:rPr>
          <w:sz w:val="22"/>
          <w:szCs w:val="22"/>
          <w:lang w:val="sr-Cyrl-CS"/>
        </w:rPr>
        <w:t>Новом Саду</w:t>
      </w:r>
      <w:r w:rsidRPr="00C8409C">
        <w:rPr>
          <w:sz w:val="22"/>
          <w:szCs w:val="22"/>
        </w:rPr>
        <w:t>.</w:t>
      </w:r>
      <w:proofErr w:type="gramEnd"/>
    </w:p>
    <w:p w:rsidR="00C8409C" w:rsidRPr="00C8409C" w:rsidRDefault="00C8409C" w:rsidP="00DA628A">
      <w:pPr>
        <w:autoSpaceDE w:val="0"/>
        <w:autoSpaceDN w:val="0"/>
        <w:adjustRightInd w:val="0"/>
        <w:jc w:val="both"/>
        <w:rPr>
          <w:sz w:val="22"/>
          <w:szCs w:val="22"/>
          <w:lang w:val="sr-Cyrl-CS"/>
        </w:rPr>
      </w:pPr>
    </w:p>
    <w:p w:rsidR="00C8409C" w:rsidRPr="00C8409C" w:rsidRDefault="00C8409C" w:rsidP="00DA628A">
      <w:pPr>
        <w:autoSpaceDE w:val="0"/>
        <w:autoSpaceDN w:val="0"/>
        <w:adjustRightInd w:val="0"/>
        <w:jc w:val="center"/>
        <w:rPr>
          <w:sz w:val="22"/>
          <w:szCs w:val="22"/>
        </w:rPr>
      </w:pPr>
      <w:proofErr w:type="gramStart"/>
      <w:r w:rsidRPr="00C8409C">
        <w:rPr>
          <w:sz w:val="22"/>
          <w:szCs w:val="22"/>
        </w:rPr>
        <w:t>Члан 16.</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Овај уговор ступа на снагу даном потписивања и важи 1 (једну) годину.</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Утрошком средстава за предметне услуге по овом уговору, пре истека рока из става 1.</w:t>
      </w:r>
      <w:proofErr w:type="gramEnd"/>
      <w:r w:rsidR="00180584">
        <w:rPr>
          <w:sz w:val="22"/>
          <w:szCs w:val="22"/>
          <w:lang w:val="sr-Cyrl-CS"/>
        </w:rPr>
        <w:t xml:space="preserve"> </w:t>
      </w:r>
      <w:proofErr w:type="gramStart"/>
      <w:r w:rsidRPr="00C8409C">
        <w:rPr>
          <w:sz w:val="22"/>
          <w:szCs w:val="22"/>
        </w:rPr>
        <w:t>овог</w:t>
      </w:r>
      <w:proofErr w:type="gramEnd"/>
      <w:r w:rsidRPr="00C8409C">
        <w:rPr>
          <w:sz w:val="22"/>
          <w:szCs w:val="22"/>
        </w:rPr>
        <w:t xml:space="preserve"> члана, овај угогвор престаје да важи о чему Наручилац обавештава Пружаоца услуга.</w:t>
      </w:r>
    </w:p>
    <w:p w:rsidR="00C8409C" w:rsidRPr="00C8409C" w:rsidRDefault="00C8409C" w:rsidP="00DA628A">
      <w:pPr>
        <w:autoSpaceDE w:val="0"/>
        <w:autoSpaceDN w:val="0"/>
        <w:adjustRightInd w:val="0"/>
        <w:jc w:val="both"/>
        <w:rPr>
          <w:sz w:val="22"/>
          <w:szCs w:val="22"/>
        </w:rPr>
      </w:pPr>
      <w:proofErr w:type="gramStart"/>
      <w:r w:rsidRPr="00C8409C">
        <w:rPr>
          <w:sz w:val="22"/>
          <w:szCs w:val="22"/>
        </w:rPr>
        <w:t>Обавезе које доспевају у наредној буџетској години биће реализоване највише до износа</w:t>
      </w:r>
      <w:r w:rsidR="00180584">
        <w:rPr>
          <w:sz w:val="22"/>
          <w:szCs w:val="22"/>
          <w:lang w:val="sr-Cyrl-CS"/>
        </w:rPr>
        <w:t xml:space="preserve"> </w:t>
      </w:r>
      <w:r w:rsidRPr="00C8409C">
        <w:rPr>
          <w:sz w:val="22"/>
          <w:szCs w:val="22"/>
        </w:rPr>
        <w:t>средстава која ће за намену уговора – текуће одржавање зграда и о</w:t>
      </w:r>
      <w:r w:rsidR="00DB5C08">
        <w:rPr>
          <w:sz w:val="22"/>
          <w:szCs w:val="22"/>
          <w:lang w:val="sr-Cyrl-CS"/>
        </w:rPr>
        <w:t>преме</w:t>
      </w:r>
      <w:r w:rsidRPr="00C8409C">
        <w:rPr>
          <w:sz w:val="22"/>
          <w:szCs w:val="22"/>
        </w:rPr>
        <w:t>, за потребе</w:t>
      </w:r>
      <w:r w:rsidR="00180584">
        <w:rPr>
          <w:sz w:val="22"/>
          <w:szCs w:val="22"/>
          <w:lang w:val="sr-Cyrl-CS"/>
        </w:rPr>
        <w:t xml:space="preserve"> </w:t>
      </w:r>
      <w:r w:rsidR="00DB5C08">
        <w:rPr>
          <w:sz w:val="22"/>
          <w:szCs w:val="22"/>
          <w:lang w:val="sr-Cyrl-CS"/>
        </w:rPr>
        <w:t>Апотеке Нови Сад</w:t>
      </w:r>
      <w:r w:rsidRPr="00C8409C">
        <w:rPr>
          <w:sz w:val="22"/>
          <w:szCs w:val="22"/>
        </w:rPr>
        <w:t xml:space="preserve"> бити </w:t>
      </w:r>
      <w:r w:rsidR="00DB5C08">
        <w:rPr>
          <w:sz w:val="22"/>
          <w:szCs w:val="22"/>
          <w:lang w:val="sr-Cyrl-CS"/>
        </w:rPr>
        <w:t>предвиђена</w:t>
      </w:r>
      <w:r w:rsidRPr="00C8409C">
        <w:rPr>
          <w:sz w:val="22"/>
          <w:szCs w:val="22"/>
        </w:rPr>
        <w:t xml:space="preserve"> у тој буџетској години.</w:t>
      </w:r>
      <w:proofErr w:type="gramEnd"/>
    </w:p>
    <w:p w:rsidR="00C8409C" w:rsidRPr="00C8409C" w:rsidRDefault="00C8409C" w:rsidP="00DA628A">
      <w:pPr>
        <w:autoSpaceDE w:val="0"/>
        <w:autoSpaceDN w:val="0"/>
        <w:adjustRightInd w:val="0"/>
        <w:jc w:val="both"/>
        <w:rPr>
          <w:sz w:val="22"/>
          <w:szCs w:val="22"/>
          <w:lang w:val="sr-Cyrl-CS"/>
        </w:rPr>
      </w:pPr>
    </w:p>
    <w:p w:rsidR="00C8409C" w:rsidRPr="00C8409C" w:rsidRDefault="00C8409C" w:rsidP="00DA628A">
      <w:pPr>
        <w:autoSpaceDE w:val="0"/>
        <w:autoSpaceDN w:val="0"/>
        <w:adjustRightInd w:val="0"/>
        <w:jc w:val="center"/>
        <w:rPr>
          <w:sz w:val="22"/>
          <w:szCs w:val="22"/>
        </w:rPr>
      </w:pPr>
      <w:proofErr w:type="gramStart"/>
      <w:r w:rsidRPr="00C8409C">
        <w:rPr>
          <w:sz w:val="22"/>
          <w:szCs w:val="22"/>
        </w:rPr>
        <w:t>Члан 17.</w:t>
      </w:r>
      <w:proofErr w:type="gramEnd"/>
    </w:p>
    <w:p w:rsidR="00C8409C" w:rsidRPr="00C8409C" w:rsidRDefault="00C8409C" w:rsidP="00DA628A">
      <w:pPr>
        <w:autoSpaceDE w:val="0"/>
        <w:autoSpaceDN w:val="0"/>
        <w:adjustRightInd w:val="0"/>
        <w:jc w:val="both"/>
        <w:rPr>
          <w:sz w:val="22"/>
          <w:szCs w:val="22"/>
        </w:rPr>
      </w:pPr>
      <w:proofErr w:type="gramStart"/>
      <w:r w:rsidRPr="00C8409C">
        <w:rPr>
          <w:sz w:val="22"/>
          <w:szCs w:val="22"/>
        </w:rPr>
        <w:t>За све што није регулисано овим уговором примењиваће се одредбе Закона о</w:t>
      </w:r>
      <w:r w:rsidR="002E5063">
        <w:rPr>
          <w:sz w:val="22"/>
          <w:szCs w:val="22"/>
          <w:lang w:val="sr-Cyrl-CS"/>
        </w:rPr>
        <w:t xml:space="preserve"> </w:t>
      </w:r>
      <w:r w:rsidRPr="00C8409C">
        <w:rPr>
          <w:sz w:val="22"/>
          <w:szCs w:val="22"/>
        </w:rPr>
        <w:t>облигационим односима.</w:t>
      </w:r>
      <w:proofErr w:type="gramEnd"/>
    </w:p>
    <w:p w:rsidR="00C8409C" w:rsidRPr="00C8409C" w:rsidRDefault="00C8409C" w:rsidP="00DA628A">
      <w:pPr>
        <w:autoSpaceDE w:val="0"/>
        <w:autoSpaceDN w:val="0"/>
        <w:adjustRightInd w:val="0"/>
        <w:jc w:val="both"/>
        <w:rPr>
          <w:sz w:val="22"/>
          <w:szCs w:val="22"/>
          <w:lang w:val="sr-Cyrl-CS"/>
        </w:rPr>
      </w:pPr>
    </w:p>
    <w:p w:rsidR="00C8409C" w:rsidRPr="00C8409C" w:rsidRDefault="00C8409C" w:rsidP="00DA628A">
      <w:pPr>
        <w:autoSpaceDE w:val="0"/>
        <w:autoSpaceDN w:val="0"/>
        <w:adjustRightInd w:val="0"/>
        <w:jc w:val="center"/>
        <w:rPr>
          <w:sz w:val="22"/>
          <w:szCs w:val="22"/>
        </w:rPr>
      </w:pPr>
      <w:proofErr w:type="gramStart"/>
      <w:r w:rsidRPr="00C8409C">
        <w:rPr>
          <w:sz w:val="22"/>
          <w:szCs w:val="22"/>
        </w:rPr>
        <w:t>Члан 18.</w:t>
      </w:r>
      <w:proofErr w:type="gramEnd"/>
    </w:p>
    <w:p w:rsidR="00C8409C" w:rsidRPr="00C8409C" w:rsidRDefault="00C8409C" w:rsidP="00DA628A">
      <w:pPr>
        <w:autoSpaceDE w:val="0"/>
        <w:autoSpaceDN w:val="0"/>
        <w:adjustRightInd w:val="0"/>
        <w:jc w:val="both"/>
        <w:rPr>
          <w:sz w:val="22"/>
          <w:szCs w:val="22"/>
        </w:rPr>
      </w:pPr>
      <w:r w:rsidRPr="00C8409C">
        <w:rPr>
          <w:sz w:val="22"/>
          <w:szCs w:val="22"/>
        </w:rPr>
        <w:t xml:space="preserve">Овај уговор је сачињен у </w:t>
      </w:r>
      <w:r w:rsidR="00394CFC">
        <w:rPr>
          <w:sz w:val="22"/>
          <w:szCs w:val="22"/>
          <w:lang w:val="sr-Cyrl-CS"/>
        </w:rPr>
        <w:t>4</w:t>
      </w:r>
      <w:r w:rsidRPr="00C8409C">
        <w:rPr>
          <w:sz w:val="22"/>
          <w:szCs w:val="22"/>
        </w:rPr>
        <w:t xml:space="preserve"> (</w:t>
      </w:r>
      <w:r w:rsidR="00394CFC">
        <w:rPr>
          <w:sz w:val="22"/>
          <w:szCs w:val="22"/>
          <w:lang w:val="sr-Cyrl-CS"/>
        </w:rPr>
        <w:t>четири</w:t>
      </w:r>
      <w:r w:rsidRPr="00C8409C">
        <w:rPr>
          <w:sz w:val="22"/>
          <w:szCs w:val="22"/>
        </w:rPr>
        <w:t>) истоветних примерка, од којих свака уговорна страна</w:t>
      </w:r>
    </w:p>
    <w:p w:rsidR="00C8409C" w:rsidRPr="00C8409C" w:rsidRDefault="00C8409C" w:rsidP="00DA628A">
      <w:pPr>
        <w:autoSpaceDE w:val="0"/>
        <w:autoSpaceDN w:val="0"/>
        <w:adjustRightInd w:val="0"/>
        <w:jc w:val="both"/>
        <w:rPr>
          <w:sz w:val="22"/>
          <w:szCs w:val="22"/>
        </w:rPr>
      </w:pPr>
      <w:proofErr w:type="gramStart"/>
      <w:r w:rsidRPr="00C8409C">
        <w:rPr>
          <w:sz w:val="22"/>
          <w:szCs w:val="22"/>
        </w:rPr>
        <w:t>задржава</w:t>
      </w:r>
      <w:proofErr w:type="gramEnd"/>
      <w:r w:rsidRPr="00C8409C">
        <w:rPr>
          <w:sz w:val="22"/>
          <w:szCs w:val="22"/>
        </w:rPr>
        <w:t xml:space="preserve"> по </w:t>
      </w:r>
      <w:r w:rsidR="00394CFC">
        <w:rPr>
          <w:sz w:val="22"/>
          <w:szCs w:val="22"/>
          <w:lang w:val="sr-Cyrl-CS"/>
        </w:rPr>
        <w:t>2</w:t>
      </w:r>
      <w:r w:rsidRPr="00C8409C">
        <w:rPr>
          <w:sz w:val="22"/>
          <w:szCs w:val="22"/>
        </w:rPr>
        <w:t xml:space="preserve"> (</w:t>
      </w:r>
      <w:r w:rsidR="00394CFC">
        <w:rPr>
          <w:sz w:val="22"/>
          <w:szCs w:val="22"/>
          <w:lang w:val="sr-Cyrl-CS"/>
        </w:rPr>
        <w:t>два</w:t>
      </w:r>
      <w:r w:rsidRPr="00C8409C">
        <w:rPr>
          <w:sz w:val="22"/>
          <w:szCs w:val="22"/>
        </w:rPr>
        <w:t>) примерка.</w:t>
      </w:r>
    </w:p>
    <w:p w:rsidR="00082D4D" w:rsidRPr="00C8409C" w:rsidRDefault="00082D4D" w:rsidP="00DA628A">
      <w:pPr>
        <w:jc w:val="both"/>
        <w:rPr>
          <w:sz w:val="22"/>
          <w:szCs w:val="22"/>
          <w:lang w:val="sr-Cyrl-CS"/>
        </w:rPr>
      </w:pPr>
    </w:p>
    <w:p w:rsidR="00082D4D" w:rsidRPr="00C8409C" w:rsidRDefault="00082D4D" w:rsidP="00DA628A">
      <w:pPr>
        <w:jc w:val="both"/>
        <w:rPr>
          <w:sz w:val="22"/>
          <w:szCs w:val="22"/>
          <w:lang w:val="sr-Cyrl-CS"/>
        </w:rPr>
      </w:pPr>
    </w:p>
    <w:p w:rsidR="00F0226A" w:rsidRPr="00C8409C" w:rsidRDefault="00F0226A" w:rsidP="00DA628A">
      <w:pPr>
        <w:jc w:val="both"/>
        <w:rPr>
          <w:sz w:val="22"/>
          <w:szCs w:val="22"/>
          <w:lang w:val="sr-Cyrl-CS"/>
        </w:rPr>
      </w:pPr>
    </w:p>
    <w:p w:rsidR="00F0226A" w:rsidRDefault="00BF085A" w:rsidP="00DA628A">
      <w:pPr>
        <w:jc w:val="both"/>
        <w:rPr>
          <w:sz w:val="22"/>
          <w:szCs w:val="22"/>
          <w:lang w:val="sr-Cyrl-CS"/>
        </w:rPr>
      </w:pPr>
      <w:r>
        <w:rPr>
          <w:sz w:val="22"/>
          <w:szCs w:val="22"/>
          <w:lang w:val="sr-Cyrl-CS"/>
        </w:rPr>
        <w:t>Корисник услуге:                                                                             Давалац услуге:</w:t>
      </w:r>
    </w:p>
    <w:p w:rsidR="00BF085A" w:rsidRDefault="00BF085A" w:rsidP="00DA628A">
      <w:pPr>
        <w:jc w:val="both"/>
        <w:rPr>
          <w:sz w:val="22"/>
          <w:szCs w:val="22"/>
          <w:lang w:val="sr-Cyrl-CS"/>
        </w:rPr>
      </w:pPr>
    </w:p>
    <w:p w:rsidR="00BF085A" w:rsidRPr="00C8409C" w:rsidRDefault="00BF085A" w:rsidP="00DA628A">
      <w:pPr>
        <w:jc w:val="both"/>
        <w:rPr>
          <w:sz w:val="22"/>
          <w:szCs w:val="22"/>
          <w:lang w:val="sr-Cyrl-CS"/>
        </w:rPr>
      </w:pPr>
      <w:r>
        <w:rPr>
          <w:sz w:val="22"/>
          <w:szCs w:val="22"/>
          <w:lang w:val="sr-Cyrl-CS"/>
        </w:rPr>
        <w:t>________________                                                                         _______________</w:t>
      </w:r>
    </w:p>
    <w:p w:rsidR="00F0226A" w:rsidRPr="00C8409C" w:rsidRDefault="00F0226A" w:rsidP="00DA628A">
      <w:pPr>
        <w:jc w:val="both"/>
        <w:rPr>
          <w:sz w:val="22"/>
          <w:szCs w:val="22"/>
          <w:lang w:val="sr-Cyrl-CS"/>
        </w:rPr>
      </w:pPr>
    </w:p>
    <w:p w:rsidR="00F0226A" w:rsidRPr="00C8409C" w:rsidRDefault="00F0226A" w:rsidP="00DA628A">
      <w:pPr>
        <w:jc w:val="both"/>
        <w:rPr>
          <w:sz w:val="22"/>
          <w:szCs w:val="22"/>
          <w:lang w:val="sr-Cyrl-CS"/>
        </w:rPr>
      </w:pPr>
    </w:p>
    <w:p w:rsidR="00F0226A" w:rsidRPr="00C8409C" w:rsidRDefault="00F0226A" w:rsidP="00DA628A">
      <w:pPr>
        <w:jc w:val="both"/>
        <w:rPr>
          <w:sz w:val="22"/>
          <w:szCs w:val="22"/>
          <w:lang w:val="sr-Cyrl-CS"/>
        </w:rPr>
      </w:pPr>
    </w:p>
    <w:p w:rsidR="00F0226A" w:rsidRPr="00C8409C" w:rsidRDefault="00F0226A" w:rsidP="00DA628A">
      <w:pPr>
        <w:jc w:val="both"/>
        <w:rPr>
          <w:sz w:val="22"/>
          <w:szCs w:val="22"/>
          <w:lang w:val="sr-Cyrl-CS"/>
        </w:rPr>
      </w:pPr>
    </w:p>
    <w:p w:rsidR="00F0226A" w:rsidRPr="00C8409C" w:rsidRDefault="00F0226A" w:rsidP="00DA628A">
      <w:pPr>
        <w:jc w:val="both"/>
        <w:rPr>
          <w:sz w:val="22"/>
          <w:szCs w:val="22"/>
          <w:lang w:val="sr-Cyrl-CS"/>
        </w:rPr>
      </w:pPr>
    </w:p>
    <w:p w:rsidR="00F0226A" w:rsidRPr="00C8409C" w:rsidRDefault="00F0226A" w:rsidP="00DA628A">
      <w:pPr>
        <w:jc w:val="both"/>
        <w:rPr>
          <w:sz w:val="22"/>
          <w:szCs w:val="22"/>
          <w:lang w:val="sr-Cyrl-CS"/>
        </w:rPr>
      </w:pPr>
    </w:p>
    <w:p w:rsidR="00F0226A" w:rsidRPr="00C8409C" w:rsidRDefault="00F0226A" w:rsidP="00DA628A">
      <w:pPr>
        <w:jc w:val="both"/>
        <w:rPr>
          <w:sz w:val="22"/>
          <w:szCs w:val="22"/>
          <w:lang w:val="sr-Cyrl-CS"/>
        </w:rPr>
      </w:pPr>
    </w:p>
    <w:p w:rsidR="00F0226A" w:rsidRPr="00C8409C" w:rsidRDefault="00F0226A" w:rsidP="00DA628A">
      <w:pPr>
        <w:jc w:val="both"/>
        <w:rPr>
          <w:sz w:val="22"/>
          <w:szCs w:val="22"/>
          <w:lang w:val="sr-Cyrl-CS"/>
        </w:rPr>
      </w:pPr>
    </w:p>
    <w:p w:rsidR="00F0226A" w:rsidRDefault="00F0226A" w:rsidP="00DA628A">
      <w:pPr>
        <w:jc w:val="both"/>
        <w:rPr>
          <w:lang w:val="sr-Cyrl-CS"/>
        </w:rPr>
      </w:pPr>
    </w:p>
    <w:tbl>
      <w:tblPr>
        <w:tblW w:w="10680" w:type="dxa"/>
        <w:tblInd w:w="-79" w:type="dxa"/>
        <w:tblLayout w:type="fixed"/>
        <w:tblLook w:val="0000"/>
      </w:tblPr>
      <w:tblGrid>
        <w:gridCol w:w="10680"/>
      </w:tblGrid>
      <w:tr w:rsidR="00F0226A" w:rsidRPr="001174E5" w:rsidTr="00141C4E">
        <w:trPr>
          <w:trHeight w:val="630"/>
        </w:trPr>
        <w:tc>
          <w:tcPr>
            <w:tcW w:w="10680" w:type="dxa"/>
            <w:shd w:val="clear" w:color="auto" w:fill="BFBFBF"/>
          </w:tcPr>
          <w:p w:rsidR="00F0226A" w:rsidRDefault="00F0226A" w:rsidP="00141C4E">
            <w:pPr>
              <w:pStyle w:val="Footer"/>
              <w:tabs>
                <w:tab w:val="left" w:pos="720"/>
              </w:tabs>
              <w:ind w:left="907"/>
              <w:jc w:val="both"/>
            </w:pPr>
          </w:p>
          <w:p w:rsidR="00F0226A" w:rsidRPr="001174E5" w:rsidRDefault="00F0226A" w:rsidP="004B1C3B">
            <w:pPr>
              <w:jc w:val="center"/>
              <w:outlineLvl w:val="0"/>
              <w:rPr>
                <w:lang w:val="ru-RU"/>
              </w:rPr>
            </w:pPr>
            <w:r w:rsidRPr="005716E0">
              <w:rPr>
                <w:b/>
                <w:lang w:val="ru-RU"/>
              </w:rPr>
              <w:t>ПРИЛОГ</w:t>
            </w:r>
            <w:r>
              <w:rPr>
                <w:b/>
                <w:lang w:val="ru-RU"/>
              </w:rPr>
              <w:t xml:space="preserve"> БР.</w:t>
            </w:r>
            <w:r w:rsidRPr="005716E0">
              <w:rPr>
                <w:b/>
                <w:lang w:val="ru-RU"/>
              </w:rPr>
              <w:t xml:space="preserve"> </w:t>
            </w:r>
            <w:r w:rsidR="004B1C3B">
              <w:rPr>
                <w:b/>
                <w:lang w:val="sr-Latn-CS"/>
              </w:rPr>
              <w:t>2</w:t>
            </w:r>
            <w:r w:rsidRPr="005716E0">
              <w:rPr>
                <w:b/>
                <w:lang w:val="ru-RU"/>
              </w:rPr>
              <w:t xml:space="preserve"> УГОВОРА </w:t>
            </w:r>
          </w:p>
        </w:tc>
      </w:tr>
      <w:tr w:rsidR="00F0226A" w:rsidRPr="001174E5" w:rsidTr="00141C4E">
        <w:trPr>
          <w:trHeight w:val="1185"/>
        </w:trPr>
        <w:tc>
          <w:tcPr>
            <w:tcW w:w="10680" w:type="dxa"/>
          </w:tcPr>
          <w:p w:rsidR="00F0226A" w:rsidRPr="004B1C3B" w:rsidRDefault="00F0226A" w:rsidP="00141C4E">
            <w:pPr>
              <w:pStyle w:val="Footer"/>
              <w:tabs>
                <w:tab w:val="left" w:pos="720"/>
              </w:tabs>
              <w:ind w:left="907"/>
              <w:jc w:val="both"/>
              <w:rPr>
                <w:lang w:val="ru-RU"/>
              </w:rPr>
            </w:pPr>
          </w:p>
          <w:p w:rsidR="00F0226A" w:rsidRPr="004B1C3B" w:rsidRDefault="00F0226A" w:rsidP="00141C4E">
            <w:pPr>
              <w:pStyle w:val="Footer"/>
              <w:tabs>
                <w:tab w:val="left" w:pos="720"/>
              </w:tabs>
              <w:ind w:left="907"/>
              <w:jc w:val="both"/>
              <w:rPr>
                <w:lang w:val="ru-RU"/>
              </w:rPr>
            </w:pPr>
            <w:r w:rsidRPr="004B1C3B">
              <w:rPr>
                <w:sz w:val="22"/>
                <w:szCs w:val="22"/>
                <w:lang w:val="ru-RU"/>
              </w:rPr>
              <w:t>СПИСАК ОБЈЕКАТА КОРИСНИКА УСЛУГА:</w:t>
            </w:r>
          </w:p>
          <w:tbl>
            <w:tblPr>
              <w:tblW w:w="10056" w:type="dxa"/>
              <w:tblInd w:w="93" w:type="dxa"/>
              <w:tblLayout w:type="fixed"/>
              <w:tblLook w:val="0000"/>
            </w:tblPr>
            <w:tblGrid>
              <w:gridCol w:w="1725"/>
              <w:gridCol w:w="3330"/>
              <w:gridCol w:w="5001"/>
            </w:tblGrid>
            <w:tr w:rsidR="00F0226A" w:rsidRPr="004B1C3B" w:rsidTr="00141C4E">
              <w:trPr>
                <w:trHeight w:val="300"/>
              </w:trPr>
              <w:tc>
                <w:tcPr>
                  <w:tcW w:w="1725" w:type="dxa"/>
                  <w:tcBorders>
                    <w:top w:val="single" w:sz="4" w:space="0" w:color="auto"/>
                    <w:left w:val="single" w:sz="8" w:space="0" w:color="auto"/>
                    <w:bottom w:val="single" w:sz="4" w:space="0" w:color="auto"/>
                  </w:tcBorders>
                  <w:shd w:val="clear" w:color="auto" w:fill="auto"/>
                  <w:noWrap/>
                  <w:vAlign w:val="bottom"/>
                </w:tcPr>
                <w:p w:rsidR="00F0226A" w:rsidRPr="004B1C3B" w:rsidRDefault="00F0226A" w:rsidP="00141C4E">
                  <w:pPr>
                    <w:rPr>
                      <w:b/>
                      <w:bCs/>
                      <w:lang w:val="sr-Latn-CS"/>
                    </w:rPr>
                  </w:pPr>
                </w:p>
              </w:tc>
              <w:tc>
                <w:tcPr>
                  <w:tcW w:w="3330" w:type="dxa"/>
                  <w:tcBorders>
                    <w:top w:val="single" w:sz="4" w:space="0" w:color="auto"/>
                    <w:bottom w:val="single" w:sz="4" w:space="0" w:color="auto"/>
                    <w:right w:val="single" w:sz="4" w:space="0" w:color="auto"/>
                  </w:tcBorders>
                  <w:shd w:val="clear" w:color="auto" w:fill="auto"/>
                  <w:noWrap/>
                  <w:vAlign w:val="bottom"/>
                </w:tcPr>
                <w:p w:rsidR="00F0226A" w:rsidRPr="004B1C3B" w:rsidRDefault="00F0226A" w:rsidP="00141C4E">
                  <w:pPr>
                    <w:rPr>
                      <w:b/>
                    </w:rPr>
                  </w:pPr>
                  <w:r w:rsidRPr="004B1C3B">
                    <w:rPr>
                      <w:b/>
                      <w:sz w:val="22"/>
                      <w:szCs w:val="22"/>
                    </w:rPr>
                    <w:t> АПОТЕКА НОВИ САД</w:t>
                  </w:r>
                </w:p>
              </w:tc>
              <w:tc>
                <w:tcPr>
                  <w:tcW w:w="5001" w:type="dxa"/>
                  <w:tcBorders>
                    <w:top w:val="single" w:sz="4" w:space="0" w:color="auto"/>
                    <w:left w:val="nil"/>
                    <w:bottom w:val="single" w:sz="4" w:space="0" w:color="auto"/>
                    <w:right w:val="single" w:sz="4" w:space="0" w:color="auto"/>
                  </w:tcBorders>
                  <w:shd w:val="clear" w:color="auto" w:fill="auto"/>
                  <w:noWrap/>
                  <w:vAlign w:val="bottom"/>
                </w:tcPr>
                <w:p w:rsidR="00F0226A" w:rsidRPr="004B1C3B" w:rsidRDefault="00F0226A" w:rsidP="00141C4E">
                  <w:pPr>
                    <w:rPr>
                      <w:b/>
                      <w:bCs/>
                    </w:rPr>
                  </w:pPr>
                  <w:r w:rsidRPr="004B1C3B">
                    <w:rPr>
                      <w:b/>
                      <w:bCs/>
                      <w:sz w:val="22"/>
                      <w:szCs w:val="22"/>
                    </w:rPr>
                    <w:t>Руменачка 1, Нови Сад</w:t>
                  </w:r>
                </w:p>
              </w:tc>
            </w:tr>
            <w:tr w:rsidR="00F0226A" w:rsidRPr="004B1C3B" w:rsidTr="00141C4E">
              <w:trPr>
                <w:trHeight w:val="20"/>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rPr>
                      <w:b/>
                      <w:bCs/>
                    </w:rPr>
                  </w:pPr>
                  <w:r w:rsidRPr="004B1C3B">
                    <w:rPr>
                      <w:b/>
                      <w:bCs/>
                      <w:sz w:val="22"/>
                      <w:szCs w:val="22"/>
                    </w:rPr>
                    <w:t> Ред. број</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pPr>
                    <w:rPr>
                      <w:b/>
                    </w:rPr>
                  </w:pPr>
                  <w:r w:rsidRPr="004B1C3B">
                    <w:rPr>
                      <w:b/>
                      <w:sz w:val="22"/>
                      <w:szCs w:val="22"/>
                    </w:rPr>
                    <w:t>Организационе јединице</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pPr>
                    <w:rPr>
                      <w:b/>
                    </w:rPr>
                  </w:pPr>
                  <w:r w:rsidRPr="004B1C3B">
                    <w:rPr>
                      <w:b/>
                      <w:sz w:val="22"/>
                      <w:szCs w:val="22"/>
                    </w:rPr>
                    <w:t>Адреса</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1</w:t>
                  </w:r>
                </w:p>
              </w:tc>
              <w:tc>
                <w:tcPr>
                  <w:tcW w:w="3330" w:type="dxa"/>
                  <w:tcBorders>
                    <w:top w:val="nil"/>
                    <w:left w:val="nil"/>
                    <w:bottom w:val="single" w:sz="4" w:space="0" w:color="auto"/>
                    <w:right w:val="single" w:sz="4" w:space="0" w:color="auto"/>
                  </w:tcBorders>
                  <w:shd w:val="clear" w:color="auto" w:fill="auto"/>
                  <w:noWrap/>
                  <w:vAlign w:val="bottom"/>
                </w:tcPr>
                <w:p w:rsidR="00F0226A" w:rsidRPr="00263B91" w:rsidRDefault="00F0226A" w:rsidP="00141C4E">
                  <w:pPr>
                    <w:rPr>
                      <w:lang w:val="sr-Cyrl-CS"/>
                    </w:rPr>
                  </w:pPr>
                  <w:r w:rsidRPr="004B1C3B">
                    <w:rPr>
                      <w:sz w:val="22"/>
                      <w:szCs w:val="22"/>
                    </w:rPr>
                    <w:t>Булевар</w:t>
                  </w:r>
                  <w:r w:rsidR="00263B91">
                    <w:rPr>
                      <w:sz w:val="22"/>
                      <w:szCs w:val="22"/>
                      <w:lang w:val="sr-Cyrl-CS"/>
                    </w:rPr>
                    <w:t>-дежурна апотека</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Булевар Михајла Пупина 7,</w:t>
                  </w:r>
                  <w:r w:rsidRPr="004B1C3B">
                    <w:rPr>
                      <w:sz w:val="22"/>
                      <w:szCs w:val="22"/>
                      <w:lang w:val="sr-Cyrl-CS"/>
                    </w:rPr>
                    <w:t xml:space="preserve"> </w:t>
                  </w:r>
                  <w:r w:rsidRPr="004B1C3B">
                    <w:rPr>
                      <w:sz w:val="22"/>
                      <w:szCs w:val="22"/>
                    </w:rPr>
                    <w:t>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Cs/>
                    </w:rPr>
                  </w:pPr>
                  <w:r w:rsidRPr="004B1C3B">
                    <w:rPr>
                      <w:bCs/>
                      <w:sz w:val="22"/>
                      <w:szCs w:val="22"/>
                    </w:rPr>
                    <w:t>2</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Хигија</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Његошева 16,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3</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Ескулап</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Трг младенац</w:t>
                  </w:r>
                  <w:r w:rsidRPr="004B1C3B">
                    <w:rPr>
                      <w:sz w:val="22"/>
                      <w:szCs w:val="22"/>
                      <w:lang w:val="sr-Cyrl-CS"/>
                    </w:rPr>
                    <w:t>а</w:t>
                  </w:r>
                  <w:r w:rsidRPr="004B1C3B">
                    <w:rPr>
                      <w:sz w:val="22"/>
                      <w:szCs w:val="22"/>
                    </w:rPr>
                    <w:t xml:space="preserve"> 7,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4</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Први Мај</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EA7E0D" w:rsidP="00141C4E">
                  <w:r>
                    <w:rPr>
                      <w:sz w:val="22"/>
                      <w:szCs w:val="22"/>
                      <w:lang w:val="sr-Cyrl-CS"/>
                    </w:rPr>
                    <w:t>Максима Горког 1а</w:t>
                  </w:r>
                  <w:r w:rsidR="00F0226A" w:rsidRPr="004B1C3B">
                    <w:rPr>
                      <w:sz w:val="22"/>
                      <w:szCs w:val="22"/>
                    </w:rPr>
                    <w:t>,</w:t>
                  </w:r>
                  <w:r w:rsidR="00F0226A" w:rsidRPr="004B1C3B">
                    <w:rPr>
                      <w:sz w:val="22"/>
                      <w:szCs w:val="22"/>
                      <w:lang w:val="sr-Cyrl-CS"/>
                    </w:rPr>
                    <w:t xml:space="preserve"> </w:t>
                  </w:r>
                  <w:r w:rsidR="00F0226A" w:rsidRPr="004B1C3B">
                    <w:rPr>
                      <w:sz w:val="22"/>
                      <w:szCs w:val="22"/>
                    </w:rPr>
                    <w:t>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5</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pPr>
                    <w:rPr>
                      <w:lang w:val="sr-Cyrl-CS"/>
                    </w:rPr>
                  </w:pPr>
                  <w:r w:rsidRPr="004B1C3B">
                    <w:rPr>
                      <w:sz w:val="22"/>
                      <w:szCs w:val="22"/>
                    </w:rPr>
                    <w:t>Лиман</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Народног фронта 10,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6</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23.октобар</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Булевар ослобођења 41,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7</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Сајмиште</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Руменачка 106,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8</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pPr>
                    <w:rPr>
                      <w:lang w:val="sr-Cyrl-CS"/>
                    </w:rPr>
                  </w:pPr>
                  <w:r w:rsidRPr="004B1C3B">
                    <w:rPr>
                      <w:sz w:val="22"/>
                      <w:szCs w:val="22"/>
                    </w:rPr>
                    <w:t xml:space="preserve">Телеп </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Вршачка 28,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9</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Др Јован Туцаков</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Булевар Слободана Јовановића 9,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10</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Др Милоје Даниловић</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Народног фронта 72,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11</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Санитас</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Футошка 52,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12</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Клиса</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Сентандрејски пут 100,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13</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Здравље</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lang w:val="sr-Cyrl-CS"/>
                    </w:rPr>
                    <w:t>Руменачка 1</w:t>
                  </w:r>
                  <w:r w:rsidRPr="004B1C3B">
                    <w:rPr>
                      <w:sz w:val="22"/>
                      <w:szCs w:val="22"/>
                    </w:rPr>
                    <w:t>,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14</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Петроварадин</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Јоже Влаховића 8, Петроварадин</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15</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Футог</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Цара Лазара 4, Футог</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16</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Ветерник</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Вука Караџића бб, Ветерник</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17</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Сремска Каменица</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Војводе Путника 7, Сремска Каменица</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lang w:val="sr-Cyrl-CS"/>
                    </w:rPr>
                  </w:pPr>
                  <w:r w:rsidRPr="004B1C3B">
                    <w:rPr>
                      <w:b/>
                      <w:bCs/>
                      <w:sz w:val="22"/>
                      <w:szCs w:val="22"/>
                      <w:lang w:val="sr-Cyrl-CS"/>
                    </w:rPr>
                    <w:t>18</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pPr>
                    <w:rPr>
                      <w:lang w:val="sr-Cyrl-CS"/>
                    </w:rPr>
                  </w:pPr>
                  <w:r w:rsidRPr="004B1C3B">
                    <w:rPr>
                      <w:sz w:val="22"/>
                      <w:szCs w:val="22"/>
                      <w:lang w:val="sr-Cyrl-CS"/>
                    </w:rPr>
                    <w:t>Фрушка гора</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pPr>
                    <w:rPr>
                      <w:lang w:val="sr-Cyrl-CS"/>
                    </w:rPr>
                  </w:pPr>
                  <w:r w:rsidRPr="004B1C3B">
                    <w:rPr>
                      <w:sz w:val="22"/>
                      <w:szCs w:val="22"/>
                      <w:lang w:val="sr-Cyrl-CS"/>
                    </w:rPr>
                    <w:t>Бате Бркића 9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19</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Каћ</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Краља Петра I  6, Каћ</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20</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Ковиљ</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Милетићева 3, Ковиљ</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21</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Кисач</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Словачка 49, Кисач</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22</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Руменка</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Ослобођења 22, Руменка</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23</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Буковац</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Карађорђева 107, Буковац</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24</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Бегеч</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Краља Петра И  44, Бегеч</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25</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Лединци</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Змај Јовина 1, Лединци</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26</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pPr>
                    <w:rPr>
                      <w:lang w:val="sr-Cyrl-CS"/>
                    </w:rPr>
                  </w:pPr>
                  <w:r w:rsidRPr="004B1C3B">
                    <w:rPr>
                      <w:sz w:val="22"/>
                      <w:szCs w:val="22"/>
                      <w:lang w:val="sr-Cyrl-CS"/>
                    </w:rPr>
                    <w:t>Централни магацин</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pPr>
                    <w:rPr>
                      <w:lang w:val="sr-Cyrl-CS"/>
                    </w:rPr>
                  </w:pPr>
                  <w:r w:rsidRPr="004B1C3B">
                    <w:rPr>
                      <w:sz w:val="22"/>
                      <w:szCs w:val="22"/>
                      <w:lang w:val="sr-Cyrl-CS"/>
                    </w:rPr>
                    <w:t>Народног фронта 10 Нови Сад</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27</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Будисава</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 xml:space="preserve">Школска бб, Будисава </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28</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Степановићево</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Војводе Путника 12, Степановићево</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29</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Ченеј</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Партизанска 1, Ченеј</w:t>
                  </w:r>
                </w:p>
              </w:tc>
            </w:tr>
            <w:tr w:rsidR="00F0226A" w:rsidRPr="004B1C3B" w:rsidTr="00141C4E">
              <w:trPr>
                <w:trHeight w:val="288"/>
              </w:trPr>
              <w:tc>
                <w:tcPr>
                  <w:tcW w:w="1725" w:type="dxa"/>
                  <w:tcBorders>
                    <w:top w:val="nil"/>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30</w:t>
                  </w:r>
                </w:p>
              </w:tc>
              <w:tc>
                <w:tcPr>
                  <w:tcW w:w="3330"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Матица</w:t>
                  </w:r>
                </w:p>
              </w:tc>
              <w:tc>
                <w:tcPr>
                  <w:tcW w:w="5001" w:type="dxa"/>
                  <w:tcBorders>
                    <w:top w:val="nil"/>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Стевана Хладног 1, Нови Сад</w:t>
                  </w:r>
                </w:p>
              </w:tc>
            </w:tr>
            <w:tr w:rsidR="00F0226A" w:rsidRPr="004B1C3B" w:rsidTr="00141C4E">
              <w:trPr>
                <w:trHeight w:val="288"/>
              </w:trPr>
              <w:tc>
                <w:tcPr>
                  <w:tcW w:w="1725" w:type="dxa"/>
                  <w:tcBorders>
                    <w:top w:val="single" w:sz="4" w:space="0" w:color="auto"/>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31</w:t>
                  </w:r>
                </w:p>
              </w:tc>
              <w:tc>
                <w:tcPr>
                  <w:tcW w:w="3330" w:type="dxa"/>
                  <w:tcBorders>
                    <w:top w:val="single" w:sz="4" w:space="0" w:color="auto"/>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Шангај</w:t>
                  </w:r>
                </w:p>
              </w:tc>
              <w:tc>
                <w:tcPr>
                  <w:tcW w:w="5001" w:type="dxa"/>
                  <w:tcBorders>
                    <w:top w:val="single" w:sz="4" w:space="0" w:color="auto"/>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lang w:val="sr-Cyrl-CS"/>
                    </w:rPr>
                    <w:t>У</w:t>
                  </w:r>
                  <w:r w:rsidRPr="004B1C3B">
                    <w:rPr>
                      <w:sz w:val="22"/>
                      <w:szCs w:val="22"/>
                    </w:rPr>
                    <w:t>лица VIII бр.8, Шангај</w:t>
                  </w:r>
                </w:p>
              </w:tc>
            </w:tr>
            <w:tr w:rsidR="00F0226A" w:rsidRPr="004B1C3B" w:rsidTr="00141C4E">
              <w:trPr>
                <w:trHeight w:val="288"/>
              </w:trPr>
              <w:tc>
                <w:tcPr>
                  <w:tcW w:w="1725" w:type="dxa"/>
                  <w:tcBorders>
                    <w:top w:val="single" w:sz="4" w:space="0" w:color="auto"/>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32</w:t>
                  </w:r>
                </w:p>
              </w:tc>
              <w:tc>
                <w:tcPr>
                  <w:tcW w:w="3330" w:type="dxa"/>
                  <w:tcBorders>
                    <w:top w:val="single" w:sz="4" w:space="0" w:color="auto"/>
                    <w:left w:val="nil"/>
                    <w:bottom w:val="single" w:sz="4" w:space="0" w:color="auto"/>
                    <w:right w:val="single" w:sz="4" w:space="0" w:color="auto"/>
                  </w:tcBorders>
                  <w:shd w:val="clear" w:color="auto" w:fill="auto"/>
                  <w:noWrap/>
                  <w:vAlign w:val="bottom"/>
                </w:tcPr>
                <w:p w:rsidR="00F0226A" w:rsidRPr="004B1C3B" w:rsidRDefault="00F0226A" w:rsidP="00141C4E">
                  <w:pPr>
                    <w:rPr>
                      <w:lang w:val="sr-Cyrl-CS"/>
                    </w:rPr>
                  </w:pPr>
                  <w:r w:rsidRPr="004B1C3B">
                    <w:rPr>
                      <w:sz w:val="22"/>
                      <w:szCs w:val="22"/>
                      <w:lang w:val="sr-Cyrl-CS"/>
                    </w:rPr>
                    <w:t xml:space="preserve">Нова </w:t>
                  </w:r>
                </w:p>
              </w:tc>
              <w:tc>
                <w:tcPr>
                  <w:tcW w:w="5001" w:type="dxa"/>
                  <w:tcBorders>
                    <w:top w:val="single" w:sz="4" w:space="0" w:color="auto"/>
                    <w:left w:val="nil"/>
                    <w:bottom w:val="single" w:sz="4" w:space="0" w:color="auto"/>
                    <w:right w:val="single" w:sz="4" w:space="0" w:color="auto"/>
                  </w:tcBorders>
                  <w:shd w:val="clear" w:color="auto" w:fill="auto"/>
                  <w:noWrap/>
                  <w:vAlign w:val="bottom"/>
                </w:tcPr>
                <w:p w:rsidR="00F0226A" w:rsidRPr="004B1C3B" w:rsidRDefault="00F0226A" w:rsidP="00141C4E">
                  <w:pPr>
                    <w:rPr>
                      <w:lang w:val="sr-Cyrl-CS"/>
                    </w:rPr>
                  </w:pPr>
                  <w:r w:rsidRPr="004B1C3B">
                    <w:rPr>
                      <w:sz w:val="22"/>
                      <w:szCs w:val="22"/>
                      <w:lang w:val="sr-Cyrl-CS"/>
                    </w:rPr>
                    <w:t>Футошки пут 5 Нови Сад</w:t>
                  </w:r>
                </w:p>
              </w:tc>
            </w:tr>
            <w:tr w:rsidR="00F0226A" w:rsidRPr="004B1C3B" w:rsidTr="00141C4E">
              <w:trPr>
                <w:trHeight w:val="288"/>
              </w:trPr>
              <w:tc>
                <w:tcPr>
                  <w:tcW w:w="1725" w:type="dxa"/>
                  <w:tcBorders>
                    <w:top w:val="single" w:sz="4" w:space="0" w:color="auto"/>
                    <w:left w:val="single" w:sz="8" w:space="0" w:color="auto"/>
                    <w:bottom w:val="single" w:sz="4" w:space="0" w:color="auto"/>
                    <w:right w:val="single" w:sz="4" w:space="0" w:color="auto"/>
                  </w:tcBorders>
                  <w:shd w:val="clear" w:color="auto" w:fill="auto"/>
                  <w:noWrap/>
                  <w:vAlign w:val="bottom"/>
                </w:tcPr>
                <w:p w:rsidR="00F0226A" w:rsidRPr="004B1C3B" w:rsidRDefault="00F0226A" w:rsidP="00141C4E">
                  <w:pPr>
                    <w:jc w:val="center"/>
                    <w:rPr>
                      <w:b/>
                      <w:bCs/>
                    </w:rPr>
                  </w:pPr>
                  <w:r w:rsidRPr="004B1C3B">
                    <w:rPr>
                      <w:b/>
                      <w:bCs/>
                      <w:sz w:val="22"/>
                      <w:szCs w:val="22"/>
                    </w:rPr>
                    <w:t>33</w:t>
                  </w:r>
                </w:p>
              </w:tc>
              <w:tc>
                <w:tcPr>
                  <w:tcW w:w="3330" w:type="dxa"/>
                  <w:tcBorders>
                    <w:top w:val="single" w:sz="4" w:space="0" w:color="auto"/>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 xml:space="preserve">Трансфер станица </w:t>
                  </w:r>
                </w:p>
              </w:tc>
              <w:tc>
                <w:tcPr>
                  <w:tcW w:w="5001" w:type="dxa"/>
                  <w:tcBorders>
                    <w:top w:val="single" w:sz="4" w:space="0" w:color="auto"/>
                    <w:left w:val="nil"/>
                    <w:bottom w:val="single" w:sz="4" w:space="0" w:color="auto"/>
                    <w:right w:val="single" w:sz="4" w:space="0" w:color="auto"/>
                  </w:tcBorders>
                  <w:shd w:val="clear" w:color="auto" w:fill="auto"/>
                  <w:noWrap/>
                  <w:vAlign w:val="bottom"/>
                </w:tcPr>
                <w:p w:rsidR="00F0226A" w:rsidRPr="004B1C3B" w:rsidRDefault="00F0226A" w:rsidP="00141C4E">
                  <w:r w:rsidRPr="004B1C3B">
                    <w:rPr>
                      <w:sz w:val="22"/>
                      <w:szCs w:val="22"/>
                    </w:rPr>
                    <w:t>Арсе Теодоровића 1 Нови сад</w:t>
                  </w:r>
                </w:p>
              </w:tc>
            </w:tr>
            <w:tr w:rsidR="000F3563" w:rsidRPr="004B1C3B" w:rsidTr="00141C4E">
              <w:trPr>
                <w:trHeight w:val="288"/>
              </w:trPr>
              <w:tc>
                <w:tcPr>
                  <w:tcW w:w="1725" w:type="dxa"/>
                  <w:tcBorders>
                    <w:top w:val="single" w:sz="4" w:space="0" w:color="auto"/>
                    <w:left w:val="single" w:sz="8" w:space="0" w:color="auto"/>
                    <w:bottom w:val="single" w:sz="4" w:space="0" w:color="auto"/>
                    <w:right w:val="single" w:sz="4" w:space="0" w:color="auto"/>
                  </w:tcBorders>
                  <w:shd w:val="clear" w:color="auto" w:fill="auto"/>
                  <w:noWrap/>
                  <w:vAlign w:val="bottom"/>
                </w:tcPr>
                <w:p w:rsidR="000F3563" w:rsidRPr="000F3563" w:rsidRDefault="000F3563" w:rsidP="00141C4E">
                  <w:pPr>
                    <w:jc w:val="center"/>
                    <w:rPr>
                      <w:b/>
                      <w:bCs/>
                      <w:lang w:val="sr-Cyrl-CS"/>
                    </w:rPr>
                  </w:pPr>
                  <w:r>
                    <w:rPr>
                      <w:b/>
                      <w:bCs/>
                      <w:sz w:val="22"/>
                      <w:szCs w:val="22"/>
                      <w:lang w:val="sr-Cyrl-CS"/>
                    </w:rPr>
                    <w:t>34</w:t>
                  </w:r>
                </w:p>
              </w:tc>
              <w:tc>
                <w:tcPr>
                  <w:tcW w:w="3330" w:type="dxa"/>
                  <w:tcBorders>
                    <w:top w:val="single" w:sz="4" w:space="0" w:color="auto"/>
                    <w:left w:val="nil"/>
                    <w:bottom w:val="single" w:sz="4" w:space="0" w:color="auto"/>
                    <w:right w:val="single" w:sz="4" w:space="0" w:color="auto"/>
                  </w:tcBorders>
                  <w:shd w:val="clear" w:color="auto" w:fill="auto"/>
                  <w:noWrap/>
                  <w:vAlign w:val="bottom"/>
                </w:tcPr>
                <w:p w:rsidR="000F3563" w:rsidRPr="000F3563" w:rsidRDefault="000F3563" w:rsidP="00141C4E">
                  <w:pPr>
                    <w:rPr>
                      <w:lang w:val="sr-Cyrl-CS"/>
                    </w:rPr>
                  </w:pPr>
                  <w:r>
                    <w:rPr>
                      <w:sz w:val="22"/>
                      <w:szCs w:val="22"/>
                      <w:lang w:val="sr-Cyrl-CS"/>
                    </w:rPr>
                    <w:t>Подбара</w:t>
                  </w:r>
                </w:p>
              </w:tc>
              <w:tc>
                <w:tcPr>
                  <w:tcW w:w="5001" w:type="dxa"/>
                  <w:tcBorders>
                    <w:top w:val="single" w:sz="4" w:space="0" w:color="auto"/>
                    <w:left w:val="nil"/>
                    <w:bottom w:val="single" w:sz="4" w:space="0" w:color="auto"/>
                    <w:right w:val="single" w:sz="4" w:space="0" w:color="auto"/>
                  </w:tcBorders>
                  <w:shd w:val="clear" w:color="auto" w:fill="auto"/>
                  <w:noWrap/>
                  <w:vAlign w:val="bottom"/>
                </w:tcPr>
                <w:p w:rsidR="000F3563" w:rsidRPr="000F3563" w:rsidRDefault="000F3563" w:rsidP="00141C4E">
                  <w:pPr>
                    <w:rPr>
                      <w:lang w:val="sr-Cyrl-CS"/>
                    </w:rPr>
                  </w:pPr>
                  <w:r>
                    <w:rPr>
                      <w:sz w:val="22"/>
                      <w:szCs w:val="22"/>
                      <w:lang w:val="sr-Cyrl-CS"/>
                    </w:rPr>
                    <w:t>Нови Сад, Ј.Богдана 1</w:t>
                  </w:r>
                </w:p>
              </w:tc>
            </w:tr>
            <w:tr w:rsidR="00F0226A" w:rsidRPr="004B1C3B" w:rsidTr="00141C4E">
              <w:trPr>
                <w:trHeight w:val="288"/>
              </w:trPr>
              <w:tc>
                <w:tcPr>
                  <w:tcW w:w="1725" w:type="dxa"/>
                  <w:tcBorders>
                    <w:top w:val="single" w:sz="4" w:space="0" w:color="auto"/>
                    <w:left w:val="single" w:sz="8" w:space="0" w:color="auto"/>
                    <w:bottom w:val="single" w:sz="4" w:space="0" w:color="auto"/>
                    <w:right w:val="single" w:sz="4" w:space="0" w:color="auto"/>
                  </w:tcBorders>
                  <w:shd w:val="clear" w:color="auto" w:fill="auto"/>
                  <w:noWrap/>
                  <w:vAlign w:val="bottom"/>
                </w:tcPr>
                <w:p w:rsidR="00F0226A" w:rsidRPr="004B1C3B" w:rsidRDefault="00F0226A" w:rsidP="000F3563">
                  <w:pPr>
                    <w:jc w:val="center"/>
                    <w:rPr>
                      <w:b/>
                      <w:bCs/>
                      <w:lang w:val="sr-Cyrl-CS"/>
                    </w:rPr>
                  </w:pPr>
                  <w:r w:rsidRPr="004B1C3B">
                    <w:rPr>
                      <w:b/>
                      <w:bCs/>
                      <w:sz w:val="22"/>
                      <w:szCs w:val="22"/>
                      <w:lang w:val="sr-Cyrl-CS"/>
                    </w:rPr>
                    <w:t>3</w:t>
                  </w:r>
                  <w:r w:rsidR="000F3563">
                    <w:rPr>
                      <w:b/>
                      <w:bCs/>
                      <w:sz w:val="22"/>
                      <w:szCs w:val="22"/>
                      <w:lang w:val="sr-Cyrl-CS"/>
                    </w:rPr>
                    <w:t>5</w:t>
                  </w:r>
                </w:p>
              </w:tc>
              <w:tc>
                <w:tcPr>
                  <w:tcW w:w="3330" w:type="dxa"/>
                  <w:tcBorders>
                    <w:top w:val="single" w:sz="4" w:space="0" w:color="auto"/>
                    <w:left w:val="nil"/>
                    <w:bottom w:val="single" w:sz="4" w:space="0" w:color="auto"/>
                    <w:right w:val="single" w:sz="4" w:space="0" w:color="auto"/>
                  </w:tcBorders>
                  <w:shd w:val="clear" w:color="auto" w:fill="auto"/>
                  <w:noWrap/>
                  <w:vAlign w:val="bottom"/>
                </w:tcPr>
                <w:p w:rsidR="00F0226A" w:rsidRPr="004B1C3B" w:rsidRDefault="00F0226A" w:rsidP="00141C4E">
                  <w:pPr>
                    <w:rPr>
                      <w:lang w:val="sr-Cyrl-CS"/>
                    </w:rPr>
                  </w:pPr>
                  <w:r w:rsidRPr="004B1C3B">
                    <w:rPr>
                      <w:sz w:val="22"/>
                      <w:szCs w:val="22"/>
                      <w:lang w:val="sr-Cyrl-CS"/>
                    </w:rPr>
                    <w:t>Управна зграда</w:t>
                  </w:r>
                </w:p>
              </w:tc>
              <w:tc>
                <w:tcPr>
                  <w:tcW w:w="5001" w:type="dxa"/>
                  <w:tcBorders>
                    <w:top w:val="single" w:sz="4" w:space="0" w:color="auto"/>
                    <w:left w:val="nil"/>
                    <w:bottom w:val="single" w:sz="4" w:space="0" w:color="auto"/>
                    <w:right w:val="single" w:sz="4" w:space="0" w:color="auto"/>
                  </w:tcBorders>
                  <w:shd w:val="clear" w:color="auto" w:fill="auto"/>
                  <w:noWrap/>
                  <w:vAlign w:val="bottom"/>
                </w:tcPr>
                <w:p w:rsidR="00F0226A" w:rsidRPr="004B1C3B" w:rsidRDefault="00F0226A" w:rsidP="00141C4E">
                  <w:pPr>
                    <w:rPr>
                      <w:lang w:val="sr-Cyrl-CS"/>
                    </w:rPr>
                  </w:pPr>
                  <w:r w:rsidRPr="004B1C3B">
                    <w:rPr>
                      <w:sz w:val="22"/>
                      <w:szCs w:val="22"/>
                      <w:lang w:val="sr-Cyrl-CS"/>
                    </w:rPr>
                    <w:t>Руменачка 1, Нови Сад</w:t>
                  </w:r>
                </w:p>
              </w:tc>
            </w:tr>
          </w:tbl>
          <w:p w:rsidR="00F0226A" w:rsidRPr="004B1C3B" w:rsidRDefault="00F0226A" w:rsidP="00141C4E">
            <w:pPr>
              <w:pStyle w:val="Footer"/>
              <w:tabs>
                <w:tab w:val="left" w:pos="720"/>
              </w:tabs>
              <w:ind w:left="907"/>
              <w:jc w:val="both"/>
              <w:rPr>
                <w:lang w:val="ru-RU"/>
              </w:rPr>
            </w:pPr>
          </w:p>
        </w:tc>
      </w:tr>
      <w:tr w:rsidR="00F0226A" w:rsidRPr="001174E5" w:rsidTr="00141C4E">
        <w:trPr>
          <w:trHeight w:val="80"/>
        </w:trPr>
        <w:tc>
          <w:tcPr>
            <w:tcW w:w="10680" w:type="dxa"/>
          </w:tcPr>
          <w:p w:rsidR="00F0226A" w:rsidRPr="004B1C3B" w:rsidRDefault="00F0226A" w:rsidP="00141C4E">
            <w:pPr>
              <w:pStyle w:val="Footer"/>
              <w:tabs>
                <w:tab w:val="left" w:pos="720"/>
              </w:tabs>
              <w:jc w:val="both"/>
              <w:rPr>
                <w:lang w:val="ru-RU"/>
              </w:rPr>
            </w:pPr>
          </w:p>
        </w:tc>
      </w:tr>
    </w:tbl>
    <w:p w:rsidR="00F0226A" w:rsidRDefault="00F0226A" w:rsidP="00F0226A">
      <w:pPr>
        <w:jc w:val="both"/>
        <w:rPr>
          <w:sz w:val="32"/>
          <w:szCs w:val="32"/>
          <w:lang w:val="sr-Cyrl-CS"/>
        </w:rPr>
        <w:sectPr w:rsidR="00F0226A" w:rsidSect="00141C4E">
          <w:footerReference w:type="default" r:id="rId10"/>
          <w:pgSz w:w="12240" w:h="15840"/>
          <w:pgMar w:top="1440" w:right="1440" w:bottom="1440" w:left="1440" w:header="720" w:footer="720" w:gutter="0"/>
          <w:cols w:space="720"/>
          <w:docGrid w:linePitch="360"/>
        </w:sectPr>
      </w:pPr>
    </w:p>
    <w:p w:rsidR="000F3563" w:rsidRDefault="000F3563" w:rsidP="004B1C3B">
      <w:pPr>
        <w:shd w:val="clear" w:color="auto" w:fill="C6D9F1"/>
        <w:jc w:val="center"/>
        <w:rPr>
          <w:b/>
          <w:bCs/>
          <w:i/>
          <w:iCs/>
          <w:lang w:val="sr-Cyrl-CS"/>
        </w:rPr>
      </w:pPr>
    </w:p>
    <w:p w:rsidR="004B1C3B" w:rsidRDefault="00FE555A" w:rsidP="004B1C3B">
      <w:pPr>
        <w:shd w:val="clear" w:color="auto" w:fill="C6D9F1"/>
        <w:jc w:val="center"/>
        <w:rPr>
          <w:b/>
          <w:bCs/>
          <w:i/>
          <w:iCs/>
          <w:lang w:val="sr-Cyrl-CS"/>
        </w:rPr>
      </w:pPr>
      <w:r w:rsidRPr="00FE555A">
        <w:pict>
          <v:line id="_x0000_s1026" style="position:absolute;left:0;text-align:left;z-index:-251658752;mso-position-horizontal-relative:page;mso-position-vertical-relative:page" from="24pt,817.7pt" to="571.35pt,817.7pt" strokecolor="gray" strokeweight=".14mm">
            <v:stroke color2="#7f7f7f"/>
            <w10:wrap anchorx="page" anchory="page"/>
          </v:line>
        </w:pict>
      </w:r>
      <w:r w:rsidR="004B1C3B" w:rsidRPr="006F775A">
        <w:rPr>
          <w:b/>
          <w:bCs/>
          <w:i/>
          <w:iCs/>
        </w:rPr>
        <w:t xml:space="preserve"> </w:t>
      </w:r>
      <w:r w:rsidR="004B1C3B" w:rsidRPr="00C540F0">
        <w:rPr>
          <w:b/>
          <w:bCs/>
          <w:i/>
          <w:iCs/>
        </w:rPr>
        <w:t>VI</w:t>
      </w:r>
      <w:r w:rsidR="00BF085A">
        <w:rPr>
          <w:b/>
          <w:bCs/>
          <w:i/>
          <w:iCs/>
        </w:rPr>
        <w:t>I</w:t>
      </w:r>
      <w:r w:rsidR="004B1C3B" w:rsidRPr="00C540F0">
        <w:rPr>
          <w:b/>
          <w:bCs/>
          <w:i/>
          <w:iCs/>
        </w:rPr>
        <w:t xml:space="preserve"> ОБРАЗАЦ ПОНУДЕ</w:t>
      </w:r>
    </w:p>
    <w:p w:rsidR="000F3563" w:rsidRPr="000F3563" w:rsidRDefault="000F3563" w:rsidP="004B1C3B">
      <w:pPr>
        <w:shd w:val="clear" w:color="auto" w:fill="C6D9F1"/>
        <w:jc w:val="center"/>
        <w:rPr>
          <w:b/>
          <w:bCs/>
          <w:i/>
          <w:iCs/>
          <w:lang w:val="sr-Cyrl-CS"/>
        </w:rPr>
      </w:pPr>
    </w:p>
    <w:p w:rsidR="001E0742" w:rsidRDefault="001E0742" w:rsidP="009236B1"/>
    <w:p w:rsidR="009236B1" w:rsidRPr="00CD6990" w:rsidRDefault="009236B1" w:rsidP="009236B1">
      <w:pPr>
        <w:jc w:val="right"/>
        <w:rPr>
          <w:sz w:val="22"/>
          <w:szCs w:val="22"/>
          <w:lang w:val="sr-Cyrl-CS"/>
        </w:rPr>
      </w:pPr>
      <w:r w:rsidRPr="00CD6990">
        <w:rPr>
          <w:sz w:val="22"/>
          <w:szCs w:val="22"/>
          <w:lang w:val="sr-Cyrl-CS"/>
        </w:rPr>
        <w:t>Образац П1</w:t>
      </w:r>
    </w:p>
    <w:p w:rsidR="009236B1" w:rsidRDefault="009236B1" w:rsidP="009236B1">
      <w:pPr>
        <w:rPr>
          <w:sz w:val="22"/>
          <w:szCs w:val="22"/>
          <w:lang w:val="sr-Latn-CS"/>
        </w:rPr>
      </w:pPr>
    </w:p>
    <w:p w:rsidR="009236B1" w:rsidRPr="00CD6990" w:rsidRDefault="009236B1" w:rsidP="009236B1">
      <w:pPr>
        <w:rPr>
          <w:sz w:val="22"/>
          <w:szCs w:val="22"/>
          <w:lang w:val="sr-Latn-CS"/>
        </w:rPr>
      </w:pPr>
      <w:r w:rsidRPr="00CD6990">
        <w:rPr>
          <w:sz w:val="22"/>
          <w:szCs w:val="22"/>
          <w:lang w:val="sr-Latn-CS"/>
        </w:rPr>
        <w:t>ПОНУЂАЧ:__________________________</w:t>
      </w:r>
      <w:r w:rsidRPr="00CD6990">
        <w:rPr>
          <w:sz w:val="22"/>
          <w:szCs w:val="22"/>
          <w:lang w:val="sr-Cyrl-CS"/>
        </w:rPr>
        <w:tab/>
      </w:r>
      <w:r w:rsidRPr="00CD6990">
        <w:rPr>
          <w:sz w:val="22"/>
          <w:szCs w:val="22"/>
          <w:lang w:val="sr-Cyrl-CS"/>
        </w:rPr>
        <w:tab/>
      </w:r>
      <w:r w:rsidRPr="00CD6990">
        <w:rPr>
          <w:sz w:val="22"/>
          <w:szCs w:val="22"/>
          <w:lang w:val="sr-Cyrl-CS"/>
        </w:rPr>
        <w:tab/>
      </w:r>
      <w:r w:rsidRPr="00CD6990">
        <w:rPr>
          <w:sz w:val="22"/>
          <w:szCs w:val="22"/>
          <w:lang w:val="sr-Cyrl-CS"/>
        </w:rPr>
        <w:tab/>
      </w:r>
      <w:r w:rsidRPr="00CD6990">
        <w:rPr>
          <w:sz w:val="22"/>
          <w:szCs w:val="22"/>
        </w:rPr>
        <w:t xml:space="preserve">                                     </w:t>
      </w:r>
      <w:r w:rsidRPr="00CD6990">
        <w:rPr>
          <w:sz w:val="22"/>
          <w:szCs w:val="22"/>
          <w:lang w:val="sr-Cyrl-CS"/>
        </w:rPr>
        <w:tab/>
      </w:r>
      <w:r w:rsidRPr="00CD6990">
        <w:rPr>
          <w:sz w:val="22"/>
          <w:szCs w:val="22"/>
          <w:lang w:val="sr-Cyrl-CS"/>
        </w:rPr>
        <w:tab/>
      </w:r>
      <w:r w:rsidRPr="00CD6990">
        <w:rPr>
          <w:sz w:val="22"/>
          <w:szCs w:val="22"/>
          <w:lang w:val="sr-Cyrl-CS"/>
        </w:rPr>
        <w:tab/>
      </w:r>
    </w:p>
    <w:p w:rsidR="009236B1" w:rsidRPr="00CD6990" w:rsidRDefault="009236B1" w:rsidP="009236B1">
      <w:pPr>
        <w:rPr>
          <w:sz w:val="22"/>
          <w:szCs w:val="22"/>
          <w:lang w:val="sr-Latn-CS"/>
        </w:rPr>
      </w:pPr>
      <w:r w:rsidRPr="00CD6990">
        <w:rPr>
          <w:sz w:val="22"/>
          <w:szCs w:val="22"/>
          <w:lang w:val="sr-Latn-CS"/>
        </w:rPr>
        <w:t>Адреса:______________________________</w:t>
      </w:r>
    </w:p>
    <w:p w:rsidR="009236B1" w:rsidRPr="00CD6990" w:rsidRDefault="009236B1" w:rsidP="009236B1">
      <w:pPr>
        <w:rPr>
          <w:sz w:val="22"/>
          <w:szCs w:val="22"/>
          <w:lang w:val="sr-Latn-CS"/>
        </w:rPr>
      </w:pPr>
    </w:p>
    <w:p w:rsidR="009236B1" w:rsidRPr="00CD6990" w:rsidRDefault="009236B1" w:rsidP="009236B1">
      <w:pPr>
        <w:rPr>
          <w:b/>
          <w:sz w:val="22"/>
          <w:szCs w:val="22"/>
          <w:lang w:val="sr-Latn-CS"/>
        </w:rPr>
      </w:pPr>
      <w:r w:rsidRPr="00CD6990">
        <w:rPr>
          <w:b/>
          <w:sz w:val="22"/>
          <w:szCs w:val="22"/>
          <w:lang w:val="sr-Latn-CS"/>
        </w:rPr>
        <w:t xml:space="preserve">                                                                                                                                     АПОТЕКА НОВИ САД   </w:t>
      </w:r>
    </w:p>
    <w:p w:rsidR="009236B1" w:rsidRPr="00CD6990" w:rsidRDefault="009236B1" w:rsidP="009236B1">
      <w:pPr>
        <w:tabs>
          <w:tab w:val="left" w:pos="10773"/>
        </w:tabs>
        <w:rPr>
          <w:b/>
          <w:sz w:val="22"/>
          <w:szCs w:val="22"/>
          <w:lang w:val="sr-Latn-CS"/>
        </w:rPr>
      </w:pPr>
      <w:r w:rsidRPr="00CD6990">
        <w:rPr>
          <w:b/>
          <w:sz w:val="22"/>
          <w:szCs w:val="22"/>
          <w:lang w:val="sr-Latn-CS"/>
        </w:rPr>
        <w:t xml:space="preserve">                                                                                                                                    Руменачка бр. 1, Нови Сад</w:t>
      </w:r>
    </w:p>
    <w:p w:rsidR="009236B1" w:rsidRPr="00CD6990" w:rsidRDefault="009236B1" w:rsidP="009236B1">
      <w:pPr>
        <w:rPr>
          <w:b/>
          <w:sz w:val="22"/>
          <w:szCs w:val="22"/>
          <w:lang w:val="sr-Latn-CS"/>
        </w:rPr>
      </w:pPr>
      <w:r w:rsidRPr="00CD6990">
        <w:rPr>
          <w:b/>
          <w:sz w:val="22"/>
          <w:szCs w:val="22"/>
          <w:lang w:val="sr-Latn-CS"/>
        </w:rPr>
        <w:t xml:space="preserve">                                                                                                                                    Комисији за јавне набавке</w:t>
      </w:r>
    </w:p>
    <w:p w:rsidR="009236B1" w:rsidRPr="00CD6990" w:rsidRDefault="009236B1" w:rsidP="009236B1">
      <w:pPr>
        <w:rPr>
          <w:b/>
          <w:sz w:val="22"/>
          <w:szCs w:val="22"/>
          <w:lang w:val="sr-Latn-CS"/>
        </w:rPr>
      </w:pPr>
    </w:p>
    <w:p w:rsidR="00EF6936" w:rsidRPr="00CD6990" w:rsidRDefault="00EF6936" w:rsidP="00EF6936">
      <w:pPr>
        <w:jc w:val="both"/>
        <w:rPr>
          <w:sz w:val="22"/>
          <w:szCs w:val="22"/>
          <w:lang w:val="sr-Cyrl-CS"/>
        </w:rPr>
      </w:pPr>
      <w:r w:rsidRPr="00CD6990">
        <w:rPr>
          <w:sz w:val="22"/>
          <w:szCs w:val="22"/>
          <w:lang w:val="sr-Latn-CS"/>
        </w:rPr>
        <w:t xml:space="preserve">Предмет: </w:t>
      </w:r>
      <w:r w:rsidRPr="00CD6990">
        <w:rPr>
          <w:b/>
          <w:sz w:val="22"/>
          <w:szCs w:val="22"/>
          <w:lang w:val="sr-Cyrl-CS"/>
        </w:rPr>
        <w:t xml:space="preserve">Партија бр. </w:t>
      </w:r>
      <w:r w:rsidR="00C263D1">
        <w:rPr>
          <w:b/>
          <w:sz w:val="22"/>
          <w:szCs w:val="22"/>
          <w:lang w:val="sr-Cyrl-CS"/>
        </w:rPr>
        <w:t>1</w:t>
      </w:r>
      <w:r w:rsidRPr="00CD6990">
        <w:rPr>
          <w:sz w:val="22"/>
          <w:szCs w:val="22"/>
          <w:lang w:val="sr-Cyrl-CS"/>
        </w:rPr>
        <w:t xml:space="preserve">- </w:t>
      </w:r>
      <w:r w:rsidR="00AB21D4" w:rsidRPr="00F47DDA">
        <w:rPr>
          <w:rFonts w:eastAsiaTheme="minorHAnsi"/>
          <w:sz w:val="22"/>
          <w:szCs w:val="22"/>
        </w:rPr>
        <w:t>Услуге одржавања водовода и канализације</w:t>
      </w:r>
      <w:r w:rsidRPr="00F47DDA">
        <w:rPr>
          <w:rFonts w:eastAsiaTheme="minorHAnsi"/>
          <w:sz w:val="22"/>
          <w:szCs w:val="22"/>
          <w:lang w:val="sr-Cyrl-CS"/>
        </w:rPr>
        <w:t>;</w:t>
      </w:r>
    </w:p>
    <w:p w:rsidR="00EF6936" w:rsidRPr="00CD6990" w:rsidRDefault="00EF6936" w:rsidP="00EF6936">
      <w:pPr>
        <w:rPr>
          <w:sz w:val="22"/>
          <w:szCs w:val="22"/>
          <w:lang w:val="sr-Latn-CS"/>
        </w:rPr>
      </w:pPr>
      <w:r w:rsidRPr="00CD6990">
        <w:rPr>
          <w:sz w:val="22"/>
          <w:szCs w:val="22"/>
          <w:lang w:val="sr-Latn-CS"/>
        </w:rPr>
        <w:t xml:space="preserve">               -доставља се</w:t>
      </w:r>
    </w:p>
    <w:p w:rsidR="00EF6936" w:rsidRPr="00CD6990" w:rsidRDefault="00EF6936" w:rsidP="00EF6936">
      <w:pPr>
        <w:rPr>
          <w:sz w:val="22"/>
          <w:szCs w:val="22"/>
          <w:lang w:val="sr-Latn-CS"/>
        </w:rPr>
      </w:pPr>
      <w:r w:rsidRPr="00CD6990">
        <w:rPr>
          <w:sz w:val="22"/>
          <w:szCs w:val="22"/>
          <w:lang w:val="sr-Latn-CS"/>
        </w:rPr>
        <w:t xml:space="preserve">              </w:t>
      </w:r>
    </w:p>
    <w:p w:rsidR="00EF6936" w:rsidRPr="00CD6990" w:rsidRDefault="00EF6936" w:rsidP="00EF6936">
      <w:pPr>
        <w:rPr>
          <w:sz w:val="22"/>
          <w:szCs w:val="22"/>
          <w:lang w:val="sr-Latn-CS"/>
        </w:rPr>
      </w:pPr>
      <w:r w:rsidRPr="00CD6990">
        <w:rPr>
          <w:sz w:val="22"/>
          <w:szCs w:val="22"/>
          <w:lang w:val="sr-Latn-CS"/>
        </w:rPr>
        <w:t xml:space="preserve">                                                                                  </w:t>
      </w:r>
      <w:r>
        <w:rPr>
          <w:sz w:val="22"/>
          <w:szCs w:val="22"/>
          <w:lang w:val="sr-Latn-CS"/>
        </w:rPr>
        <w:t xml:space="preserve">   </w:t>
      </w:r>
      <w:r w:rsidRPr="00CD6990">
        <w:rPr>
          <w:sz w:val="22"/>
          <w:szCs w:val="22"/>
          <w:lang w:val="sr-Latn-CS"/>
        </w:rPr>
        <w:t xml:space="preserve">  ПОНУДА БР:_______________од ___________________  </w:t>
      </w:r>
    </w:p>
    <w:p w:rsidR="00EF6936" w:rsidRPr="00CD6990" w:rsidRDefault="00EF6936" w:rsidP="00EF6936">
      <w:pPr>
        <w:rPr>
          <w:sz w:val="22"/>
          <w:szCs w:val="22"/>
          <w:lang w:val="sr-Cyrl-CS"/>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55"/>
        <w:gridCol w:w="711"/>
        <w:gridCol w:w="2133"/>
      </w:tblGrid>
      <w:tr w:rsidR="00EF6936" w:rsidRPr="00CD6990" w:rsidTr="00EF6936">
        <w:trPr>
          <w:trHeight w:val="282"/>
        </w:trPr>
        <w:tc>
          <w:tcPr>
            <w:tcW w:w="828" w:type="dxa"/>
            <w:shd w:val="clear" w:color="auto" w:fill="BFBFBF"/>
          </w:tcPr>
          <w:p w:rsidR="00EF6936" w:rsidRPr="009236B1" w:rsidRDefault="00EF6936" w:rsidP="00EF6936">
            <w:pPr>
              <w:jc w:val="center"/>
              <w:rPr>
                <w:lang w:val="sr-Cyrl-CS"/>
              </w:rPr>
            </w:pPr>
            <w:r w:rsidRPr="00CD6990">
              <w:rPr>
                <w:sz w:val="22"/>
                <w:szCs w:val="22"/>
              </w:rPr>
              <w:t>р. б</w:t>
            </w:r>
            <w:r>
              <w:rPr>
                <w:sz w:val="22"/>
                <w:szCs w:val="22"/>
                <w:lang w:val="sr-Cyrl-CS"/>
              </w:rPr>
              <w:t>.</w:t>
            </w:r>
          </w:p>
        </w:tc>
        <w:tc>
          <w:tcPr>
            <w:tcW w:w="6855" w:type="dxa"/>
            <w:shd w:val="clear" w:color="auto" w:fill="BFBFBF"/>
          </w:tcPr>
          <w:p w:rsidR="00EF6936" w:rsidRPr="009236B1" w:rsidRDefault="00EF6936" w:rsidP="00EF6936">
            <w:pPr>
              <w:jc w:val="center"/>
              <w:rPr>
                <w:lang w:val="sr-Cyrl-CS"/>
              </w:rPr>
            </w:pPr>
            <w:r w:rsidRPr="00CD6990">
              <w:rPr>
                <w:sz w:val="22"/>
                <w:szCs w:val="22"/>
              </w:rPr>
              <w:t xml:space="preserve">назив </w:t>
            </w:r>
            <w:r>
              <w:rPr>
                <w:sz w:val="22"/>
                <w:szCs w:val="22"/>
                <w:lang w:val="sr-Cyrl-CS"/>
              </w:rPr>
              <w:t>услуге</w:t>
            </w:r>
          </w:p>
        </w:tc>
        <w:tc>
          <w:tcPr>
            <w:tcW w:w="711" w:type="dxa"/>
            <w:shd w:val="clear" w:color="auto" w:fill="BFBFBF"/>
          </w:tcPr>
          <w:p w:rsidR="00EF6936" w:rsidRPr="00CD6990" w:rsidRDefault="00EF6936" w:rsidP="00EF6936">
            <w:pPr>
              <w:jc w:val="center"/>
            </w:pPr>
            <w:r w:rsidRPr="00CD6990">
              <w:rPr>
                <w:sz w:val="22"/>
                <w:szCs w:val="22"/>
              </w:rPr>
              <w:t>м.ј.</w:t>
            </w:r>
          </w:p>
        </w:tc>
        <w:tc>
          <w:tcPr>
            <w:tcW w:w="2133" w:type="dxa"/>
            <w:shd w:val="clear" w:color="auto" w:fill="BFBFBF"/>
          </w:tcPr>
          <w:p w:rsidR="00EF6936" w:rsidRPr="009236B1" w:rsidRDefault="00EF6936" w:rsidP="00EF6936">
            <w:pPr>
              <w:jc w:val="center"/>
              <w:rPr>
                <w:lang w:val="sr-Cyrl-CS"/>
              </w:rPr>
            </w:pPr>
            <w:r>
              <w:rPr>
                <w:sz w:val="22"/>
                <w:szCs w:val="22"/>
                <w:lang w:val="sr-Cyrl-CS"/>
              </w:rPr>
              <w:t xml:space="preserve">цена по </w:t>
            </w:r>
            <w:r w:rsidRPr="00CD6990">
              <w:rPr>
                <w:sz w:val="22"/>
                <w:szCs w:val="22"/>
              </w:rPr>
              <w:t>једини</w:t>
            </w:r>
            <w:r>
              <w:rPr>
                <w:sz w:val="22"/>
                <w:szCs w:val="22"/>
                <w:lang w:val="sr-Cyrl-CS"/>
              </w:rPr>
              <w:t>ци</w:t>
            </w:r>
            <w:r w:rsidRPr="00CD6990">
              <w:rPr>
                <w:sz w:val="22"/>
                <w:szCs w:val="22"/>
              </w:rPr>
              <w:t xml:space="preserve"> </w:t>
            </w:r>
            <w:r>
              <w:rPr>
                <w:sz w:val="22"/>
                <w:szCs w:val="22"/>
                <w:lang w:val="sr-Cyrl-CS"/>
              </w:rPr>
              <w:t>мере</w:t>
            </w:r>
          </w:p>
        </w:tc>
      </w:tr>
      <w:tr w:rsidR="00EF6936" w:rsidRPr="00CD6990" w:rsidTr="00EF6936">
        <w:trPr>
          <w:trHeight w:val="282"/>
        </w:trPr>
        <w:tc>
          <w:tcPr>
            <w:tcW w:w="828" w:type="dxa"/>
            <w:shd w:val="clear" w:color="auto" w:fill="BFBFBF"/>
          </w:tcPr>
          <w:p w:rsidR="00EF6936" w:rsidRPr="00CD6990" w:rsidRDefault="00EF6936" w:rsidP="00EF6936">
            <w:pPr>
              <w:jc w:val="center"/>
            </w:pPr>
            <w:r w:rsidRPr="00CD6990">
              <w:rPr>
                <w:sz w:val="22"/>
                <w:szCs w:val="22"/>
              </w:rPr>
              <w:t>1</w:t>
            </w:r>
          </w:p>
        </w:tc>
        <w:tc>
          <w:tcPr>
            <w:tcW w:w="6855" w:type="dxa"/>
            <w:shd w:val="clear" w:color="auto" w:fill="BFBFBF"/>
          </w:tcPr>
          <w:p w:rsidR="00EF6936" w:rsidRPr="00CD6990" w:rsidRDefault="00EF6936" w:rsidP="00EF6936">
            <w:pPr>
              <w:jc w:val="center"/>
            </w:pPr>
            <w:r w:rsidRPr="00CD6990">
              <w:rPr>
                <w:sz w:val="22"/>
                <w:szCs w:val="22"/>
              </w:rPr>
              <w:t>2</w:t>
            </w:r>
          </w:p>
        </w:tc>
        <w:tc>
          <w:tcPr>
            <w:tcW w:w="711" w:type="dxa"/>
            <w:shd w:val="clear" w:color="auto" w:fill="BFBFBF"/>
          </w:tcPr>
          <w:p w:rsidR="00EF6936" w:rsidRPr="00CD6990" w:rsidRDefault="00EF6936" w:rsidP="00EF6936">
            <w:pPr>
              <w:jc w:val="center"/>
            </w:pPr>
            <w:r w:rsidRPr="00CD6990">
              <w:rPr>
                <w:sz w:val="22"/>
                <w:szCs w:val="22"/>
              </w:rPr>
              <w:t>3</w:t>
            </w:r>
          </w:p>
        </w:tc>
        <w:tc>
          <w:tcPr>
            <w:tcW w:w="2133" w:type="dxa"/>
            <w:shd w:val="clear" w:color="auto" w:fill="BFBFBF"/>
          </w:tcPr>
          <w:p w:rsidR="00EF6936" w:rsidRPr="00CD6990" w:rsidRDefault="00EF6936" w:rsidP="00EF6936">
            <w:pPr>
              <w:jc w:val="center"/>
            </w:pPr>
            <w:r w:rsidRPr="00CD6990">
              <w:rPr>
                <w:sz w:val="22"/>
                <w:szCs w:val="22"/>
              </w:rPr>
              <w:t>5</w:t>
            </w:r>
          </w:p>
        </w:tc>
      </w:tr>
      <w:tr w:rsidR="009035F4" w:rsidRPr="00CD6990" w:rsidTr="00EF6936">
        <w:trPr>
          <w:trHeight w:val="531"/>
        </w:trPr>
        <w:tc>
          <w:tcPr>
            <w:tcW w:w="828" w:type="dxa"/>
          </w:tcPr>
          <w:p w:rsidR="009035F4" w:rsidRPr="004D65BF" w:rsidRDefault="004D65BF" w:rsidP="00EF6936">
            <w:pPr>
              <w:rPr>
                <w:lang w:val="sr-Cyrl-CS"/>
              </w:rPr>
            </w:pPr>
            <w:r>
              <w:rPr>
                <w:lang w:val="sr-Cyrl-CS"/>
              </w:rPr>
              <w:t>1</w:t>
            </w:r>
          </w:p>
        </w:tc>
        <w:tc>
          <w:tcPr>
            <w:tcW w:w="6855" w:type="dxa"/>
          </w:tcPr>
          <w:p w:rsidR="009035F4" w:rsidRPr="009035F4" w:rsidRDefault="009035F4" w:rsidP="009035F4">
            <w:pPr>
              <w:autoSpaceDE w:val="0"/>
              <w:autoSpaceDN w:val="0"/>
              <w:adjustRightInd w:val="0"/>
              <w:rPr>
                <w:lang w:val="sr-Cyrl-CS"/>
              </w:rPr>
            </w:pPr>
            <w:r>
              <w:rPr>
                <w:sz w:val="22"/>
                <w:szCs w:val="22"/>
                <w:lang w:val="sr-Cyrl-CS"/>
              </w:rPr>
              <w:t xml:space="preserve">ручни </w:t>
            </w:r>
            <w:r w:rsidRPr="009035F4">
              <w:rPr>
                <w:sz w:val="22"/>
                <w:szCs w:val="22"/>
              </w:rPr>
              <w:t xml:space="preserve">ископ рова </w:t>
            </w:r>
            <w:r>
              <w:rPr>
                <w:sz w:val="22"/>
                <w:szCs w:val="22"/>
                <w:lang w:val="sr-Cyrl-CS"/>
              </w:rPr>
              <w:t>у земљи</w:t>
            </w:r>
          </w:p>
        </w:tc>
        <w:tc>
          <w:tcPr>
            <w:tcW w:w="711" w:type="dxa"/>
          </w:tcPr>
          <w:p w:rsidR="009035F4" w:rsidRPr="009035F4" w:rsidRDefault="009035F4" w:rsidP="00EF6936">
            <w:pPr>
              <w:jc w:val="center"/>
              <w:rPr>
                <w:lang w:val="sr-Cyrl-CS"/>
              </w:rPr>
            </w:pPr>
            <w:r w:rsidRPr="009035F4">
              <w:rPr>
                <w:sz w:val="22"/>
                <w:szCs w:val="22"/>
                <w:lang w:val="sr-Cyrl-CS"/>
              </w:rPr>
              <w:t>М3</w:t>
            </w:r>
          </w:p>
        </w:tc>
        <w:tc>
          <w:tcPr>
            <w:tcW w:w="2133" w:type="dxa"/>
          </w:tcPr>
          <w:p w:rsidR="009035F4" w:rsidRPr="009035F4" w:rsidRDefault="009035F4" w:rsidP="00EF6936"/>
        </w:tc>
      </w:tr>
      <w:tr w:rsidR="009035F4" w:rsidRPr="00CD6990" w:rsidTr="00EF6936">
        <w:trPr>
          <w:trHeight w:val="531"/>
        </w:trPr>
        <w:tc>
          <w:tcPr>
            <w:tcW w:w="828" w:type="dxa"/>
          </w:tcPr>
          <w:p w:rsidR="009035F4" w:rsidRPr="004D65BF" w:rsidRDefault="004D65BF" w:rsidP="00EF6936">
            <w:pPr>
              <w:rPr>
                <w:lang w:val="sr-Cyrl-CS"/>
              </w:rPr>
            </w:pPr>
            <w:r>
              <w:rPr>
                <w:lang w:val="sr-Cyrl-CS"/>
              </w:rPr>
              <w:t>2</w:t>
            </w:r>
          </w:p>
        </w:tc>
        <w:tc>
          <w:tcPr>
            <w:tcW w:w="6855" w:type="dxa"/>
          </w:tcPr>
          <w:p w:rsidR="009035F4" w:rsidRPr="009035F4" w:rsidRDefault="009035F4" w:rsidP="00F56495">
            <w:pPr>
              <w:autoSpaceDE w:val="0"/>
              <w:autoSpaceDN w:val="0"/>
              <w:adjustRightInd w:val="0"/>
            </w:pPr>
            <w:r w:rsidRPr="009035F4">
              <w:rPr>
                <w:sz w:val="22"/>
                <w:szCs w:val="22"/>
              </w:rPr>
              <w:t>разбијање армиран</w:t>
            </w:r>
            <w:r w:rsidR="00F56495">
              <w:rPr>
                <w:sz w:val="22"/>
                <w:szCs w:val="22"/>
                <w:lang w:val="sr-Cyrl-CS"/>
              </w:rPr>
              <w:t>о</w:t>
            </w:r>
            <w:r>
              <w:rPr>
                <w:sz w:val="22"/>
                <w:szCs w:val="22"/>
                <w:lang w:val="sr-Cyrl-CS"/>
              </w:rPr>
              <w:t>-</w:t>
            </w:r>
            <w:r w:rsidRPr="009035F4">
              <w:rPr>
                <w:sz w:val="22"/>
                <w:szCs w:val="22"/>
              </w:rPr>
              <w:t xml:space="preserve"> бетон</w:t>
            </w:r>
            <w:r>
              <w:rPr>
                <w:sz w:val="22"/>
                <w:szCs w:val="22"/>
                <w:lang w:val="sr-Cyrl-CS"/>
              </w:rPr>
              <w:t>ске плоче дебљине до 10</w:t>
            </w:r>
            <w:r w:rsidR="00F56495">
              <w:rPr>
                <w:sz w:val="22"/>
                <w:szCs w:val="22"/>
                <w:lang w:val="sr-Cyrl-CS"/>
              </w:rPr>
              <w:t>0м</w:t>
            </w:r>
            <w:r>
              <w:rPr>
                <w:sz w:val="22"/>
                <w:szCs w:val="22"/>
                <w:lang w:val="sr-Cyrl-CS"/>
              </w:rPr>
              <w:t>м</w:t>
            </w:r>
            <w:r w:rsidRPr="009035F4">
              <w:rPr>
                <w:sz w:val="22"/>
                <w:szCs w:val="22"/>
              </w:rPr>
              <w:t xml:space="preserve"> </w:t>
            </w:r>
          </w:p>
        </w:tc>
        <w:tc>
          <w:tcPr>
            <w:tcW w:w="711" w:type="dxa"/>
          </w:tcPr>
          <w:p w:rsidR="009035F4" w:rsidRPr="009035F4" w:rsidRDefault="009035F4" w:rsidP="009035F4">
            <w:pPr>
              <w:jc w:val="center"/>
              <w:rPr>
                <w:lang w:val="sr-Cyrl-CS"/>
              </w:rPr>
            </w:pPr>
            <w:r>
              <w:rPr>
                <w:sz w:val="22"/>
                <w:szCs w:val="22"/>
                <w:lang w:val="sr-Cyrl-CS"/>
              </w:rPr>
              <w:t>М2</w:t>
            </w:r>
          </w:p>
        </w:tc>
        <w:tc>
          <w:tcPr>
            <w:tcW w:w="2133" w:type="dxa"/>
          </w:tcPr>
          <w:p w:rsidR="009035F4" w:rsidRPr="009035F4" w:rsidRDefault="009035F4" w:rsidP="00EF6936"/>
        </w:tc>
      </w:tr>
      <w:tr w:rsidR="009035F4" w:rsidRPr="00CD6990" w:rsidTr="00EF6936">
        <w:trPr>
          <w:trHeight w:val="531"/>
        </w:trPr>
        <w:tc>
          <w:tcPr>
            <w:tcW w:w="828" w:type="dxa"/>
          </w:tcPr>
          <w:p w:rsidR="009035F4" w:rsidRPr="004D65BF" w:rsidRDefault="004D65BF" w:rsidP="00EF6936">
            <w:pPr>
              <w:rPr>
                <w:lang w:val="sr-Cyrl-CS"/>
              </w:rPr>
            </w:pPr>
            <w:r>
              <w:rPr>
                <w:lang w:val="sr-Cyrl-CS"/>
              </w:rPr>
              <w:t>3</w:t>
            </w:r>
          </w:p>
        </w:tc>
        <w:tc>
          <w:tcPr>
            <w:tcW w:w="6855" w:type="dxa"/>
          </w:tcPr>
          <w:p w:rsidR="009035F4" w:rsidRPr="009035F4" w:rsidRDefault="009035F4" w:rsidP="00F56495">
            <w:pPr>
              <w:autoSpaceDE w:val="0"/>
              <w:autoSpaceDN w:val="0"/>
              <w:adjustRightInd w:val="0"/>
              <w:rPr>
                <w:lang w:val="sr-Cyrl-CS"/>
              </w:rPr>
            </w:pPr>
            <w:r>
              <w:rPr>
                <w:sz w:val="22"/>
                <w:szCs w:val="22"/>
                <w:lang w:val="sr-Cyrl-CS"/>
              </w:rPr>
              <w:t xml:space="preserve">отварање отвора у зиду-блок, цигла-до фи 150 </w:t>
            </w:r>
            <w:r w:rsidR="00F56495">
              <w:rPr>
                <w:sz w:val="22"/>
                <w:szCs w:val="22"/>
                <w:lang w:val="sr-Cyrl-CS"/>
              </w:rPr>
              <w:t>м</w:t>
            </w:r>
            <w:r>
              <w:rPr>
                <w:sz w:val="22"/>
                <w:szCs w:val="22"/>
                <w:lang w:val="sr-Cyrl-CS"/>
              </w:rPr>
              <w:t>м</w:t>
            </w:r>
          </w:p>
        </w:tc>
        <w:tc>
          <w:tcPr>
            <w:tcW w:w="711" w:type="dxa"/>
          </w:tcPr>
          <w:p w:rsidR="009035F4" w:rsidRDefault="009035F4" w:rsidP="00EF6936">
            <w:pPr>
              <w:jc w:val="center"/>
              <w:rPr>
                <w:lang w:val="sr-Cyrl-CS"/>
              </w:rPr>
            </w:pPr>
            <w:r>
              <w:rPr>
                <w:sz w:val="22"/>
                <w:szCs w:val="22"/>
                <w:lang w:val="sr-Cyrl-CS"/>
              </w:rPr>
              <w:t>ком</w:t>
            </w:r>
          </w:p>
        </w:tc>
        <w:tc>
          <w:tcPr>
            <w:tcW w:w="2133" w:type="dxa"/>
          </w:tcPr>
          <w:p w:rsidR="009035F4" w:rsidRPr="009035F4" w:rsidRDefault="009035F4" w:rsidP="00EF6936"/>
        </w:tc>
      </w:tr>
      <w:tr w:rsidR="009035F4" w:rsidRPr="00CD6990" w:rsidTr="00EF6936">
        <w:trPr>
          <w:trHeight w:val="531"/>
        </w:trPr>
        <w:tc>
          <w:tcPr>
            <w:tcW w:w="828" w:type="dxa"/>
          </w:tcPr>
          <w:p w:rsidR="009035F4" w:rsidRPr="004D65BF" w:rsidRDefault="004D65BF" w:rsidP="00EF6936">
            <w:pPr>
              <w:rPr>
                <w:lang w:val="sr-Cyrl-CS"/>
              </w:rPr>
            </w:pPr>
            <w:r>
              <w:rPr>
                <w:lang w:val="sr-Cyrl-CS"/>
              </w:rPr>
              <w:t>4</w:t>
            </w:r>
          </w:p>
        </w:tc>
        <w:tc>
          <w:tcPr>
            <w:tcW w:w="6855" w:type="dxa"/>
          </w:tcPr>
          <w:p w:rsidR="009035F4" w:rsidRPr="009035F4" w:rsidRDefault="009035F4" w:rsidP="006349F0">
            <w:pPr>
              <w:autoSpaceDE w:val="0"/>
              <w:autoSpaceDN w:val="0"/>
              <w:adjustRightInd w:val="0"/>
              <w:rPr>
                <w:lang w:val="sr-Cyrl-CS"/>
              </w:rPr>
            </w:pPr>
            <w:r w:rsidRPr="009035F4">
              <w:rPr>
                <w:sz w:val="22"/>
                <w:szCs w:val="22"/>
              </w:rPr>
              <w:t xml:space="preserve">закопавање рова земљом </w:t>
            </w:r>
          </w:p>
        </w:tc>
        <w:tc>
          <w:tcPr>
            <w:tcW w:w="711" w:type="dxa"/>
          </w:tcPr>
          <w:p w:rsidR="009035F4" w:rsidRPr="009035F4" w:rsidRDefault="009035F4" w:rsidP="00EF6936">
            <w:pPr>
              <w:jc w:val="center"/>
              <w:rPr>
                <w:lang w:val="sr-Cyrl-CS"/>
              </w:rPr>
            </w:pPr>
            <w:r>
              <w:rPr>
                <w:sz w:val="22"/>
                <w:szCs w:val="22"/>
                <w:lang w:val="sr-Cyrl-CS"/>
              </w:rPr>
              <w:t>М3</w:t>
            </w:r>
          </w:p>
        </w:tc>
        <w:tc>
          <w:tcPr>
            <w:tcW w:w="2133" w:type="dxa"/>
          </w:tcPr>
          <w:p w:rsidR="009035F4" w:rsidRPr="009035F4" w:rsidRDefault="009035F4" w:rsidP="00EF6936"/>
        </w:tc>
      </w:tr>
      <w:tr w:rsidR="009035F4" w:rsidRPr="00CD6990" w:rsidTr="00EF6936">
        <w:trPr>
          <w:trHeight w:val="531"/>
        </w:trPr>
        <w:tc>
          <w:tcPr>
            <w:tcW w:w="828" w:type="dxa"/>
          </w:tcPr>
          <w:p w:rsidR="009035F4" w:rsidRPr="004D65BF" w:rsidRDefault="004D65BF" w:rsidP="00EF6936">
            <w:pPr>
              <w:rPr>
                <w:lang w:val="sr-Cyrl-CS"/>
              </w:rPr>
            </w:pPr>
            <w:r>
              <w:rPr>
                <w:lang w:val="sr-Cyrl-CS"/>
              </w:rPr>
              <w:t>5</w:t>
            </w:r>
          </w:p>
        </w:tc>
        <w:tc>
          <w:tcPr>
            <w:tcW w:w="6855" w:type="dxa"/>
          </w:tcPr>
          <w:p w:rsidR="009035F4" w:rsidRPr="00F56495" w:rsidRDefault="009035F4" w:rsidP="00F56495">
            <w:pPr>
              <w:autoSpaceDE w:val="0"/>
              <w:autoSpaceDN w:val="0"/>
              <w:adjustRightInd w:val="0"/>
              <w:rPr>
                <w:lang w:val="sr-Cyrl-CS"/>
              </w:rPr>
            </w:pPr>
            <w:r w:rsidRPr="009035F4">
              <w:rPr>
                <w:sz w:val="22"/>
                <w:szCs w:val="22"/>
              </w:rPr>
              <w:t>затварање отвора у бетону</w:t>
            </w:r>
            <w:r w:rsidR="00F56495">
              <w:rPr>
                <w:sz w:val="22"/>
                <w:szCs w:val="22"/>
                <w:lang w:val="sr-Cyrl-CS"/>
              </w:rPr>
              <w:t>,</w:t>
            </w:r>
            <w:r w:rsidR="00F56495" w:rsidRPr="009035F4">
              <w:rPr>
                <w:sz w:val="22"/>
                <w:szCs w:val="22"/>
              </w:rPr>
              <w:t xml:space="preserve"> армиран</w:t>
            </w:r>
            <w:r w:rsidR="00F56495">
              <w:rPr>
                <w:sz w:val="22"/>
                <w:szCs w:val="22"/>
                <w:lang w:val="sr-Cyrl-CS"/>
              </w:rPr>
              <w:t>о-</w:t>
            </w:r>
            <w:r w:rsidR="00F56495" w:rsidRPr="009035F4">
              <w:rPr>
                <w:sz w:val="22"/>
                <w:szCs w:val="22"/>
              </w:rPr>
              <w:t xml:space="preserve"> бетон</w:t>
            </w:r>
            <w:r w:rsidR="00F56495">
              <w:rPr>
                <w:sz w:val="22"/>
                <w:szCs w:val="22"/>
                <w:lang w:val="sr-Cyrl-CS"/>
              </w:rPr>
              <w:t>ске плоче дебљине до 10</w:t>
            </w:r>
            <w:r w:rsidR="006349F0">
              <w:rPr>
                <w:sz w:val="22"/>
                <w:szCs w:val="22"/>
                <w:lang w:val="sr-Cyrl-CS"/>
              </w:rPr>
              <w:t>0</w:t>
            </w:r>
            <w:r w:rsidR="00F56495">
              <w:rPr>
                <w:sz w:val="22"/>
                <w:szCs w:val="22"/>
                <w:lang w:val="sr-Cyrl-CS"/>
              </w:rPr>
              <w:t xml:space="preserve"> мм</w:t>
            </w:r>
          </w:p>
        </w:tc>
        <w:tc>
          <w:tcPr>
            <w:tcW w:w="711" w:type="dxa"/>
          </w:tcPr>
          <w:p w:rsidR="009035F4" w:rsidRPr="009035F4" w:rsidRDefault="009035F4" w:rsidP="00F56495">
            <w:pPr>
              <w:jc w:val="center"/>
              <w:rPr>
                <w:lang w:val="sr-Cyrl-CS"/>
              </w:rPr>
            </w:pPr>
            <w:r>
              <w:rPr>
                <w:sz w:val="22"/>
                <w:szCs w:val="22"/>
                <w:lang w:val="sr-Cyrl-CS"/>
              </w:rPr>
              <w:t>М</w:t>
            </w:r>
            <w:r w:rsidR="00F56495">
              <w:rPr>
                <w:sz w:val="22"/>
                <w:szCs w:val="22"/>
                <w:lang w:val="sr-Cyrl-CS"/>
              </w:rPr>
              <w:t>2</w:t>
            </w:r>
          </w:p>
        </w:tc>
        <w:tc>
          <w:tcPr>
            <w:tcW w:w="2133" w:type="dxa"/>
          </w:tcPr>
          <w:p w:rsidR="009035F4" w:rsidRPr="009035F4" w:rsidRDefault="009035F4" w:rsidP="00EF6936"/>
        </w:tc>
      </w:tr>
      <w:tr w:rsidR="009035F4" w:rsidRPr="00CD6990" w:rsidTr="00EF6936">
        <w:trPr>
          <w:trHeight w:val="531"/>
        </w:trPr>
        <w:tc>
          <w:tcPr>
            <w:tcW w:w="828" w:type="dxa"/>
          </w:tcPr>
          <w:p w:rsidR="009035F4" w:rsidRPr="004D65BF" w:rsidRDefault="004D65BF" w:rsidP="00EF6936">
            <w:pPr>
              <w:rPr>
                <w:lang w:val="sr-Cyrl-CS"/>
              </w:rPr>
            </w:pPr>
            <w:r>
              <w:rPr>
                <w:lang w:val="sr-Cyrl-CS"/>
              </w:rPr>
              <w:t>6</w:t>
            </w:r>
          </w:p>
        </w:tc>
        <w:tc>
          <w:tcPr>
            <w:tcW w:w="6855" w:type="dxa"/>
          </w:tcPr>
          <w:p w:rsidR="009035F4" w:rsidRPr="009035F4" w:rsidRDefault="009035F4" w:rsidP="00F56495">
            <w:pPr>
              <w:autoSpaceDE w:val="0"/>
              <w:autoSpaceDN w:val="0"/>
              <w:adjustRightInd w:val="0"/>
              <w:rPr>
                <w:lang w:val="sr-Cyrl-CS"/>
              </w:rPr>
            </w:pPr>
            <w:r>
              <w:rPr>
                <w:sz w:val="22"/>
                <w:szCs w:val="22"/>
                <w:lang w:val="sr-Cyrl-CS"/>
              </w:rPr>
              <w:t xml:space="preserve">затварање </w:t>
            </w:r>
            <w:r w:rsidR="00F56495">
              <w:rPr>
                <w:sz w:val="22"/>
                <w:szCs w:val="22"/>
                <w:lang w:val="sr-Cyrl-CS"/>
              </w:rPr>
              <w:t>о</w:t>
            </w:r>
            <w:r>
              <w:rPr>
                <w:sz w:val="22"/>
                <w:szCs w:val="22"/>
                <w:lang w:val="sr-Cyrl-CS"/>
              </w:rPr>
              <w:t>твора у зиду</w:t>
            </w:r>
            <w:r w:rsidR="00F56495">
              <w:rPr>
                <w:sz w:val="22"/>
                <w:szCs w:val="22"/>
                <w:lang w:val="sr-Cyrl-CS"/>
              </w:rPr>
              <w:t>-блок, цигла-до фи 150 мм</w:t>
            </w:r>
          </w:p>
        </w:tc>
        <w:tc>
          <w:tcPr>
            <w:tcW w:w="711" w:type="dxa"/>
          </w:tcPr>
          <w:p w:rsidR="009035F4" w:rsidRDefault="00F56495" w:rsidP="00EF6936">
            <w:pPr>
              <w:jc w:val="center"/>
              <w:rPr>
                <w:lang w:val="sr-Cyrl-CS"/>
              </w:rPr>
            </w:pPr>
            <w:r>
              <w:rPr>
                <w:sz w:val="22"/>
                <w:szCs w:val="22"/>
                <w:lang w:val="sr-Cyrl-CS"/>
              </w:rPr>
              <w:t>ком</w:t>
            </w:r>
          </w:p>
        </w:tc>
        <w:tc>
          <w:tcPr>
            <w:tcW w:w="2133" w:type="dxa"/>
          </w:tcPr>
          <w:p w:rsidR="009035F4" w:rsidRPr="009035F4" w:rsidRDefault="009035F4" w:rsidP="00EF6936"/>
        </w:tc>
      </w:tr>
      <w:tr w:rsidR="009035F4" w:rsidRPr="00CD6990" w:rsidTr="00EF6936">
        <w:trPr>
          <w:trHeight w:val="531"/>
        </w:trPr>
        <w:tc>
          <w:tcPr>
            <w:tcW w:w="828" w:type="dxa"/>
          </w:tcPr>
          <w:p w:rsidR="009035F4" w:rsidRPr="004D65BF" w:rsidRDefault="004D65BF" w:rsidP="00EF6936">
            <w:pPr>
              <w:rPr>
                <w:lang w:val="sr-Cyrl-CS"/>
              </w:rPr>
            </w:pPr>
            <w:r>
              <w:rPr>
                <w:lang w:val="sr-Cyrl-CS"/>
              </w:rPr>
              <w:t>7</w:t>
            </w:r>
          </w:p>
        </w:tc>
        <w:tc>
          <w:tcPr>
            <w:tcW w:w="6855" w:type="dxa"/>
          </w:tcPr>
          <w:p w:rsidR="009035F4" w:rsidRPr="009035F4" w:rsidRDefault="009035F4" w:rsidP="009035F4">
            <w:pPr>
              <w:autoSpaceDE w:val="0"/>
              <w:autoSpaceDN w:val="0"/>
              <w:adjustRightInd w:val="0"/>
            </w:pPr>
            <w:r w:rsidRPr="009035F4">
              <w:rPr>
                <w:sz w:val="22"/>
                <w:szCs w:val="22"/>
              </w:rPr>
              <w:t xml:space="preserve">штемовање </w:t>
            </w:r>
            <w:r w:rsidR="00394CFC">
              <w:rPr>
                <w:sz w:val="22"/>
                <w:szCs w:val="22"/>
                <w:lang w:val="sr-Cyrl-CS"/>
              </w:rPr>
              <w:t xml:space="preserve">–скидање </w:t>
            </w:r>
            <w:r w:rsidRPr="009035F4">
              <w:rPr>
                <w:sz w:val="22"/>
                <w:szCs w:val="22"/>
              </w:rPr>
              <w:t>подних</w:t>
            </w:r>
            <w:r w:rsidR="00394CFC">
              <w:rPr>
                <w:sz w:val="22"/>
                <w:szCs w:val="22"/>
                <w:lang w:val="sr-Cyrl-CS"/>
              </w:rPr>
              <w:t xml:space="preserve"> и</w:t>
            </w:r>
            <w:r w:rsidRPr="009035F4">
              <w:rPr>
                <w:sz w:val="22"/>
                <w:szCs w:val="22"/>
              </w:rPr>
              <w:t xml:space="preserve"> </w:t>
            </w:r>
            <w:r w:rsidR="00394CFC">
              <w:rPr>
                <w:sz w:val="22"/>
                <w:szCs w:val="22"/>
                <w:lang w:val="sr-Cyrl-CS"/>
              </w:rPr>
              <w:t xml:space="preserve">зидних </w:t>
            </w:r>
            <w:r w:rsidRPr="009035F4">
              <w:rPr>
                <w:sz w:val="22"/>
                <w:szCs w:val="22"/>
              </w:rPr>
              <w:t xml:space="preserve">керамичких плочица </w:t>
            </w:r>
          </w:p>
        </w:tc>
        <w:tc>
          <w:tcPr>
            <w:tcW w:w="711" w:type="dxa"/>
          </w:tcPr>
          <w:p w:rsidR="009035F4" w:rsidRPr="009035F4" w:rsidRDefault="009035F4" w:rsidP="00EF6936">
            <w:pPr>
              <w:jc w:val="center"/>
              <w:rPr>
                <w:lang w:val="sr-Cyrl-CS"/>
              </w:rPr>
            </w:pPr>
            <w:r>
              <w:rPr>
                <w:sz w:val="22"/>
                <w:szCs w:val="22"/>
                <w:lang w:val="sr-Cyrl-CS"/>
              </w:rPr>
              <w:t>М2</w:t>
            </w:r>
          </w:p>
        </w:tc>
        <w:tc>
          <w:tcPr>
            <w:tcW w:w="2133" w:type="dxa"/>
          </w:tcPr>
          <w:p w:rsidR="009035F4" w:rsidRPr="009035F4" w:rsidRDefault="009035F4" w:rsidP="00EF6936"/>
        </w:tc>
      </w:tr>
      <w:tr w:rsidR="00EF6936" w:rsidRPr="00CD6990" w:rsidTr="00EF6936">
        <w:trPr>
          <w:trHeight w:val="531"/>
        </w:trPr>
        <w:tc>
          <w:tcPr>
            <w:tcW w:w="828" w:type="dxa"/>
          </w:tcPr>
          <w:p w:rsidR="00EF6936" w:rsidRPr="004D65BF" w:rsidRDefault="004D65BF" w:rsidP="00EF6936">
            <w:pPr>
              <w:rPr>
                <w:lang w:val="sr-Cyrl-CS"/>
              </w:rPr>
            </w:pPr>
            <w:r>
              <w:rPr>
                <w:lang w:val="sr-Cyrl-CS"/>
              </w:rPr>
              <w:t>8</w:t>
            </w:r>
          </w:p>
        </w:tc>
        <w:tc>
          <w:tcPr>
            <w:tcW w:w="6855" w:type="dxa"/>
          </w:tcPr>
          <w:p w:rsidR="00EF6936" w:rsidRPr="00F56495" w:rsidRDefault="00F56495" w:rsidP="00F56495">
            <w:pPr>
              <w:rPr>
                <w:lang w:val="sr-Cyrl-CS"/>
              </w:rPr>
            </w:pPr>
            <w:r w:rsidRPr="00403629">
              <w:rPr>
                <w:sz w:val="22"/>
                <w:szCs w:val="22"/>
              </w:rPr>
              <w:t>п</w:t>
            </w:r>
            <w:r>
              <w:rPr>
                <w:sz w:val="22"/>
                <w:szCs w:val="22"/>
                <w:lang w:val="sr-Cyrl-CS"/>
              </w:rPr>
              <w:t>о</w:t>
            </w:r>
            <w:r w:rsidRPr="00403629">
              <w:rPr>
                <w:sz w:val="22"/>
                <w:szCs w:val="22"/>
              </w:rPr>
              <w:t xml:space="preserve">стављање канализационих </w:t>
            </w:r>
            <w:r>
              <w:rPr>
                <w:sz w:val="22"/>
                <w:szCs w:val="22"/>
                <w:lang w:val="sr-Cyrl-CS"/>
              </w:rPr>
              <w:t>ПВЦ</w:t>
            </w:r>
            <w:r>
              <w:rPr>
                <w:sz w:val="22"/>
                <w:szCs w:val="22"/>
              </w:rPr>
              <w:t xml:space="preserve"> цеви</w:t>
            </w:r>
            <w:r>
              <w:rPr>
                <w:sz w:val="22"/>
                <w:szCs w:val="22"/>
                <w:lang w:val="sr-Cyrl-CS"/>
              </w:rPr>
              <w:t>-</w:t>
            </w:r>
            <w:r w:rsidR="006349F0">
              <w:rPr>
                <w:sz w:val="22"/>
                <w:szCs w:val="22"/>
                <w:lang w:val="sr-Cyrl-CS"/>
              </w:rPr>
              <w:t xml:space="preserve">са свим радњама, </w:t>
            </w:r>
            <w:r>
              <w:rPr>
                <w:sz w:val="22"/>
                <w:szCs w:val="22"/>
                <w:lang w:val="sr-Cyrl-CS"/>
              </w:rPr>
              <w:t>до фи 150 мм</w:t>
            </w:r>
          </w:p>
        </w:tc>
        <w:tc>
          <w:tcPr>
            <w:tcW w:w="711" w:type="dxa"/>
          </w:tcPr>
          <w:p w:rsidR="00EF6936" w:rsidRPr="00F56495" w:rsidRDefault="00F56495" w:rsidP="00EF6936">
            <w:pPr>
              <w:jc w:val="center"/>
              <w:rPr>
                <w:lang w:val="sr-Cyrl-CS"/>
              </w:rPr>
            </w:pPr>
            <w:r>
              <w:rPr>
                <w:sz w:val="22"/>
                <w:szCs w:val="22"/>
                <w:lang w:val="sr-Cyrl-CS"/>
              </w:rPr>
              <w:t>мд</w:t>
            </w:r>
          </w:p>
        </w:tc>
        <w:tc>
          <w:tcPr>
            <w:tcW w:w="2133" w:type="dxa"/>
          </w:tcPr>
          <w:p w:rsidR="00EF6936" w:rsidRPr="009035F4" w:rsidRDefault="00EF6936" w:rsidP="00EF6936"/>
        </w:tc>
      </w:tr>
      <w:tr w:rsidR="00EF6936" w:rsidRPr="00CD6990" w:rsidTr="00EF6936">
        <w:trPr>
          <w:trHeight w:val="531"/>
        </w:trPr>
        <w:tc>
          <w:tcPr>
            <w:tcW w:w="828" w:type="dxa"/>
          </w:tcPr>
          <w:p w:rsidR="00EF6936" w:rsidRPr="004D65BF" w:rsidRDefault="004D65BF" w:rsidP="00EF6936">
            <w:pPr>
              <w:rPr>
                <w:lang w:val="sr-Cyrl-CS"/>
              </w:rPr>
            </w:pPr>
            <w:r>
              <w:rPr>
                <w:lang w:val="sr-Cyrl-CS"/>
              </w:rPr>
              <w:t>9</w:t>
            </w:r>
          </w:p>
        </w:tc>
        <w:tc>
          <w:tcPr>
            <w:tcW w:w="6855" w:type="dxa"/>
          </w:tcPr>
          <w:p w:rsidR="00EF6936" w:rsidRPr="00F56495" w:rsidRDefault="00F56495" w:rsidP="00EF6936">
            <w:pPr>
              <w:rPr>
                <w:lang w:val="sr-Cyrl-CS"/>
              </w:rPr>
            </w:pPr>
            <w:r>
              <w:rPr>
                <w:sz w:val="22"/>
                <w:szCs w:val="22"/>
                <w:lang w:val="sr-Cyrl-CS"/>
              </w:rPr>
              <w:t>механичко одгушење са испирањем канализационих цеви до фи 150мм</w:t>
            </w:r>
          </w:p>
        </w:tc>
        <w:tc>
          <w:tcPr>
            <w:tcW w:w="711" w:type="dxa"/>
          </w:tcPr>
          <w:p w:rsidR="00EF6936" w:rsidRPr="00F56495" w:rsidRDefault="00F56495" w:rsidP="00EF6936">
            <w:pPr>
              <w:jc w:val="center"/>
              <w:rPr>
                <w:lang w:val="sr-Cyrl-CS"/>
              </w:rPr>
            </w:pPr>
            <w:r>
              <w:rPr>
                <w:sz w:val="22"/>
                <w:szCs w:val="22"/>
                <w:lang w:val="sr-Cyrl-CS"/>
              </w:rPr>
              <w:t>мд</w:t>
            </w:r>
          </w:p>
        </w:tc>
        <w:tc>
          <w:tcPr>
            <w:tcW w:w="2133" w:type="dxa"/>
          </w:tcPr>
          <w:p w:rsidR="00EF6936" w:rsidRPr="009035F4" w:rsidRDefault="00EF6936" w:rsidP="00EF6936"/>
        </w:tc>
      </w:tr>
      <w:tr w:rsidR="00EF6936" w:rsidRPr="00CD6990" w:rsidTr="00EF6936">
        <w:trPr>
          <w:trHeight w:val="531"/>
        </w:trPr>
        <w:tc>
          <w:tcPr>
            <w:tcW w:w="828" w:type="dxa"/>
          </w:tcPr>
          <w:p w:rsidR="00EF6936" w:rsidRPr="004D65BF" w:rsidRDefault="004D65BF" w:rsidP="00EF6936">
            <w:pPr>
              <w:rPr>
                <w:lang w:val="sr-Cyrl-CS"/>
              </w:rPr>
            </w:pPr>
            <w:r>
              <w:rPr>
                <w:lang w:val="sr-Cyrl-CS"/>
              </w:rPr>
              <w:t>10</w:t>
            </w:r>
          </w:p>
        </w:tc>
        <w:tc>
          <w:tcPr>
            <w:tcW w:w="6855" w:type="dxa"/>
          </w:tcPr>
          <w:p w:rsidR="00EF6936" w:rsidRPr="009035F4" w:rsidRDefault="00F56495" w:rsidP="00F56495">
            <w:r>
              <w:rPr>
                <w:sz w:val="22"/>
                <w:szCs w:val="22"/>
                <w:lang w:val="sr-Cyrl-CS"/>
              </w:rPr>
              <w:t>механичко одгушење са испирањем канализационих цеви фи од 150мм до 300мм</w:t>
            </w:r>
          </w:p>
        </w:tc>
        <w:tc>
          <w:tcPr>
            <w:tcW w:w="711" w:type="dxa"/>
          </w:tcPr>
          <w:p w:rsidR="00EF6936" w:rsidRPr="00F56495" w:rsidRDefault="00F56495" w:rsidP="00EF6936">
            <w:pPr>
              <w:jc w:val="center"/>
              <w:rPr>
                <w:lang w:val="sr-Cyrl-CS"/>
              </w:rPr>
            </w:pPr>
            <w:r>
              <w:rPr>
                <w:sz w:val="22"/>
                <w:szCs w:val="22"/>
                <w:lang w:val="sr-Cyrl-CS"/>
              </w:rPr>
              <w:t>мд</w:t>
            </w:r>
          </w:p>
        </w:tc>
        <w:tc>
          <w:tcPr>
            <w:tcW w:w="2133" w:type="dxa"/>
          </w:tcPr>
          <w:p w:rsidR="00EF6936" w:rsidRPr="009035F4" w:rsidRDefault="00EF6936" w:rsidP="00EF6936"/>
        </w:tc>
      </w:tr>
      <w:tr w:rsidR="00EF6936" w:rsidRPr="00CD6990" w:rsidTr="00EF6936">
        <w:trPr>
          <w:trHeight w:val="531"/>
        </w:trPr>
        <w:tc>
          <w:tcPr>
            <w:tcW w:w="828" w:type="dxa"/>
          </w:tcPr>
          <w:p w:rsidR="00EF6936" w:rsidRPr="004D65BF" w:rsidRDefault="004D65BF" w:rsidP="00EF6936">
            <w:pPr>
              <w:rPr>
                <w:lang w:val="sr-Cyrl-CS"/>
              </w:rPr>
            </w:pPr>
            <w:r>
              <w:rPr>
                <w:lang w:val="sr-Cyrl-CS"/>
              </w:rPr>
              <w:t>11</w:t>
            </w:r>
          </w:p>
        </w:tc>
        <w:tc>
          <w:tcPr>
            <w:tcW w:w="6855" w:type="dxa"/>
          </w:tcPr>
          <w:p w:rsidR="00EF6936" w:rsidRPr="009035F4" w:rsidRDefault="00F56495" w:rsidP="00EF6936">
            <w:r>
              <w:rPr>
                <w:sz w:val="22"/>
                <w:szCs w:val="22"/>
                <w:lang w:val="sr-Cyrl-CS"/>
              </w:rPr>
              <w:t>одгушење сифона или умиваоника</w:t>
            </w:r>
          </w:p>
        </w:tc>
        <w:tc>
          <w:tcPr>
            <w:tcW w:w="711" w:type="dxa"/>
          </w:tcPr>
          <w:p w:rsidR="00EF6936" w:rsidRPr="002F730E" w:rsidRDefault="002F730E" w:rsidP="00EF6936">
            <w:pPr>
              <w:jc w:val="center"/>
              <w:rPr>
                <w:lang w:val="sr-Cyrl-CS"/>
              </w:rPr>
            </w:pPr>
            <w:r>
              <w:rPr>
                <w:sz w:val="22"/>
                <w:szCs w:val="22"/>
                <w:lang w:val="sr-Cyrl-CS"/>
              </w:rPr>
              <w:t>ком</w:t>
            </w:r>
          </w:p>
        </w:tc>
        <w:tc>
          <w:tcPr>
            <w:tcW w:w="2133" w:type="dxa"/>
          </w:tcPr>
          <w:p w:rsidR="00EF6936" w:rsidRPr="009035F4" w:rsidRDefault="00EF6936" w:rsidP="00EF6936"/>
        </w:tc>
      </w:tr>
      <w:tr w:rsidR="00521FA3" w:rsidRPr="00CD6990" w:rsidTr="00EF6936">
        <w:trPr>
          <w:trHeight w:val="531"/>
        </w:trPr>
        <w:tc>
          <w:tcPr>
            <w:tcW w:w="828" w:type="dxa"/>
          </w:tcPr>
          <w:p w:rsidR="00521FA3" w:rsidRPr="004D65BF" w:rsidRDefault="004D65BF" w:rsidP="00EF6936">
            <w:pPr>
              <w:rPr>
                <w:lang w:val="sr-Cyrl-CS"/>
              </w:rPr>
            </w:pPr>
            <w:r>
              <w:rPr>
                <w:lang w:val="sr-Cyrl-CS"/>
              </w:rPr>
              <w:t>12</w:t>
            </w:r>
          </w:p>
        </w:tc>
        <w:tc>
          <w:tcPr>
            <w:tcW w:w="6855" w:type="dxa"/>
          </w:tcPr>
          <w:p w:rsidR="00521FA3" w:rsidRPr="00407C5E" w:rsidRDefault="00521FA3" w:rsidP="00521FA3">
            <w:pPr>
              <w:autoSpaceDE w:val="0"/>
              <w:autoSpaceDN w:val="0"/>
              <w:adjustRightInd w:val="0"/>
            </w:pPr>
            <w:r w:rsidRPr="00407C5E">
              <w:rPr>
                <w:sz w:val="22"/>
                <w:szCs w:val="22"/>
              </w:rPr>
              <w:t xml:space="preserve">уградња умиваоника </w:t>
            </w:r>
          </w:p>
        </w:tc>
        <w:tc>
          <w:tcPr>
            <w:tcW w:w="711" w:type="dxa"/>
          </w:tcPr>
          <w:p w:rsidR="00521FA3" w:rsidRPr="009035F4" w:rsidRDefault="002F730E" w:rsidP="00EF6936">
            <w:pPr>
              <w:jc w:val="center"/>
            </w:pPr>
            <w:r>
              <w:rPr>
                <w:sz w:val="22"/>
                <w:szCs w:val="22"/>
                <w:lang w:val="sr-Cyrl-CS"/>
              </w:rPr>
              <w:t>ком</w:t>
            </w:r>
          </w:p>
        </w:tc>
        <w:tc>
          <w:tcPr>
            <w:tcW w:w="2133" w:type="dxa"/>
          </w:tcPr>
          <w:p w:rsidR="00521FA3" w:rsidRPr="009035F4" w:rsidRDefault="00521FA3" w:rsidP="00EF6936"/>
        </w:tc>
      </w:tr>
      <w:tr w:rsidR="00521FA3" w:rsidRPr="00CD6990" w:rsidTr="00EF6936">
        <w:trPr>
          <w:trHeight w:val="531"/>
        </w:trPr>
        <w:tc>
          <w:tcPr>
            <w:tcW w:w="828" w:type="dxa"/>
          </w:tcPr>
          <w:p w:rsidR="00521FA3" w:rsidRPr="004D65BF" w:rsidRDefault="004D65BF" w:rsidP="00EF6936">
            <w:pPr>
              <w:rPr>
                <w:lang w:val="sr-Cyrl-CS"/>
              </w:rPr>
            </w:pPr>
            <w:r>
              <w:rPr>
                <w:lang w:val="sr-Cyrl-CS"/>
              </w:rPr>
              <w:t>13</w:t>
            </w:r>
          </w:p>
        </w:tc>
        <w:tc>
          <w:tcPr>
            <w:tcW w:w="6855" w:type="dxa"/>
          </w:tcPr>
          <w:p w:rsidR="00521FA3" w:rsidRPr="00407C5E" w:rsidRDefault="00521FA3" w:rsidP="00521FA3">
            <w:pPr>
              <w:autoSpaceDE w:val="0"/>
              <w:autoSpaceDN w:val="0"/>
              <w:adjustRightInd w:val="0"/>
            </w:pPr>
            <w:r w:rsidRPr="00407C5E">
              <w:rPr>
                <w:sz w:val="22"/>
                <w:szCs w:val="22"/>
              </w:rPr>
              <w:t>уградња малог бојлера (</w:t>
            </w:r>
            <w:r>
              <w:rPr>
                <w:sz w:val="22"/>
                <w:szCs w:val="22"/>
                <w:lang w:val="sr-Cyrl-CS"/>
              </w:rPr>
              <w:t>8-</w:t>
            </w:r>
            <w:r w:rsidRPr="00407C5E">
              <w:rPr>
                <w:sz w:val="22"/>
                <w:szCs w:val="22"/>
              </w:rPr>
              <w:t xml:space="preserve">10 литара) </w:t>
            </w:r>
          </w:p>
        </w:tc>
        <w:tc>
          <w:tcPr>
            <w:tcW w:w="711" w:type="dxa"/>
          </w:tcPr>
          <w:p w:rsidR="00521FA3" w:rsidRPr="009035F4" w:rsidRDefault="002F730E" w:rsidP="00EF6936">
            <w:pPr>
              <w:jc w:val="center"/>
            </w:pPr>
            <w:r>
              <w:rPr>
                <w:sz w:val="22"/>
                <w:szCs w:val="22"/>
                <w:lang w:val="sr-Cyrl-CS"/>
              </w:rPr>
              <w:t>ком</w:t>
            </w:r>
          </w:p>
        </w:tc>
        <w:tc>
          <w:tcPr>
            <w:tcW w:w="2133" w:type="dxa"/>
          </w:tcPr>
          <w:p w:rsidR="00521FA3" w:rsidRPr="009035F4" w:rsidRDefault="00521FA3" w:rsidP="00EF6936"/>
        </w:tc>
      </w:tr>
      <w:tr w:rsidR="00521FA3" w:rsidRPr="00CD6990" w:rsidTr="00EF6936">
        <w:trPr>
          <w:trHeight w:val="531"/>
        </w:trPr>
        <w:tc>
          <w:tcPr>
            <w:tcW w:w="828" w:type="dxa"/>
          </w:tcPr>
          <w:p w:rsidR="00521FA3" w:rsidRPr="004D65BF" w:rsidRDefault="004D65BF" w:rsidP="00EF6936">
            <w:pPr>
              <w:rPr>
                <w:lang w:val="sr-Cyrl-CS"/>
              </w:rPr>
            </w:pPr>
            <w:r>
              <w:rPr>
                <w:lang w:val="sr-Cyrl-CS"/>
              </w:rPr>
              <w:lastRenderedPageBreak/>
              <w:t>14</w:t>
            </w:r>
          </w:p>
        </w:tc>
        <w:tc>
          <w:tcPr>
            <w:tcW w:w="6855" w:type="dxa"/>
          </w:tcPr>
          <w:p w:rsidR="00521FA3" w:rsidRPr="00407C5E" w:rsidRDefault="00521FA3" w:rsidP="00521FA3">
            <w:pPr>
              <w:autoSpaceDE w:val="0"/>
              <w:autoSpaceDN w:val="0"/>
              <w:adjustRightInd w:val="0"/>
            </w:pPr>
            <w:r w:rsidRPr="00407C5E">
              <w:rPr>
                <w:sz w:val="22"/>
                <w:szCs w:val="22"/>
              </w:rPr>
              <w:t xml:space="preserve">уградња великог бојлера (50-80 литара) </w:t>
            </w:r>
          </w:p>
        </w:tc>
        <w:tc>
          <w:tcPr>
            <w:tcW w:w="711" w:type="dxa"/>
          </w:tcPr>
          <w:p w:rsidR="00521FA3" w:rsidRPr="009035F4" w:rsidRDefault="002F730E" w:rsidP="00EF6936">
            <w:pPr>
              <w:jc w:val="center"/>
            </w:pPr>
            <w:r>
              <w:rPr>
                <w:sz w:val="22"/>
                <w:szCs w:val="22"/>
                <w:lang w:val="sr-Cyrl-CS"/>
              </w:rPr>
              <w:t>ком</w:t>
            </w:r>
          </w:p>
        </w:tc>
        <w:tc>
          <w:tcPr>
            <w:tcW w:w="2133" w:type="dxa"/>
          </w:tcPr>
          <w:p w:rsidR="00521FA3" w:rsidRPr="009035F4" w:rsidRDefault="00521FA3" w:rsidP="00EF6936"/>
        </w:tc>
      </w:tr>
      <w:tr w:rsidR="00521FA3" w:rsidRPr="00CD6990" w:rsidTr="00EF6936">
        <w:trPr>
          <w:trHeight w:val="531"/>
        </w:trPr>
        <w:tc>
          <w:tcPr>
            <w:tcW w:w="828" w:type="dxa"/>
          </w:tcPr>
          <w:p w:rsidR="00521FA3" w:rsidRPr="004D65BF" w:rsidRDefault="004D65BF" w:rsidP="00EF6936">
            <w:pPr>
              <w:rPr>
                <w:lang w:val="sr-Cyrl-CS"/>
              </w:rPr>
            </w:pPr>
            <w:r>
              <w:rPr>
                <w:lang w:val="sr-Cyrl-CS"/>
              </w:rPr>
              <w:t>15</w:t>
            </w:r>
          </w:p>
        </w:tc>
        <w:tc>
          <w:tcPr>
            <w:tcW w:w="6855" w:type="dxa"/>
          </w:tcPr>
          <w:p w:rsidR="00521FA3" w:rsidRPr="00521FA3" w:rsidRDefault="00521FA3" w:rsidP="00521FA3">
            <w:pPr>
              <w:autoSpaceDE w:val="0"/>
              <w:autoSpaceDN w:val="0"/>
              <w:adjustRightInd w:val="0"/>
              <w:rPr>
                <w:lang w:val="sr-Cyrl-CS"/>
              </w:rPr>
            </w:pPr>
            <w:proofErr w:type="gramStart"/>
            <w:r w:rsidRPr="00403629">
              <w:rPr>
                <w:sz w:val="22"/>
                <w:szCs w:val="22"/>
              </w:rPr>
              <w:t>уградња</w:t>
            </w:r>
            <w:proofErr w:type="gramEnd"/>
            <w:r w:rsidRPr="00403629">
              <w:rPr>
                <w:sz w:val="22"/>
                <w:szCs w:val="22"/>
              </w:rPr>
              <w:t xml:space="preserve"> </w:t>
            </w:r>
            <w:r>
              <w:rPr>
                <w:sz w:val="22"/>
                <w:szCs w:val="22"/>
                <w:lang w:val="sr-Cyrl-CS"/>
              </w:rPr>
              <w:t xml:space="preserve">ел. </w:t>
            </w:r>
            <w:r w:rsidRPr="00403629">
              <w:rPr>
                <w:sz w:val="22"/>
                <w:szCs w:val="22"/>
              </w:rPr>
              <w:t xml:space="preserve">грејача за бојлер </w:t>
            </w:r>
            <w:r>
              <w:rPr>
                <w:sz w:val="22"/>
                <w:szCs w:val="22"/>
                <w:lang w:val="sr-Cyrl-CS"/>
              </w:rPr>
              <w:t>10-80 литара</w:t>
            </w:r>
          </w:p>
          <w:p w:rsidR="00521FA3" w:rsidRPr="00521FA3" w:rsidRDefault="00521FA3" w:rsidP="00521FA3">
            <w:pPr>
              <w:autoSpaceDE w:val="0"/>
              <w:autoSpaceDN w:val="0"/>
              <w:adjustRightInd w:val="0"/>
              <w:rPr>
                <w:lang w:val="sr-Cyrl-CS"/>
              </w:rPr>
            </w:pPr>
          </w:p>
        </w:tc>
        <w:tc>
          <w:tcPr>
            <w:tcW w:w="711" w:type="dxa"/>
          </w:tcPr>
          <w:p w:rsidR="00521FA3" w:rsidRPr="009035F4" w:rsidRDefault="002F730E" w:rsidP="00EF6936">
            <w:pPr>
              <w:jc w:val="center"/>
            </w:pPr>
            <w:r>
              <w:rPr>
                <w:sz w:val="22"/>
                <w:szCs w:val="22"/>
                <w:lang w:val="sr-Cyrl-CS"/>
              </w:rPr>
              <w:t>ком</w:t>
            </w:r>
          </w:p>
        </w:tc>
        <w:tc>
          <w:tcPr>
            <w:tcW w:w="2133" w:type="dxa"/>
          </w:tcPr>
          <w:p w:rsidR="00521FA3" w:rsidRPr="009035F4" w:rsidRDefault="00521FA3" w:rsidP="00EF6936"/>
        </w:tc>
      </w:tr>
      <w:tr w:rsidR="00521FA3" w:rsidRPr="00CD6990" w:rsidTr="00EF6936">
        <w:trPr>
          <w:trHeight w:val="531"/>
        </w:trPr>
        <w:tc>
          <w:tcPr>
            <w:tcW w:w="828" w:type="dxa"/>
          </w:tcPr>
          <w:p w:rsidR="00521FA3" w:rsidRPr="004D65BF" w:rsidRDefault="004D65BF" w:rsidP="00EF6936">
            <w:pPr>
              <w:rPr>
                <w:lang w:val="sr-Cyrl-CS"/>
              </w:rPr>
            </w:pPr>
            <w:r>
              <w:rPr>
                <w:lang w:val="sr-Cyrl-CS"/>
              </w:rPr>
              <w:t>16</w:t>
            </w:r>
          </w:p>
        </w:tc>
        <w:tc>
          <w:tcPr>
            <w:tcW w:w="6855" w:type="dxa"/>
          </w:tcPr>
          <w:p w:rsidR="00521FA3" w:rsidRPr="00FF6B93" w:rsidRDefault="00521FA3" w:rsidP="00521FA3">
            <w:pPr>
              <w:autoSpaceDE w:val="0"/>
              <w:autoSpaceDN w:val="0"/>
              <w:adjustRightInd w:val="0"/>
            </w:pPr>
            <w:r w:rsidRPr="00FF6B93">
              <w:rPr>
                <w:sz w:val="22"/>
                <w:szCs w:val="22"/>
              </w:rPr>
              <w:t xml:space="preserve">уградња сифона (гибљиви, једноделни, дводелни) </w:t>
            </w:r>
          </w:p>
        </w:tc>
        <w:tc>
          <w:tcPr>
            <w:tcW w:w="711" w:type="dxa"/>
          </w:tcPr>
          <w:p w:rsidR="00521FA3" w:rsidRPr="009035F4" w:rsidRDefault="002F730E" w:rsidP="00EF6936">
            <w:pPr>
              <w:jc w:val="center"/>
            </w:pPr>
            <w:r>
              <w:rPr>
                <w:sz w:val="22"/>
                <w:szCs w:val="22"/>
                <w:lang w:val="sr-Cyrl-CS"/>
              </w:rPr>
              <w:t>ком</w:t>
            </w:r>
          </w:p>
        </w:tc>
        <w:tc>
          <w:tcPr>
            <w:tcW w:w="2133" w:type="dxa"/>
          </w:tcPr>
          <w:p w:rsidR="00521FA3" w:rsidRPr="009035F4" w:rsidRDefault="00521FA3" w:rsidP="00EF6936"/>
        </w:tc>
      </w:tr>
      <w:tr w:rsidR="00521FA3" w:rsidRPr="00CD6990" w:rsidTr="00EF6936">
        <w:trPr>
          <w:trHeight w:val="531"/>
        </w:trPr>
        <w:tc>
          <w:tcPr>
            <w:tcW w:w="828" w:type="dxa"/>
          </w:tcPr>
          <w:p w:rsidR="00521FA3" w:rsidRPr="004D65BF" w:rsidRDefault="004D65BF" w:rsidP="00EF6936">
            <w:pPr>
              <w:rPr>
                <w:lang w:val="sr-Cyrl-CS"/>
              </w:rPr>
            </w:pPr>
            <w:r>
              <w:rPr>
                <w:lang w:val="sr-Cyrl-CS"/>
              </w:rPr>
              <w:t>17</w:t>
            </w:r>
          </w:p>
        </w:tc>
        <w:tc>
          <w:tcPr>
            <w:tcW w:w="6855" w:type="dxa"/>
          </w:tcPr>
          <w:p w:rsidR="00521FA3" w:rsidRDefault="00521FA3" w:rsidP="006349F0">
            <w:r w:rsidRPr="00FF6B93">
              <w:rPr>
                <w:sz w:val="22"/>
                <w:szCs w:val="22"/>
              </w:rPr>
              <w:t xml:space="preserve">уградња панцирних и бринох црева </w:t>
            </w:r>
          </w:p>
        </w:tc>
        <w:tc>
          <w:tcPr>
            <w:tcW w:w="711" w:type="dxa"/>
          </w:tcPr>
          <w:p w:rsidR="00521FA3" w:rsidRPr="009035F4" w:rsidRDefault="002F730E" w:rsidP="00EF6936">
            <w:pPr>
              <w:jc w:val="center"/>
            </w:pPr>
            <w:r>
              <w:rPr>
                <w:sz w:val="22"/>
                <w:szCs w:val="22"/>
                <w:lang w:val="sr-Cyrl-CS"/>
              </w:rPr>
              <w:t>ком</w:t>
            </w:r>
          </w:p>
        </w:tc>
        <w:tc>
          <w:tcPr>
            <w:tcW w:w="2133" w:type="dxa"/>
          </w:tcPr>
          <w:p w:rsidR="00521FA3" w:rsidRPr="009035F4" w:rsidRDefault="00521FA3" w:rsidP="00EF6936"/>
        </w:tc>
      </w:tr>
      <w:tr w:rsidR="006D6B8F" w:rsidRPr="00CD6990" w:rsidTr="00EF6936">
        <w:trPr>
          <w:trHeight w:val="531"/>
        </w:trPr>
        <w:tc>
          <w:tcPr>
            <w:tcW w:w="828" w:type="dxa"/>
          </w:tcPr>
          <w:p w:rsidR="006D6B8F" w:rsidRPr="004D65BF" w:rsidRDefault="004D65BF" w:rsidP="00EF6936">
            <w:pPr>
              <w:rPr>
                <w:lang w:val="sr-Cyrl-CS"/>
              </w:rPr>
            </w:pPr>
            <w:r>
              <w:rPr>
                <w:lang w:val="sr-Cyrl-CS"/>
              </w:rPr>
              <w:t>18</w:t>
            </w:r>
          </w:p>
        </w:tc>
        <w:tc>
          <w:tcPr>
            <w:tcW w:w="6855" w:type="dxa"/>
          </w:tcPr>
          <w:p w:rsidR="006D6B8F" w:rsidRPr="006D6B8F" w:rsidRDefault="006D6B8F" w:rsidP="006349F0">
            <w:pPr>
              <w:rPr>
                <w:lang w:val="sr-Cyrl-CS"/>
              </w:rPr>
            </w:pPr>
            <w:r w:rsidRPr="00403629">
              <w:rPr>
                <w:sz w:val="22"/>
                <w:szCs w:val="22"/>
              </w:rPr>
              <w:t>уградња држача за тоалет папир</w:t>
            </w:r>
            <w:r>
              <w:rPr>
                <w:sz w:val="22"/>
                <w:szCs w:val="22"/>
                <w:lang w:val="sr-Cyrl-CS"/>
              </w:rPr>
              <w:t xml:space="preserve"> или дозера за течни сапун</w:t>
            </w:r>
          </w:p>
        </w:tc>
        <w:tc>
          <w:tcPr>
            <w:tcW w:w="711" w:type="dxa"/>
          </w:tcPr>
          <w:p w:rsidR="006D6B8F" w:rsidRPr="009035F4" w:rsidRDefault="002F730E" w:rsidP="00EF6936">
            <w:pPr>
              <w:jc w:val="center"/>
            </w:pPr>
            <w:r>
              <w:rPr>
                <w:sz w:val="22"/>
                <w:szCs w:val="22"/>
                <w:lang w:val="sr-Cyrl-CS"/>
              </w:rPr>
              <w:t>ком</w:t>
            </w:r>
          </w:p>
        </w:tc>
        <w:tc>
          <w:tcPr>
            <w:tcW w:w="2133" w:type="dxa"/>
          </w:tcPr>
          <w:p w:rsidR="006D6B8F" w:rsidRPr="009035F4" w:rsidRDefault="006D6B8F" w:rsidP="00EF6936"/>
        </w:tc>
      </w:tr>
      <w:tr w:rsidR="006D6B8F" w:rsidRPr="00CD6990" w:rsidTr="00EF6936">
        <w:trPr>
          <w:trHeight w:val="531"/>
        </w:trPr>
        <w:tc>
          <w:tcPr>
            <w:tcW w:w="828" w:type="dxa"/>
          </w:tcPr>
          <w:p w:rsidR="006D6B8F" w:rsidRPr="004D65BF" w:rsidRDefault="004D65BF" w:rsidP="00EF6936">
            <w:pPr>
              <w:rPr>
                <w:lang w:val="sr-Cyrl-CS"/>
              </w:rPr>
            </w:pPr>
            <w:r>
              <w:rPr>
                <w:lang w:val="sr-Cyrl-CS"/>
              </w:rPr>
              <w:t>19</w:t>
            </w:r>
          </w:p>
        </w:tc>
        <w:tc>
          <w:tcPr>
            <w:tcW w:w="6855" w:type="dxa"/>
          </w:tcPr>
          <w:p w:rsidR="006D6B8F" w:rsidRPr="006D6B8F" w:rsidRDefault="006D6B8F" w:rsidP="006349F0">
            <w:pPr>
              <w:rPr>
                <w:lang w:val="sr-Cyrl-CS"/>
              </w:rPr>
            </w:pPr>
            <w:r>
              <w:rPr>
                <w:sz w:val="22"/>
                <w:szCs w:val="22"/>
                <w:lang w:val="sr-Cyrl-CS"/>
              </w:rPr>
              <w:t>уградња П</w:t>
            </w:r>
            <w:r w:rsidR="006349F0">
              <w:rPr>
                <w:sz w:val="22"/>
                <w:szCs w:val="22"/>
                <w:lang w:val="sr-Cyrl-CS"/>
              </w:rPr>
              <w:t>П-Р/зелене/</w:t>
            </w:r>
            <w:r>
              <w:rPr>
                <w:sz w:val="22"/>
                <w:szCs w:val="22"/>
                <w:lang w:val="sr-Cyrl-CS"/>
              </w:rPr>
              <w:t xml:space="preserve"> цеви за воду, по зиду, са свим радњама фи </w:t>
            </w:r>
            <w:r w:rsidRPr="00F92A7C">
              <w:rPr>
                <w:sz w:val="22"/>
                <w:szCs w:val="22"/>
              </w:rPr>
              <w:t>½</w:t>
            </w:r>
            <w:r>
              <w:rPr>
                <w:sz w:val="22"/>
                <w:szCs w:val="22"/>
                <w:lang w:val="sr-Cyrl-CS"/>
              </w:rPr>
              <w:t>''</w:t>
            </w:r>
          </w:p>
        </w:tc>
        <w:tc>
          <w:tcPr>
            <w:tcW w:w="711" w:type="dxa"/>
          </w:tcPr>
          <w:p w:rsidR="006D6B8F" w:rsidRPr="006D6B8F" w:rsidRDefault="006D6B8F" w:rsidP="00EF6936">
            <w:pPr>
              <w:jc w:val="center"/>
              <w:rPr>
                <w:lang w:val="sr-Cyrl-CS"/>
              </w:rPr>
            </w:pPr>
            <w:r>
              <w:rPr>
                <w:sz w:val="22"/>
                <w:szCs w:val="22"/>
                <w:lang w:val="sr-Cyrl-CS"/>
              </w:rPr>
              <w:t>мд</w:t>
            </w:r>
          </w:p>
        </w:tc>
        <w:tc>
          <w:tcPr>
            <w:tcW w:w="2133" w:type="dxa"/>
          </w:tcPr>
          <w:p w:rsidR="006D6B8F" w:rsidRPr="009035F4" w:rsidRDefault="006D6B8F" w:rsidP="00EF6936"/>
        </w:tc>
      </w:tr>
      <w:tr w:rsidR="006D6B8F" w:rsidRPr="00CD6990" w:rsidTr="00EF6936">
        <w:trPr>
          <w:trHeight w:val="531"/>
        </w:trPr>
        <w:tc>
          <w:tcPr>
            <w:tcW w:w="828" w:type="dxa"/>
          </w:tcPr>
          <w:p w:rsidR="006D6B8F" w:rsidRPr="004D65BF" w:rsidRDefault="004D65BF" w:rsidP="00EF6936">
            <w:pPr>
              <w:rPr>
                <w:lang w:val="sr-Cyrl-CS"/>
              </w:rPr>
            </w:pPr>
            <w:r>
              <w:rPr>
                <w:lang w:val="sr-Cyrl-CS"/>
              </w:rPr>
              <w:t>20</w:t>
            </w:r>
          </w:p>
        </w:tc>
        <w:tc>
          <w:tcPr>
            <w:tcW w:w="6855" w:type="dxa"/>
          </w:tcPr>
          <w:p w:rsidR="006D6B8F" w:rsidRDefault="006D6B8F" w:rsidP="006349F0">
            <w:pPr>
              <w:rPr>
                <w:lang w:val="sr-Cyrl-CS"/>
              </w:rPr>
            </w:pPr>
            <w:r>
              <w:rPr>
                <w:sz w:val="22"/>
                <w:szCs w:val="22"/>
                <w:lang w:val="sr-Cyrl-CS"/>
              </w:rPr>
              <w:t>уградња П</w:t>
            </w:r>
            <w:r w:rsidR="006349F0">
              <w:rPr>
                <w:sz w:val="22"/>
                <w:szCs w:val="22"/>
                <w:lang w:val="sr-Cyrl-CS"/>
              </w:rPr>
              <w:t>П-Р /зелене/</w:t>
            </w:r>
            <w:r>
              <w:rPr>
                <w:sz w:val="22"/>
                <w:szCs w:val="22"/>
                <w:lang w:val="sr-Cyrl-CS"/>
              </w:rPr>
              <w:t xml:space="preserve"> цеви за воду, по зиду, са свим радњама фи 1''</w:t>
            </w:r>
          </w:p>
        </w:tc>
        <w:tc>
          <w:tcPr>
            <w:tcW w:w="711" w:type="dxa"/>
          </w:tcPr>
          <w:p w:rsidR="006D6B8F" w:rsidRPr="006D6B8F" w:rsidRDefault="006D6B8F" w:rsidP="00EF6936">
            <w:pPr>
              <w:jc w:val="center"/>
              <w:rPr>
                <w:lang w:val="sr-Cyrl-CS"/>
              </w:rPr>
            </w:pPr>
            <w:r>
              <w:rPr>
                <w:sz w:val="22"/>
                <w:szCs w:val="22"/>
                <w:lang w:val="sr-Cyrl-CS"/>
              </w:rPr>
              <w:t>мд</w:t>
            </w:r>
          </w:p>
        </w:tc>
        <w:tc>
          <w:tcPr>
            <w:tcW w:w="2133" w:type="dxa"/>
          </w:tcPr>
          <w:p w:rsidR="006D6B8F" w:rsidRPr="009035F4" w:rsidRDefault="006D6B8F" w:rsidP="00EF6936"/>
        </w:tc>
      </w:tr>
      <w:tr w:rsidR="006D6B8F" w:rsidRPr="00CD6990" w:rsidTr="00EF6936">
        <w:trPr>
          <w:trHeight w:val="531"/>
        </w:trPr>
        <w:tc>
          <w:tcPr>
            <w:tcW w:w="828" w:type="dxa"/>
          </w:tcPr>
          <w:p w:rsidR="006D6B8F" w:rsidRPr="004D65BF" w:rsidRDefault="004D65BF" w:rsidP="00EF6936">
            <w:pPr>
              <w:rPr>
                <w:lang w:val="sr-Cyrl-CS"/>
              </w:rPr>
            </w:pPr>
            <w:r>
              <w:rPr>
                <w:lang w:val="sr-Cyrl-CS"/>
              </w:rPr>
              <w:t>21</w:t>
            </w:r>
          </w:p>
        </w:tc>
        <w:tc>
          <w:tcPr>
            <w:tcW w:w="6855" w:type="dxa"/>
          </w:tcPr>
          <w:p w:rsidR="006D6B8F" w:rsidRDefault="006D6B8F" w:rsidP="006349F0">
            <w:pPr>
              <w:rPr>
                <w:lang w:val="sr-Cyrl-CS"/>
              </w:rPr>
            </w:pPr>
            <w:r>
              <w:rPr>
                <w:sz w:val="22"/>
                <w:szCs w:val="22"/>
                <w:lang w:val="sr-Cyrl-CS"/>
              </w:rPr>
              <w:t>уградња П</w:t>
            </w:r>
            <w:r w:rsidR="006349F0">
              <w:rPr>
                <w:sz w:val="22"/>
                <w:szCs w:val="22"/>
                <w:lang w:val="sr-Cyrl-CS"/>
              </w:rPr>
              <w:t>П-Р /зелене/</w:t>
            </w:r>
            <w:r>
              <w:rPr>
                <w:sz w:val="22"/>
                <w:szCs w:val="22"/>
                <w:lang w:val="sr-Cyrl-CS"/>
              </w:rPr>
              <w:t>цеви за воду, по зиду, са свим радњама фи 1 1/2''</w:t>
            </w:r>
          </w:p>
        </w:tc>
        <w:tc>
          <w:tcPr>
            <w:tcW w:w="711" w:type="dxa"/>
          </w:tcPr>
          <w:p w:rsidR="006D6B8F" w:rsidRPr="006D6B8F" w:rsidRDefault="006D6B8F" w:rsidP="00EF6936">
            <w:pPr>
              <w:jc w:val="center"/>
              <w:rPr>
                <w:lang w:val="sr-Cyrl-CS"/>
              </w:rPr>
            </w:pPr>
            <w:r>
              <w:rPr>
                <w:sz w:val="22"/>
                <w:szCs w:val="22"/>
                <w:lang w:val="sr-Cyrl-CS"/>
              </w:rPr>
              <w:t>мд</w:t>
            </w:r>
          </w:p>
        </w:tc>
        <w:tc>
          <w:tcPr>
            <w:tcW w:w="2133" w:type="dxa"/>
          </w:tcPr>
          <w:p w:rsidR="006D6B8F" w:rsidRPr="009035F4" w:rsidRDefault="006D6B8F" w:rsidP="00EF6936"/>
        </w:tc>
      </w:tr>
      <w:tr w:rsidR="0061794F" w:rsidRPr="00CD6990" w:rsidTr="00EF6936">
        <w:trPr>
          <w:trHeight w:val="531"/>
        </w:trPr>
        <w:tc>
          <w:tcPr>
            <w:tcW w:w="828" w:type="dxa"/>
          </w:tcPr>
          <w:p w:rsidR="0061794F" w:rsidRDefault="0061794F" w:rsidP="00EF6936">
            <w:pPr>
              <w:rPr>
                <w:lang w:val="sr-Cyrl-CS"/>
              </w:rPr>
            </w:pPr>
            <w:r>
              <w:rPr>
                <w:lang w:val="sr-Cyrl-CS"/>
              </w:rPr>
              <w:t>22</w:t>
            </w:r>
          </w:p>
        </w:tc>
        <w:tc>
          <w:tcPr>
            <w:tcW w:w="6855" w:type="dxa"/>
          </w:tcPr>
          <w:p w:rsidR="0061794F" w:rsidRDefault="0061794F" w:rsidP="0061794F">
            <w:pPr>
              <w:rPr>
                <w:lang w:val="sr-Cyrl-CS"/>
              </w:rPr>
            </w:pPr>
            <w:r>
              <w:rPr>
                <w:sz w:val="22"/>
                <w:szCs w:val="22"/>
                <w:lang w:val="sr-Cyrl-CS"/>
              </w:rPr>
              <w:t>уградња  поцинкованих цеви за воду, по зиду, са свим радњама фи 2''</w:t>
            </w:r>
          </w:p>
        </w:tc>
        <w:tc>
          <w:tcPr>
            <w:tcW w:w="711" w:type="dxa"/>
          </w:tcPr>
          <w:p w:rsidR="0061794F" w:rsidRDefault="0061794F" w:rsidP="00EF6936">
            <w:pPr>
              <w:jc w:val="center"/>
              <w:rPr>
                <w:lang w:val="sr-Cyrl-CS"/>
              </w:rPr>
            </w:pPr>
            <w:r>
              <w:rPr>
                <w:sz w:val="22"/>
                <w:szCs w:val="22"/>
                <w:lang w:val="sr-Cyrl-CS"/>
              </w:rPr>
              <w:t>мд</w:t>
            </w:r>
          </w:p>
        </w:tc>
        <w:tc>
          <w:tcPr>
            <w:tcW w:w="2133" w:type="dxa"/>
          </w:tcPr>
          <w:p w:rsidR="0061794F" w:rsidRPr="009035F4" w:rsidRDefault="0061794F" w:rsidP="00EF6936"/>
        </w:tc>
      </w:tr>
      <w:tr w:rsidR="006D6B8F" w:rsidRPr="00CD6990" w:rsidTr="00EF6936">
        <w:trPr>
          <w:trHeight w:val="531"/>
        </w:trPr>
        <w:tc>
          <w:tcPr>
            <w:tcW w:w="828" w:type="dxa"/>
          </w:tcPr>
          <w:p w:rsidR="006D6B8F" w:rsidRPr="004D65BF" w:rsidRDefault="004D65BF" w:rsidP="0061794F">
            <w:pPr>
              <w:rPr>
                <w:lang w:val="sr-Cyrl-CS"/>
              </w:rPr>
            </w:pPr>
            <w:r>
              <w:rPr>
                <w:lang w:val="sr-Cyrl-CS"/>
              </w:rPr>
              <w:t>2</w:t>
            </w:r>
            <w:r w:rsidR="0061794F">
              <w:rPr>
                <w:lang w:val="sr-Cyrl-CS"/>
              </w:rPr>
              <w:t>3</w:t>
            </w:r>
          </w:p>
        </w:tc>
        <w:tc>
          <w:tcPr>
            <w:tcW w:w="6855" w:type="dxa"/>
          </w:tcPr>
          <w:p w:rsidR="006D6B8F" w:rsidRDefault="006D6B8F" w:rsidP="006D6B8F">
            <w:pPr>
              <w:rPr>
                <w:lang w:val="sr-Cyrl-CS"/>
              </w:rPr>
            </w:pPr>
            <w:r w:rsidRPr="00403629">
              <w:rPr>
                <w:sz w:val="22"/>
                <w:szCs w:val="22"/>
              </w:rPr>
              <w:t>замена водокотлића</w:t>
            </w:r>
          </w:p>
        </w:tc>
        <w:tc>
          <w:tcPr>
            <w:tcW w:w="711" w:type="dxa"/>
          </w:tcPr>
          <w:p w:rsidR="006D6B8F" w:rsidRDefault="002F730E" w:rsidP="00EF6936">
            <w:pPr>
              <w:jc w:val="center"/>
              <w:rPr>
                <w:lang w:val="sr-Cyrl-CS"/>
              </w:rPr>
            </w:pPr>
            <w:r>
              <w:rPr>
                <w:sz w:val="22"/>
                <w:szCs w:val="22"/>
                <w:lang w:val="sr-Cyrl-CS"/>
              </w:rPr>
              <w:t>ком</w:t>
            </w:r>
          </w:p>
        </w:tc>
        <w:tc>
          <w:tcPr>
            <w:tcW w:w="2133" w:type="dxa"/>
          </w:tcPr>
          <w:p w:rsidR="006D6B8F" w:rsidRPr="009035F4" w:rsidRDefault="006D6B8F" w:rsidP="00EF6936"/>
        </w:tc>
      </w:tr>
      <w:tr w:rsidR="002F730E" w:rsidRPr="00CD6990" w:rsidTr="00EF6936">
        <w:trPr>
          <w:trHeight w:val="531"/>
        </w:trPr>
        <w:tc>
          <w:tcPr>
            <w:tcW w:w="828" w:type="dxa"/>
          </w:tcPr>
          <w:p w:rsidR="002F730E" w:rsidRPr="004D65BF" w:rsidRDefault="004D65BF" w:rsidP="00EF6936">
            <w:pPr>
              <w:rPr>
                <w:lang w:val="sr-Cyrl-CS"/>
              </w:rPr>
            </w:pPr>
            <w:r>
              <w:rPr>
                <w:lang w:val="sr-Cyrl-CS"/>
              </w:rPr>
              <w:t>2</w:t>
            </w:r>
            <w:r w:rsidR="0061794F">
              <w:rPr>
                <w:lang w:val="sr-Cyrl-CS"/>
              </w:rPr>
              <w:t>4</w:t>
            </w:r>
          </w:p>
        </w:tc>
        <w:tc>
          <w:tcPr>
            <w:tcW w:w="6855" w:type="dxa"/>
          </w:tcPr>
          <w:p w:rsidR="002F730E" w:rsidRPr="00F92A7C" w:rsidRDefault="002F730E" w:rsidP="00521FA3">
            <w:pPr>
              <w:autoSpaceDE w:val="0"/>
              <w:autoSpaceDN w:val="0"/>
              <w:adjustRightInd w:val="0"/>
            </w:pPr>
            <w:r w:rsidRPr="00F92A7C">
              <w:rPr>
                <w:sz w:val="22"/>
                <w:szCs w:val="22"/>
              </w:rPr>
              <w:t xml:space="preserve">замена делова водокотлића (пловак, звоно, потезач) </w:t>
            </w:r>
          </w:p>
        </w:tc>
        <w:tc>
          <w:tcPr>
            <w:tcW w:w="711" w:type="dxa"/>
          </w:tcPr>
          <w:p w:rsidR="002F730E" w:rsidRDefault="002F730E" w:rsidP="006349F0">
            <w:pPr>
              <w:jc w:val="center"/>
            </w:pPr>
            <w:r w:rsidRPr="008366DB">
              <w:rPr>
                <w:sz w:val="22"/>
                <w:szCs w:val="22"/>
                <w:lang w:val="sr-Cyrl-CS"/>
              </w:rPr>
              <w:t>ком</w:t>
            </w:r>
          </w:p>
        </w:tc>
        <w:tc>
          <w:tcPr>
            <w:tcW w:w="2133" w:type="dxa"/>
          </w:tcPr>
          <w:p w:rsidR="002F730E" w:rsidRPr="009035F4" w:rsidRDefault="002F730E" w:rsidP="00EF6936"/>
        </w:tc>
      </w:tr>
      <w:tr w:rsidR="002F730E" w:rsidRPr="00CD6990" w:rsidTr="00EF6936">
        <w:trPr>
          <w:trHeight w:val="531"/>
        </w:trPr>
        <w:tc>
          <w:tcPr>
            <w:tcW w:w="828" w:type="dxa"/>
          </w:tcPr>
          <w:p w:rsidR="002F730E" w:rsidRPr="004D65BF" w:rsidRDefault="004D65BF" w:rsidP="00EF6936">
            <w:pPr>
              <w:rPr>
                <w:lang w:val="sr-Cyrl-CS"/>
              </w:rPr>
            </w:pPr>
            <w:r>
              <w:rPr>
                <w:lang w:val="sr-Cyrl-CS"/>
              </w:rPr>
              <w:t>2</w:t>
            </w:r>
            <w:r w:rsidR="0061794F">
              <w:rPr>
                <w:lang w:val="sr-Cyrl-CS"/>
              </w:rPr>
              <w:t>5</w:t>
            </w:r>
          </w:p>
        </w:tc>
        <w:tc>
          <w:tcPr>
            <w:tcW w:w="6855" w:type="dxa"/>
          </w:tcPr>
          <w:p w:rsidR="002F730E" w:rsidRPr="00F92A7C" w:rsidRDefault="002F730E" w:rsidP="006D6B8F">
            <w:pPr>
              <w:autoSpaceDE w:val="0"/>
              <w:autoSpaceDN w:val="0"/>
              <w:adjustRightInd w:val="0"/>
            </w:pPr>
            <w:r w:rsidRPr="00F92A7C">
              <w:rPr>
                <w:sz w:val="22"/>
                <w:szCs w:val="22"/>
              </w:rPr>
              <w:t xml:space="preserve">замена </w:t>
            </w:r>
            <w:r>
              <w:rPr>
                <w:sz w:val="22"/>
                <w:szCs w:val="22"/>
                <w:lang w:val="sr-Cyrl-CS"/>
              </w:rPr>
              <w:t>улошка</w:t>
            </w:r>
            <w:r w:rsidRPr="00F92A7C">
              <w:rPr>
                <w:sz w:val="22"/>
                <w:szCs w:val="22"/>
              </w:rPr>
              <w:t xml:space="preserve"> на вентилима </w:t>
            </w:r>
            <w:r>
              <w:rPr>
                <w:sz w:val="22"/>
                <w:szCs w:val="22"/>
                <w:lang w:val="sr-Cyrl-CS"/>
              </w:rPr>
              <w:t xml:space="preserve">до </w:t>
            </w:r>
            <w:r w:rsidRPr="00F92A7C">
              <w:rPr>
                <w:sz w:val="22"/>
                <w:szCs w:val="22"/>
              </w:rPr>
              <w:t xml:space="preserve">½, </w:t>
            </w:r>
          </w:p>
        </w:tc>
        <w:tc>
          <w:tcPr>
            <w:tcW w:w="711" w:type="dxa"/>
          </w:tcPr>
          <w:p w:rsidR="002F730E" w:rsidRDefault="002F730E" w:rsidP="006349F0">
            <w:pPr>
              <w:jc w:val="center"/>
            </w:pPr>
            <w:r w:rsidRPr="008366DB">
              <w:rPr>
                <w:sz w:val="22"/>
                <w:szCs w:val="22"/>
                <w:lang w:val="sr-Cyrl-CS"/>
              </w:rPr>
              <w:t>ком</w:t>
            </w:r>
          </w:p>
        </w:tc>
        <w:tc>
          <w:tcPr>
            <w:tcW w:w="2133" w:type="dxa"/>
          </w:tcPr>
          <w:p w:rsidR="002F730E" w:rsidRPr="009035F4" w:rsidRDefault="002F730E" w:rsidP="00EF6936"/>
        </w:tc>
      </w:tr>
      <w:tr w:rsidR="002F730E" w:rsidRPr="00CD6990" w:rsidTr="00EF6936">
        <w:trPr>
          <w:trHeight w:val="531"/>
        </w:trPr>
        <w:tc>
          <w:tcPr>
            <w:tcW w:w="828" w:type="dxa"/>
          </w:tcPr>
          <w:p w:rsidR="002F730E" w:rsidRPr="004D65BF" w:rsidRDefault="004D65BF" w:rsidP="00EF6936">
            <w:pPr>
              <w:rPr>
                <w:lang w:val="sr-Cyrl-CS"/>
              </w:rPr>
            </w:pPr>
            <w:r>
              <w:rPr>
                <w:lang w:val="sr-Cyrl-CS"/>
              </w:rPr>
              <w:t>2</w:t>
            </w:r>
            <w:r w:rsidR="0061794F">
              <w:rPr>
                <w:lang w:val="sr-Cyrl-CS"/>
              </w:rPr>
              <w:t>6</w:t>
            </w:r>
          </w:p>
        </w:tc>
        <w:tc>
          <w:tcPr>
            <w:tcW w:w="6855" w:type="dxa"/>
          </w:tcPr>
          <w:p w:rsidR="002F730E" w:rsidRPr="00F92A7C" w:rsidRDefault="002F730E" w:rsidP="00521FA3">
            <w:pPr>
              <w:autoSpaceDE w:val="0"/>
              <w:autoSpaceDN w:val="0"/>
              <w:adjustRightInd w:val="0"/>
            </w:pPr>
            <w:r w:rsidRPr="00F92A7C">
              <w:rPr>
                <w:sz w:val="22"/>
                <w:szCs w:val="22"/>
              </w:rPr>
              <w:t>замена разних врста славина (</w:t>
            </w:r>
            <w:r w:rsidR="00394CFC">
              <w:rPr>
                <w:sz w:val="22"/>
                <w:szCs w:val="22"/>
                <w:lang w:val="sr-Cyrl-CS"/>
              </w:rPr>
              <w:t xml:space="preserve"> </w:t>
            </w:r>
            <w:r w:rsidRPr="00F92A7C">
              <w:rPr>
                <w:sz w:val="22"/>
                <w:szCs w:val="22"/>
              </w:rPr>
              <w:t xml:space="preserve">једноручна, </w:t>
            </w:r>
            <w:r w:rsidR="00394CFC">
              <w:rPr>
                <w:sz w:val="22"/>
                <w:szCs w:val="22"/>
                <w:lang w:val="sr-Cyrl-CS"/>
              </w:rPr>
              <w:t xml:space="preserve"> </w:t>
            </w:r>
            <w:r w:rsidRPr="00F92A7C">
              <w:rPr>
                <w:sz w:val="22"/>
                <w:szCs w:val="22"/>
              </w:rPr>
              <w:t xml:space="preserve">угаона) </w:t>
            </w:r>
          </w:p>
        </w:tc>
        <w:tc>
          <w:tcPr>
            <w:tcW w:w="711" w:type="dxa"/>
          </w:tcPr>
          <w:p w:rsidR="002F730E" w:rsidRDefault="002F730E" w:rsidP="006349F0">
            <w:pPr>
              <w:jc w:val="center"/>
            </w:pPr>
            <w:r w:rsidRPr="008366DB">
              <w:rPr>
                <w:sz w:val="22"/>
                <w:szCs w:val="22"/>
                <w:lang w:val="sr-Cyrl-CS"/>
              </w:rPr>
              <w:t>ком</w:t>
            </w:r>
          </w:p>
        </w:tc>
        <w:tc>
          <w:tcPr>
            <w:tcW w:w="2133" w:type="dxa"/>
          </w:tcPr>
          <w:p w:rsidR="002F730E" w:rsidRPr="009035F4" w:rsidRDefault="002F730E" w:rsidP="00EF6936"/>
        </w:tc>
      </w:tr>
      <w:tr w:rsidR="002F730E" w:rsidRPr="00CD6990" w:rsidTr="00EF6936">
        <w:trPr>
          <w:trHeight w:val="531"/>
        </w:trPr>
        <w:tc>
          <w:tcPr>
            <w:tcW w:w="828" w:type="dxa"/>
          </w:tcPr>
          <w:p w:rsidR="002F730E" w:rsidRPr="004D65BF" w:rsidRDefault="004D65BF" w:rsidP="00EF6936">
            <w:pPr>
              <w:rPr>
                <w:lang w:val="sr-Cyrl-CS"/>
              </w:rPr>
            </w:pPr>
            <w:r>
              <w:rPr>
                <w:lang w:val="sr-Cyrl-CS"/>
              </w:rPr>
              <w:t>2</w:t>
            </w:r>
            <w:r w:rsidR="0061794F">
              <w:rPr>
                <w:lang w:val="sr-Cyrl-CS"/>
              </w:rPr>
              <w:t>7</w:t>
            </w:r>
          </w:p>
        </w:tc>
        <w:tc>
          <w:tcPr>
            <w:tcW w:w="6855" w:type="dxa"/>
          </w:tcPr>
          <w:p w:rsidR="002F730E" w:rsidRPr="006D6B8F" w:rsidRDefault="002F730E" w:rsidP="00521FA3">
            <w:pPr>
              <w:autoSpaceDE w:val="0"/>
              <w:autoSpaceDN w:val="0"/>
              <w:adjustRightInd w:val="0"/>
              <w:rPr>
                <w:lang w:val="sr-Cyrl-CS"/>
              </w:rPr>
            </w:pPr>
            <w:r w:rsidRPr="00F92A7C">
              <w:rPr>
                <w:sz w:val="22"/>
                <w:szCs w:val="22"/>
              </w:rPr>
              <w:t>замена пропусно</w:t>
            </w:r>
            <w:r w:rsidR="006349F0">
              <w:rPr>
                <w:sz w:val="22"/>
                <w:szCs w:val="22"/>
                <w:lang w:val="sr-Cyrl-CS"/>
              </w:rPr>
              <w:t>-</w:t>
            </w:r>
            <w:r w:rsidRPr="00F92A7C">
              <w:rPr>
                <w:sz w:val="22"/>
                <w:szCs w:val="22"/>
              </w:rPr>
              <w:t xml:space="preserve"> испусних и сигурносних вентила </w:t>
            </w:r>
            <w:r w:rsidR="004D65BF">
              <w:rPr>
                <w:sz w:val="22"/>
                <w:szCs w:val="22"/>
                <w:lang w:val="sr-Cyrl-CS"/>
              </w:rPr>
              <w:t xml:space="preserve">ван зида </w:t>
            </w:r>
            <w:r>
              <w:rPr>
                <w:sz w:val="22"/>
                <w:szCs w:val="22"/>
                <w:lang w:val="sr-Cyrl-CS"/>
              </w:rPr>
              <w:t xml:space="preserve">до </w:t>
            </w:r>
            <w:r w:rsidRPr="00F92A7C">
              <w:rPr>
                <w:sz w:val="22"/>
                <w:szCs w:val="22"/>
              </w:rPr>
              <w:t>½</w:t>
            </w:r>
          </w:p>
        </w:tc>
        <w:tc>
          <w:tcPr>
            <w:tcW w:w="711" w:type="dxa"/>
          </w:tcPr>
          <w:p w:rsidR="002F730E" w:rsidRDefault="002F730E" w:rsidP="006349F0">
            <w:pPr>
              <w:jc w:val="center"/>
            </w:pPr>
            <w:r w:rsidRPr="008366DB">
              <w:rPr>
                <w:sz w:val="22"/>
                <w:szCs w:val="22"/>
                <w:lang w:val="sr-Cyrl-CS"/>
              </w:rPr>
              <w:t>ком</w:t>
            </w:r>
          </w:p>
        </w:tc>
        <w:tc>
          <w:tcPr>
            <w:tcW w:w="2133" w:type="dxa"/>
          </w:tcPr>
          <w:p w:rsidR="002F730E" w:rsidRPr="009035F4" w:rsidRDefault="002F730E" w:rsidP="00EF6936"/>
        </w:tc>
      </w:tr>
      <w:tr w:rsidR="002F730E" w:rsidRPr="00CD6990" w:rsidTr="00EF6936">
        <w:trPr>
          <w:trHeight w:val="531"/>
        </w:trPr>
        <w:tc>
          <w:tcPr>
            <w:tcW w:w="828" w:type="dxa"/>
          </w:tcPr>
          <w:p w:rsidR="002F730E" w:rsidRPr="004D65BF" w:rsidRDefault="004D65BF" w:rsidP="00EF6936">
            <w:pPr>
              <w:rPr>
                <w:lang w:val="sr-Cyrl-CS"/>
              </w:rPr>
            </w:pPr>
            <w:r>
              <w:rPr>
                <w:lang w:val="sr-Cyrl-CS"/>
              </w:rPr>
              <w:t>2</w:t>
            </w:r>
            <w:r w:rsidR="0061794F">
              <w:rPr>
                <w:lang w:val="sr-Cyrl-CS"/>
              </w:rPr>
              <w:t>8</w:t>
            </w:r>
          </w:p>
        </w:tc>
        <w:tc>
          <w:tcPr>
            <w:tcW w:w="6855" w:type="dxa"/>
          </w:tcPr>
          <w:p w:rsidR="002F730E" w:rsidRPr="00521FA3" w:rsidRDefault="002F730E" w:rsidP="006349F0">
            <w:pPr>
              <w:autoSpaceDE w:val="0"/>
              <w:autoSpaceDN w:val="0"/>
              <w:adjustRightInd w:val="0"/>
              <w:rPr>
                <w:lang w:val="sr-Cyrl-CS"/>
              </w:rPr>
            </w:pPr>
            <w:r>
              <w:rPr>
                <w:sz w:val="22"/>
                <w:szCs w:val="22"/>
                <w:lang w:val="sr-Cyrl-CS"/>
              </w:rPr>
              <w:t xml:space="preserve">замена ЕК вентила у зиду до </w:t>
            </w:r>
            <w:r w:rsidRPr="00F92A7C">
              <w:rPr>
                <w:sz w:val="22"/>
                <w:szCs w:val="22"/>
              </w:rPr>
              <w:t>½</w:t>
            </w:r>
          </w:p>
        </w:tc>
        <w:tc>
          <w:tcPr>
            <w:tcW w:w="711" w:type="dxa"/>
          </w:tcPr>
          <w:p w:rsidR="002F730E" w:rsidRDefault="002F730E" w:rsidP="006349F0">
            <w:pPr>
              <w:jc w:val="center"/>
            </w:pPr>
            <w:r w:rsidRPr="008366DB">
              <w:rPr>
                <w:sz w:val="22"/>
                <w:szCs w:val="22"/>
                <w:lang w:val="sr-Cyrl-CS"/>
              </w:rPr>
              <w:t>ком</w:t>
            </w:r>
          </w:p>
        </w:tc>
        <w:tc>
          <w:tcPr>
            <w:tcW w:w="2133" w:type="dxa"/>
          </w:tcPr>
          <w:p w:rsidR="002F730E" w:rsidRPr="009035F4" w:rsidRDefault="002F730E" w:rsidP="00EF6936"/>
        </w:tc>
      </w:tr>
      <w:tr w:rsidR="002F730E" w:rsidRPr="00CD6990" w:rsidTr="00EF6936">
        <w:trPr>
          <w:trHeight w:val="531"/>
        </w:trPr>
        <w:tc>
          <w:tcPr>
            <w:tcW w:w="828" w:type="dxa"/>
          </w:tcPr>
          <w:p w:rsidR="002F730E" w:rsidRPr="004D65BF" w:rsidRDefault="004D65BF" w:rsidP="00EF6936">
            <w:pPr>
              <w:rPr>
                <w:lang w:val="sr-Cyrl-CS"/>
              </w:rPr>
            </w:pPr>
            <w:r>
              <w:rPr>
                <w:lang w:val="sr-Cyrl-CS"/>
              </w:rPr>
              <w:t>2</w:t>
            </w:r>
            <w:r w:rsidR="0061794F">
              <w:rPr>
                <w:lang w:val="sr-Cyrl-CS"/>
              </w:rPr>
              <w:t>9</w:t>
            </w:r>
          </w:p>
        </w:tc>
        <w:tc>
          <w:tcPr>
            <w:tcW w:w="6855" w:type="dxa"/>
          </w:tcPr>
          <w:p w:rsidR="002F730E" w:rsidRPr="00521FA3" w:rsidRDefault="002F730E" w:rsidP="006349F0">
            <w:pPr>
              <w:autoSpaceDE w:val="0"/>
              <w:autoSpaceDN w:val="0"/>
              <w:adjustRightInd w:val="0"/>
              <w:rPr>
                <w:lang w:val="sr-Cyrl-CS"/>
              </w:rPr>
            </w:pPr>
            <w:r>
              <w:rPr>
                <w:sz w:val="22"/>
                <w:szCs w:val="22"/>
                <w:lang w:val="sr-Cyrl-CS"/>
              </w:rPr>
              <w:t xml:space="preserve">замена улошка </w:t>
            </w:r>
            <w:r w:rsidR="00444734">
              <w:rPr>
                <w:sz w:val="22"/>
                <w:szCs w:val="22"/>
                <w:lang w:val="sr-Latn-CS"/>
              </w:rPr>
              <w:t>(</w:t>
            </w:r>
            <w:r>
              <w:rPr>
                <w:sz w:val="22"/>
                <w:szCs w:val="22"/>
                <w:lang w:val="sr-Cyrl-CS"/>
              </w:rPr>
              <w:t>једноручне</w:t>
            </w:r>
            <w:r w:rsidR="00444734">
              <w:rPr>
                <w:sz w:val="22"/>
                <w:szCs w:val="22"/>
                <w:lang w:val="sr-Latn-CS"/>
              </w:rPr>
              <w:t>-</w:t>
            </w:r>
            <w:r w:rsidR="00444734">
              <w:rPr>
                <w:sz w:val="22"/>
                <w:szCs w:val="22"/>
                <w:lang w:val="sr-Cyrl-CS"/>
              </w:rPr>
              <w:t>угаоне)</w:t>
            </w:r>
            <w:r>
              <w:rPr>
                <w:sz w:val="22"/>
                <w:szCs w:val="22"/>
                <w:lang w:val="sr-Cyrl-CS"/>
              </w:rPr>
              <w:t xml:space="preserve"> батерије</w:t>
            </w:r>
          </w:p>
        </w:tc>
        <w:tc>
          <w:tcPr>
            <w:tcW w:w="711" w:type="dxa"/>
          </w:tcPr>
          <w:p w:rsidR="002F730E" w:rsidRDefault="002F730E" w:rsidP="006349F0">
            <w:pPr>
              <w:jc w:val="center"/>
            </w:pPr>
            <w:r w:rsidRPr="008366DB">
              <w:rPr>
                <w:sz w:val="22"/>
                <w:szCs w:val="22"/>
                <w:lang w:val="sr-Cyrl-CS"/>
              </w:rPr>
              <w:t>ком</w:t>
            </w:r>
          </w:p>
        </w:tc>
        <w:tc>
          <w:tcPr>
            <w:tcW w:w="2133" w:type="dxa"/>
          </w:tcPr>
          <w:p w:rsidR="002F730E" w:rsidRPr="009035F4" w:rsidRDefault="002F730E" w:rsidP="00EF6936"/>
        </w:tc>
      </w:tr>
      <w:tr w:rsidR="006D6B8F" w:rsidRPr="00CD6990" w:rsidTr="00EF6936">
        <w:trPr>
          <w:trHeight w:val="531"/>
        </w:trPr>
        <w:tc>
          <w:tcPr>
            <w:tcW w:w="828" w:type="dxa"/>
          </w:tcPr>
          <w:p w:rsidR="006D6B8F" w:rsidRPr="004D65BF" w:rsidRDefault="0061794F" w:rsidP="00EF6936">
            <w:pPr>
              <w:rPr>
                <w:lang w:val="sr-Cyrl-CS"/>
              </w:rPr>
            </w:pPr>
            <w:r>
              <w:rPr>
                <w:lang w:val="sr-Cyrl-CS"/>
              </w:rPr>
              <w:t>30</w:t>
            </w:r>
          </w:p>
        </w:tc>
        <w:tc>
          <w:tcPr>
            <w:tcW w:w="6855" w:type="dxa"/>
          </w:tcPr>
          <w:p w:rsidR="006D6B8F" w:rsidRDefault="002F730E" w:rsidP="002F730E">
            <w:pPr>
              <w:autoSpaceDE w:val="0"/>
              <w:autoSpaceDN w:val="0"/>
              <w:adjustRightInd w:val="0"/>
              <w:rPr>
                <w:lang w:val="sr-Cyrl-CS"/>
              </w:rPr>
            </w:pPr>
            <w:r w:rsidRPr="00403629">
              <w:rPr>
                <w:sz w:val="22"/>
                <w:szCs w:val="22"/>
              </w:rPr>
              <w:t xml:space="preserve">замена wc шоље </w:t>
            </w:r>
            <w:r>
              <w:rPr>
                <w:sz w:val="22"/>
                <w:szCs w:val="22"/>
                <w:lang w:val="sr-Cyrl-CS"/>
              </w:rPr>
              <w:t xml:space="preserve">са </w:t>
            </w:r>
            <w:r w:rsidR="004D65BF">
              <w:rPr>
                <w:sz w:val="22"/>
                <w:szCs w:val="22"/>
              </w:rPr>
              <w:t>пр</w:t>
            </w:r>
            <w:r w:rsidR="004D65BF">
              <w:rPr>
                <w:sz w:val="22"/>
                <w:szCs w:val="22"/>
                <w:lang w:val="sr-Cyrl-CS"/>
              </w:rPr>
              <w:t>а</w:t>
            </w:r>
            <w:r w:rsidRPr="00403629">
              <w:rPr>
                <w:sz w:val="22"/>
                <w:szCs w:val="22"/>
              </w:rPr>
              <w:t>тећи</w:t>
            </w:r>
            <w:r>
              <w:rPr>
                <w:sz w:val="22"/>
                <w:szCs w:val="22"/>
                <w:lang w:val="sr-Cyrl-CS"/>
              </w:rPr>
              <w:t>м</w:t>
            </w:r>
            <w:r w:rsidRPr="00403629">
              <w:rPr>
                <w:sz w:val="22"/>
                <w:szCs w:val="22"/>
              </w:rPr>
              <w:t xml:space="preserve"> материјал</w:t>
            </w:r>
            <w:r>
              <w:rPr>
                <w:sz w:val="22"/>
                <w:szCs w:val="22"/>
                <w:lang w:val="sr-Cyrl-CS"/>
              </w:rPr>
              <w:t>ом</w:t>
            </w:r>
            <w:r w:rsidRPr="00403629">
              <w:rPr>
                <w:sz w:val="22"/>
                <w:szCs w:val="22"/>
              </w:rPr>
              <w:t xml:space="preserve"> (</w:t>
            </w:r>
            <w:r w:rsidR="004D65BF">
              <w:rPr>
                <w:sz w:val="22"/>
                <w:szCs w:val="22"/>
                <w:lang w:val="sr-Cyrl-CS"/>
              </w:rPr>
              <w:t xml:space="preserve"> </w:t>
            </w:r>
            <w:r w:rsidRPr="00403629">
              <w:rPr>
                <w:sz w:val="22"/>
                <w:szCs w:val="22"/>
              </w:rPr>
              <w:t>манжетна, гума</w:t>
            </w:r>
            <w:r w:rsidRPr="00403629">
              <w:rPr>
                <w:sz w:val="22"/>
                <w:szCs w:val="22"/>
                <w:lang w:val="sr-Cyrl-CS"/>
              </w:rPr>
              <w:t xml:space="preserve"> </w:t>
            </w:r>
            <w:r w:rsidRPr="00403629">
              <w:rPr>
                <w:sz w:val="22"/>
                <w:szCs w:val="22"/>
              </w:rPr>
              <w:t>подна, испирна цев,)</w:t>
            </w:r>
          </w:p>
        </w:tc>
        <w:tc>
          <w:tcPr>
            <w:tcW w:w="711" w:type="dxa"/>
          </w:tcPr>
          <w:p w:rsidR="006D6B8F" w:rsidRPr="002F730E" w:rsidRDefault="002F730E" w:rsidP="006349F0">
            <w:pPr>
              <w:jc w:val="center"/>
              <w:rPr>
                <w:lang w:val="sr-Cyrl-CS"/>
              </w:rPr>
            </w:pPr>
            <w:r>
              <w:rPr>
                <w:sz w:val="22"/>
                <w:szCs w:val="22"/>
                <w:lang w:val="sr-Cyrl-CS"/>
              </w:rPr>
              <w:t>ком</w:t>
            </w:r>
          </w:p>
        </w:tc>
        <w:tc>
          <w:tcPr>
            <w:tcW w:w="2133" w:type="dxa"/>
          </w:tcPr>
          <w:p w:rsidR="006D6B8F" w:rsidRPr="009035F4" w:rsidRDefault="006D6B8F" w:rsidP="00EF6936"/>
        </w:tc>
      </w:tr>
    </w:tbl>
    <w:p w:rsidR="00EF6936" w:rsidRDefault="00EF6936" w:rsidP="00EF6936">
      <w:pPr>
        <w:rPr>
          <w:sz w:val="22"/>
          <w:szCs w:val="22"/>
          <w:lang w:val="sr-Cyrl-CS"/>
        </w:rPr>
      </w:pPr>
      <w:r w:rsidRPr="00CD6990">
        <w:rPr>
          <w:sz w:val="22"/>
          <w:szCs w:val="22"/>
          <w:lang w:val="sr-Latn-CS"/>
        </w:rPr>
        <w:t xml:space="preserve">                                                                          </w:t>
      </w:r>
    </w:p>
    <w:p w:rsidR="00EF6936" w:rsidRDefault="00EF6936" w:rsidP="00EF6936">
      <w:pPr>
        <w:autoSpaceDE w:val="0"/>
        <w:autoSpaceDN w:val="0"/>
        <w:adjustRightInd w:val="0"/>
        <w:rPr>
          <w:sz w:val="22"/>
          <w:szCs w:val="22"/>
          <w:lang w:val="sr-Cyrl-CS"/>
        </w:rPr>
      </w:pPr>
      <w:r>
        <w:rPr>
          <w:rFonts w:ascii="Times New Roman,BoldItalic" w:eastAsiaTheme="minorHAnsi" w:hAnsi="Times New Roman,BoldItalic" w:cs="Times New Roman,BoldItalic"/>
          <w:b/>
          <w:bCs/>
          <w:i/>
          <w:iCs/>
          <w:sz w:val="22"/>
          <w:szCs w:val="22"/>
        </w:rPr>
        <w:t xml:space="preserve">Укупне понуђене јединичне цене за све наведене врсте услуга служе наручиоцу за </w:t>
      </w:r>
      <w:r>
        <w:rPr>
          <w:rFonts w:ascii="Times New Roman,BoldItalic" w:eastAsiaTheme="minorHAnsi" w:hAnsi="Times New Roman,BoldItalic" w:cs="Times New Roman,BoldItalic"/>
          <w:b/>
          <w:bCs/>
          <w:i/>
          <w:iCs/>
          <w:sz w:val="22"/>
          <w:szCs w:val="22"/>
          <w:lang w:val="sr-Cyrl-CS"/>
        </w:rPr>
        <w:t>вредно</w:t>
      </w:r>
      <w:r>
        <w:rPr>
          <w:rFonts w:ascii="Times New Roman,BoldItalic" w:eastAsiaTheme="minorHAnsi" w:hAnsi="Times New Roman,BoldItalic" w:cs="Times New Roman,BoldItalic"/>
          <w:b/>
          <w:bCs/>
          <w:i/>
          <w:iCs/>
          <w:sz w:val="22"/>
          <w:szCs w:val="22"/>
        </w:rPr>
        <w:t>вање</w:t>
      </w:r>
      <w:r>
        <w:rPr>
          <w:rFonts w:ascii="Times New Roman,BoldItalic" w:eastAsiaTheme="minorHAnsi" w:hAnsi="Times New Roman,BoldItalic" w:cs="Times New Roman,BoldItalic"/>
          <w:b/>
          <w:bCs/>
          <w:i/>
          <w:iCs/>
          <w:sz w:val="22"/>
          <w:szCs w:val="22"/>
          <w:lang w:val="sr-Cyrl-CS"/>
        </w:rPr>
        <w:t xml:space="preserve"> </w:t>
      </w:r>
      <w:r>
        <w:rPr>
          <w:rFonts w:ascii="Times New Roman,BoldItalic" w:eastAsiaTheme="minorHAnsi" w:hAnsi="Times New Roman,BoldItalic" w:cs="Times New Roman,BoldItalic"/>
          <w:b/>
          <w:bCs/>
          <w:i/>
          <w:iCs/>
          <w:sz w:val="22"/>
          <w:szCs w:val="22"/>
        </w:rPr>
        <w:t>понуда</w:t>
      </w:r>
      <w:r>
        <w:rPr>
          <w:sz w:val="22"/>
          <w:szCs w:val="22"/>
          <w:lang w:val="sr-Cyrl-CS"/>
        </w:rPr>
        <w:t>;</w:t>
      </w:r>
    </w:p>
    <w:p w:rsidR="00EF6936" w:rsidRDefault="00EF6936" w:rsidP="00EF6936">
      <w:pPr>
        <w:autoSpaceDE w:val="0"/>
        <w:autoSpaceDN w:val="0"/>
        <w:adjustRightInd w:val="0"/>
        <w:rPr>
          <w:sz w:val="22"/>
          <w:szCs w:val="22"/>
          <w:lang w:val="sr-Cyrl-CS"/>
        </w:rPr>
      </w:pPr>
    </w:p>
    <w:p w:rsidR="00EF6936" w:rsidRPr="009236B1" w:rsidRDefault="00EF6936" w:rsidP="00EF6936">
      <w:pPr>
        <w:autoSpaceDE w:val="0"/>
        <w:autoSpaceDN w:val="0"/>
        <w:adjustRightInd w:val="0"/>
        <w:rPr>
          <w:sz w:val="22"/>
          <w:szCs w:val="22"/>
          <w:lang w:val="sr-Cyrl-CS"/>
        </w:rPr>
      </w:pPr>
      <w:r w:rsidRPr="005D49C7">
        <w:rPr>
          <w:rFonts w:eastAsiaTheme="minorHAnsi"/>
          <w:bCs/>
          <w:sz w:val="22"/>
          <w:szCs w:val="22"/>
        </w:rPr>
        <w:t>1</w:t>
      </w:r>
      <w:r w:rsidRPr="005D49C7">
        <w:rPr>
          <w:rFonts w:eastAsiaTheme="minorHAnsi"/>
          <w:sz w:val="22"/>
          <w:szCs w:val="22"/>
        </w:rPr>
        <w:t>.</w:t>
      </w:r>
      <w:r>
        <w:rPr>
          <w:rFonts w:eastAsiaTheme="minorHAnsi"/>
        </w:rPr>
        <w:t xml:space="preserve"> </w:t>
      </w:r>
      <w:r w:rsidRPr="009236B1">
        <w:rPr>
          <w:rFonts w:eastAsiaTheme="minorHAnsi"/>
          <w:sz w:val="22"/>
          <w:szCs w:val="22"/>
        </w:rPr>
        <w:t xml:space="preserve">Укупна понуђена јединична цена за услуге одржавања </w:t>
      </w:r>
      <w:r w:rsidR="00AB21D4" w:rsidRPr="00F47DDA">
        <w:rPr>
          <w:rFonts w:eastAsiaTheme="minorHAnsi"/>
          <w:sz w:val="22"/>
          <w:szCs w:val="22"/>
        </w:rPr>
        <w:t>водовода и канализације</w:t>
      </w:r>
      <w:r w:rsidRPr="009236B1">
        <w:rPr>
          <w:rFonts w:eastAsiaTheme="minorHAnsi"/>
          <w:sz w:val="22"/>
          <w:szCs w:val="22"/>
        </w:rPr>
        <w:t>, без ПДВ-а:</w:t>
      </w:r>
      <w:r>
        <w:rPr>
          <w:rFonts w:eastAsiaTheme="minorHAnsi"/>
          <w:sz w:val="22"/>
          <w:szCs w:val="22"/>
          <w:lang w:val="sr-Cyrl-CS"/>
        </w:rPr>
        <w:t xml:space="preserve"> </w:t>
      </w:r>
      <w:r w:rsidRPr="009236B1">
        <w:rPr>
          <w:rFonts w:eastAsiaTheme="minorHAnsi"/>
          <w:sz w:val="22"/>
          <w:szCs w:val="22"/>
        </w:rPr>
        <w:t>__________________ динара</w:t>
      </w:r>
      <w:proofErr w:type="gramStart"/>
      <w:r w:rsidRPr="009236B1">
        <w:rPr>
          <w:rFonts w:eastAsiaTheme="minorHAnsi"/>
          <w:sz w:val="22"/>
          <w:szCs w:val="22"/>
        </w:rPr>
        <w:t xml:space="preserve">, </w:t>
      </w:r>
      <w:r w:rsidR="00394CFC">
        <w:rPr>
          <w:rFonts w:eastAsiaTheme="minorHAnsi"/>
          <w:sz w:val="22"/>
          <w:szCs w:val="22"/>
          <w:lang w:val="sr-Cyrl-CS"/>
        </w:rPr>
        <w:t xml:space="preserve"> </w:t>
      </w:r>
      <w:r w:rsidRPr="009236B1">
        <w:rPr>
          <w:rFonts w:eastAsiaTheme="minorHAnsi"/>
          <w:sz w:val="22"/>
          <w:szCs w:val="22"/>
        </w:rPr>
        <w:t>односно</w:t>
      </w:r>
      <w:proofErr w:type="gramEnd"/>
      <w:r w:rsidRPr="009236B1">
        <w:rPr>
          <w:rFonts w:eastAsiaTheme="minorHAnsi"/>
          <w:sz w:val="22"/>
          <w:szCs w:val="22"/>
        </w:rPr>
        <w:t xml:space="preserve"> __________________динара са ПДВ-ом;</w:t>
      </w:r>
    </w:p>
    <w:p w:rsidR="00EF6936" w:rsidRDefault="00EF6936" w:rsidP="00EF6936">
      <w:pPr>
        <w:autoSpaceDE w:val="0"/>
        <w:autoSpaceDN w:val="0"/>
        <w:adjustRightInd w:val="0"/>
        <w:rPr>
          <w:rFonts w:ascii="Times New Roman,BoldItalic" w:eastAsiaTheme="minorHAnsi" w:hAnsi="Times New Roman,BoldItalic" w:cs="Times New Roman,BoldItalic"/>
          <w:b/>
          <w:bCs/>
          <w:i/>
          <w:iCs/>
          <w:sz w:val="22"/>
          <w:szCs w:val="22"/>
          <w:lang w:val="sr-Cyrl-CS"/>
        </w:rPr>
      </w:pPr>
      <w:r w:rsidRPr="005D49C7">
        <w:rPr>
          <w:rFonts w:eastAsiaTheme="minorHAnsi"/>
          <w:bCs/>
          <w:sz w:val="22"/>
          <w:szCs w:val="22"/>
          <w:lang w:val="sr-Cyrl-CS"/>
        </w:rPr>
        <w:t>2</w:t>
      </w:r>
      <w:r w:rsidRPr="005D49C7">
        <w:rPr>
          <w:rFonts w:eastAsiaTheme="minorHAnsi"/>
          <w:bCs/>
          <w:sz w:val="22"/>
          <w:szCs w:val="22"/>
        </w:rPr>
        <w:t>.</w:t>
      </w:r>
      <w:r>
        <w:rPr>
          <w:rFonts w:eastAsiaTheme="minorHAnsi"/>
          <w:b/>
          <w:bCs/>
        </w:rPr>
        <w:t xml:space="preserve"> </w:t>
      </w:r>
      <w:proofErr w:type="gramStart"/>
      <w:r w:rsidRPr="009236B1">
        <w:rPr>
          <w:rFonts w:eastAsiaTheme="minorHAnsi"/>
          <w:sz w:val="22"/>
          <w:szCs w:val="22"/>
        </w:rPr>
        <w:t>Цене резервних делова и потрошног материјала су увећане за ____</w:t>
      </w:r>
      <w:r>
        <w:rPr>
          <w:rFonts w:eastAsiaTheme="minorHAnsi"/>
          <w:sz w:val="22"/>
          <w:szCs w:val="22"/>
          <w:lang w:val="sr-Cyrl-CS"/>
        </w:rPr>
        <w:t>__</w:t>
      </w:r>
      <w:r w:rsidRPr="009236B1">
        <w:rPr>
          <w:rFonts w:eastAsiaTheme="minorHAnsi"/>
          <w:sz w:val="22"/>
          <w:szCs w:val="22"/>
        </w:rPr>
        <w:t>_ % манипулативних</w:t>
      </w:r>
      <w:r>
        <w:rPr>
          <w:rFonts w:eastAsiaTheme="minorHAnsi"/>
          <w:sz w:val="22"/>
          <w:szCs w:val="22"/>
          <w:lang w:val="sr-Cyrl-CS"/>
        </w:rPr>
        <w:t xml:space="preserve"> </w:t>
      </w:r>
      <w:r w:rsidRPr="009236B1">
        <w:rPr>
          <w:rFonts w:eastAsiaTheme="minorHAnsi"/>
          <w:sz w:val="22"/>
          <w:szCs w:val="22"/>
        </w:rPr>
        <w:t>трошкова.</w:t>
      </w:r>
      <w:proofErr w:type="gramEnd"/>
      <w:r w:rsidRPr="009236B1">
        <w:rPr>
          <w:rFonts w:eastAsiaTheme="minorHAnsi"/>
          <w:sz w:val="22"/>
          <w:szCs w:val="22"/>
        </w:rPr>
        <w:t xml:space="preserve"> </w:t>
      </w:r>
      <w:r w:rsidRPr="009236B1">
        <w:rPr>
          <w:rFonts w:eastAsiaTheme="minorHAnsi"/>
          <w:i/>
          <w:iCs/>
          <w:sz w:val="22"/>
          <w:szCs w:val="22"/>
        </w:rPr>
        <w:t>(</w:t>
      </w:r>
      <w:proofErr w:type="gramStart"/>
      <w:r w:rsidRPr="009236B1">
        <w:rPr>
          <w:rFonts w:ascii="Times New Roman,BoldItalic" w:eastAsiaTheme="minorHAnsi" w:hAnsi="Times New Roman,BoldItalic" w:cs="Times New Roman,BoldItalic"/>
          <w:b/>
          <w:bCs/>
          <w:i/>
          <w:iCs/>
          <w:sz w:val="22"/>
          <w:szCs w:val="22"/>
        </w:rPr>
        <w:t>не</w:t>
      </w:r>
      <w:proofErr w:type="gramEnd"/>
      <w:r w:rsidRPr="009236B1">
        <w:rPr>
          <w:rFonts w:ascii="Times New Roman,BoldItalic" w:eastAsiaTheme="minorHAnsi" w:hAnsi="Times New Roman,BoldItalic" w:cs="Times New Roman,BoldItalic"/>
          <w:b/>
          <w:bCs/>
          <w:i/>
          <w:iCs/>
          <w:sz w:val="22"/>
          <w:szCs w:val="22"/>
        </w:rPr>
        <w:t xml:space="preserve"> може бити већи од 10%)</w:t>
      </w:r>
      <w:r>
        <w:rPr>
          <w:rFonts w:ascii="Times New Roman,BoldItalic" w:eastAsiaTheme="minorHAnsi" w:hAnsi="Times New Roman,BoldItalic" w:cs="Times New Roman,BoldItalic"/>
          <w:b/>
          <w:bCs/>
          <w:i/>
          <w:iCs/>
          <w:sz w:val="22"/>
          <w:szCs w:val="22"/>
          <w:lang w:val="sr-Cyrl-CS"/>
        </w:rPr>
        <w:t>;</w:t>
      </w:r>
    </w:p>
    <w:p w:rsidR="00EF6936" w:rsidRPr="005D49C7" w:rsidRDefault="00EF6936" w:rsidP="00EF6936">
      <w:pPr>
        <w:autoSpaceDE w:val="0"/>
        <w:autoSpaceDN w:val="0"/>
        <w:adjustRightInd w:val="0"/>
        <w:rPr>
          <w:sz w:val="22"/>
          <w:szCs w:val="22"/>
          <w:lang w:val="sr-Cyrl-CS"/>
        </w:rPr>
      </w:pPr>
      <w:r>
        <w:rPr>
          <w:rFonts w:ascii="Times New Roman,BoldItalic" w:eastAsiaTheme="minorHAnsi" w:hAnsi="Times New Roman,BoldItalic" w:cs="Times New Roman,BoldItalic"/>
          <w:bCs/>
          <w:iCs/>
          <w:sz w:val="22"/>
          <w:szCs w:val="22"/>
          <w:lang w:val="sr-Cyrl-CS"/>
        </w:rPr>
        <w:t>3.</w:t>
      </w:r>
      <w:r w:rsidRPr="005D49C7">
        <w:rPr>
          <w:rFonts w:eastAsiaTheme="minorHAnsi"/>
        </w:rPr>
        <w:t xml:space="preserve"> </w:t>
      </w:r>
      <w:proofErr w:type="gramStart"/>
      <w:r w:rsidRPr="005D49C7">
        <w:rPr>
          <w:rFonts w:eastAsiaTheme="minorHAnsi"/>
          <w:sz w:val="22"/>
          <w:szCs w:val="22"/>
        </w:rPr>
        <w:t>Рок важења понуде износи ____________ дана од дана отварања понуда.</w:t>
      </w:r>
      <w:proofErr w:type="gramEnd"/>
      <w:r>
        <w:rPr>
          <w:rFonts w:eastAsiaTheme="minorHAnsi"/>
          <w:sz w:val="22"/>
          <w:szCs w:val="22"/>
          <w:lang w:val="sr-Cyrl-CS"/>
        </w:rPr>
        <w:t xml:space="preserve"> </w:t>
      </w:r>
      <w:r w:rsidRPr="005D49C7">
        <w:rPr>
          <w:rFonts w:eastAsiaTheme="minorHAnsi"/>
          <w:i/>
          <w:iCs/>
          <w:sz w:val="22"/>
          <w:szCs w:val="22"/>
        </w:rPr>
        <w:t>(</w:t>
      </w:r>
      <w:proofErr w:type="gramStart"/>
      <w:r w:rsidRPr="005D49C7">
        <w:rPr>
          <w:rFonts w:ascii="Times New Roman,BoldItalic" w:eastAsiaTheme="minorHAnsi" w:hAnsi="Times New Roman,BoldItalic" w:cs="Times New Roman,BoldItalic"/>
          <w:b/>
          <w:bCs/>
          <w:i/>
          <w:iCs/>
          <w:sz w:val="22"/>
          <w:szCs w:val="22"/>
        </w:rPr>
        <w:t>не</w:t>
      </w:r>
      <w:proofErr w:type="gramEnd"/>
      <w:r w:rsidRPr="005D49C7">
        <w:rPr>
          <w:rFonts w:ascii="Times New Roman,BoldItalic" w:eastAsiaTheme="minorHAnsi" w:hAnsi="Times New Roman,BoldItalic" w:cs="Times New Roman,BoldItalic"/>
          <w:b/>
          <w:bCs/>
          <w:i/>
          <w:iCs/>
          <w:sz w:val="22"/>
          <w:szCs w:val="22"/>
        </w:rPr>
        <w:t xml:space="preserve"> може бити краћи од 60 дана)</w:t>
      </w:r>
    </w:p>
    <w:p w:rsidR="00EF6936" w:rsidRPr="005D49C7" w:rsidRDefault="00EF6936" w:rsidP="00EF6936">
      <w:pPr>
        <w:autoSpaceDE w:val="0"/>
        <w:autoSpaceDN w:val="0"/>
        <w:adjustRightInd w:val="0"/>
        <w:rPr>
          <w:sz w:val="22"/>
          <w:szCs w:val="22"/>
        </w:rPr>
      </w:pPr>
      <w:r w:rsidRPr="00CD6990">
        <w:rPr>
          <w:sz w:val="22"/>
          <w:szCs w:val="22"/>
        </w:rPr>
        <w:t>4.</w:t>
      </w:r>
      <w:r w:rsidRPr="005D49C7">
        <w:rPr>
          <w:rFonts w:eastAsiaTheme="minorHAnsi"/>
        </w:rPr>
        <w:t xml:space="preserve"> </w:t>
      </w:r>
      <w:r w:rsidRPr="005D49C7">
        <w:rPr>
          <w:rFonts w:eastAsiaTheme="minorHAnsi"/>
          <w:sz w:val="22"/>
          <w:szCs w:val="22"/>
        </w:rPr>
        <w:t>Рок плаћања износи _______дана од од дана службеног пријема рачуна, испостављеног за</w:t>
      </w:r>
      <w:r>
        <w:rPr>
          <w:rFonts w:eastAsiaTheme="minorHAnsi"/>
          <w:sz w:val="22"/>
          <w:szCs w:val="22"/>
          <w:lang w:val="sr-Cyrl-CS"/>
        </w:rPr>
        <w:t xml:space="preserve"> </w:t>
      </w:r>
      <w:r w:rsidRPr="005D49C7">
        <w:rPr>
          <w:rFonts w:eastAsiaTheme="minorHAnsi"/>
          <w:sz w:val="22"/>
          <w:szCs w:val="22"/>
        </w:rPr>
        <w:t>услуге извршене у претходном месецу (</w:t>
      </w:r>
      <w:r w:rsidRPr="005D49C7">
        <w:rPr>
          <w:rFonts w:ascii="Times New Roman,BoldItalic" w:eastAsiaTheme="minorHAnsi" w:hAnsi="Times New Roman,BoldItalic" w:cs="Times New Roman,BoldItalic"/>
          <w:b/>
          <w:bCs/>
          <w:i/>
          <w:iCs/>
          <w:sz w:val="22"/>
          <w:szCs w:val="22"/>
        </w:rPr>
        <w:t xml:space="preserve">минимум </w:t>
      </w:r>
      <w:r w:rsidR="00444734">
        <w:rPr>
          <w:rFonts w:ascii="Times New Roman,BoldItalic" w:eastAsiaTheme="minorHAnsi" w:hAnsi="Times New Roman,BoldItalic" w:cs="Times New Roman,BoldItalic"/>
          <w:b/>
          <w:bCs/>
          <w:i/>
          <w:iCs/>
          <w:sz w:val="22"/>
          <w:szCs w:val="22"/>
          <w:lang w:val="sr-Cyrl-CS"/>
        </w:rPr>
        <w:t>30</w:t>
      </w:r>
      <w:r w:rsidRPr="005D49C7">
        <w:rPr>
          <w:rFonts w:ascii="Times New Roman,BoldItalic" w:eastAsiaTheme="minorHAnsi" w:hAnsi="Times New Roman,BoldItalic" w:cs="Times New Roman,BoldItalic"/>
          <w:b/>
          <w:bCs/>
          <w:i/>
          <w:iCs/>
          <w:sz w:val="22"/>
          <w:szCs w:val="22"/>
        </w:rPr>
        <w:t xml:space="preserve"> дана,</w:t>
      </w:r>
      <w:r w:rsidRPr="005D49C7">
        <w:rPr>
          <w:rFonts w:eastAsiaTheme="minorHAnsi"/>
          <w:sz w:val="22"/>
          <w:szCs w:val="22"/>
        </w:rPr>
        <w:t>).</w:t>
      </w:r>
    </w:p>
    <w:p w:rsidR="00EF6936" w:rsidRDefault="00DD522A" w:rsidP="00DD522A">
      <w:pPr>
        <w:rPr>
          <w:sz w:val="22"/>
          <w:szCs w:val="22"/>
          <w:lang w:val="sr-Cyrl-CS"/>
        </w:rPr>
      </w:pPr>
      <w:r>
        <w:rPr>
          <w:sz w:val="22"/>
          <w:szCs w:val="22"/>
          <w:lang w:val="sr-Cyrl-CS"/>
        </w:rPr>
        <w:t>5.</w:t>
      </w:r>
      <w:r w:rsidRPr="00DD522A">
        <w:rPr>
          <w:rFonts w:eastAsiaTheme="minorHAnsi"/>
        </w:rPr>
        <w:t xml:space="preserve"> </w:t>
      </w:r>
      <w:r w:rsidRPr="00DD522A">
        <w:rPr>
          <w:rFonts w:eastAsiaTheme="minorHAnsi"/>
          <w:sz w:val="22"/>
          <w:szCs w:val="22"/>
        </w:rPr>
        <w:t>Гарантни рок за пружене услуге износи _______ дана</w:t>
      </w:r>
      <w:r w:rsidR="00EF6936">
        <w:rPr>
          <w:sz w:val="22"/>
          <w:szCs w:val="22"/>
        </w:rPr>
        <w:t xml:space="preserve"> </w:t>
      </w:r>
    </w:p>
    <w:p w:rsidR="004D65BF" w:rsidRDefault="004D65BF" w:rsidP="00EF6936">
      <w:pPr>
        <w:rPr>
          <w:sz w:val="22"/>
          <w:szCs w:val="22"/>
          <w:lang w:val="sr-Cyrl-CS"/>
        </w:rPr>
      </w:pPr>
    </w:p>
    <w:p w:rsidR="00EF6936" w:rsidRPr="00CD6990" w:rsidRDefault="00EF6936" w:rsidP="00EF6936">
      <w:pPr>
        <w:rPr>
          <w:sz w:val="22"/>
          <w:szCs w:val="22"/>
          <w:lang w:val="sr-Cyrl-CS"/>
        </w:rPr>
      </w:pPr>
      <w:r w:rsidRPr="00CD6990">
        <w:rPr>
          <w:sz w:val="22"/>
          <w:szCs w:val="22"/>
          <w:lang w:val="sr-Cyrl-CS"/>
        </w:rPr>
        <w:t xml:space="preserve">У поступку јавне набавке наступам: </w:t>
      </w:r>
    </w:p>
    <w:p w:rsidR="00EF6936" w:rsidRPr="00CD6990" w:rsidRDefault="00EF6936" w:rsidP="00EF6936">
      <w:pPr>
        <w:ind w:left="360"/>
        <w:rPr>
          <w:b/>
          <w:sz w:val="22"/>
          <w:szCs w:val="22"/>
          <w:lang w:val="sr-Cyrl-CS"/>
        </w:rPr>
      </w:pPr>
    </w:p>
    <w:p w:rsidR="00EF6936" w:rsidRPr="00CD6990" w:rsidRDefault="00EF6936" w:rsidP="00EF6936">
      <w:pPr>
        <w:ind w:left="360"/>
        <w:rPr>
          <w:b/>
          <w:sz w:val="22"/>
          <w:szCs w:val="22"/>
          <w:lang w:val="sr-Cyrl-CS"/>
        </w:rPr>
      </w:pPr>
      <w:r w:rsidRPr="00CD6990">
        <w:rPr>
          <w:b/>
          <w:sz w:val="22"/>
          <w:szCs w:val="22"/>
          <w:lang w:val="sr-Cyrl-CS"/>
        </w:rPr>
        <w:lastRenderedPageBreak/>
        <w:t xml:space="preserve">А) самостално </w:t>
      </w:r>
    </w:p>
    <w:p w:rsidR="00EF6936" w:rsidRPr="00CD6990" w:rsidRDefault="00EF6936" w:rsidP="00EF6936">
      <w:pPr>
        <w:ind w:left="360"/>
        <w:rPr>
          <w:b/>
          <w:sz w:val="22"/>
          <w:szCs w:val="22"/>
          <w:lang w:val="sr-Cyrl-CS"/>
        </w:rPr>
      </w:pPr>
    </w:p>
    <w:p w:rsidR="00EF6936" w:rsidRPr="00CD6990" w:rsidRDefault="00EF6936" w:rsidP="00EF6936">
      <w:pPr>
        <w:ind w:left="360"/>
        <w:rPr>
          <w:sz w:val="22"/>
          <w:szCs w:val="22"/>
          <w:lang w:val="sr-Cyrl-CS"/>
        </w:rPr>
      </w:pPr>
      <w:r w:rsidRPr="00CD6990">
        <w:rPr>
          <w:b/>
          <w:sz w:val="22"/>
          <w:szCs w:val="22"/>
          <w:lang w:val="sr-Cyrl-CS"/>
        </w:rPr>
        <w:t xml:space="preserve">Б) подносим заједничку понуду са следећим члановима групе: </w:t>
      </w:r>
    </w:p>
    <w:p w:rsidR="00EF6936" w:rsidRPr="00CD6990" w:rsidRDefault="00EF6936" w:rsidP="00EF6936">
      <w:pPr>
        <w:ind w:left="360"/>
        <w:rPr>
          <w:sz w:val="22"/>
          <w:szCs w:val="22"/>
          <w:lang w:val="sr-Cyrl-CS"/>
        </w:rPr>
      </w:pPr>
      <w:r w:rsidRPr="00CD6990">
        <w:rPr>
          <w:sz w:val="22"/>
          <w:szCs w:val="22"/>
          <w:lang w:val="sr-Cyrl-CS"/>
        </w:rPr>
        <w:t xml:space="preserve"> ______________________________________________________ ____________________________ </w:t>
      </w:r>
    </w:p>
    <w:p w:rsidR="00EF6936" w:rsidRPr="00CD6990" w:rsidRDefault="00EF6936" w:rsidP="00EF6936">
      <w:pPr>
        <w:ind w:left="360"/>
        <w:rPr>
          <w:b/>
          <w:sz w:val="22"/>
          <w:szCs w:val="22"/>
          <w:lang w:val="sr-Cyrl-CS"/>
        </w:rPr>
      </w:pPr>
    </w:p>
    <w:p w:rsidR="00EF6936" w:rsidRPr="00CD6990" w:rsidRDefault="00EF6936" w:rsidP="00EF6936">
      <w:pPr>
        <w:ind w:left="360"/>
        <w:rPr>
          <w:sz w:val="22"/>
          <w:szCs w:val="22"/>
          <w:lang w:val="sr-Cyrl-CS"/>
        </w:rPr>
      </w:pPr>
      <w:r w:rsidRPr="00CD6990">
        <w:rPr>
          <w:b/>
          <w:sz w:val="22"/>
          <w:szCs w:val="22"/>
          <w:lang w:val="sr-Cyrl-CS"/>
        </w:rPr>
        <w:t xml:space="preserve">Ц) са подизвођачем: </w:t>
      </w:r>
      <w:r w:rsidRPr="00CD6990">
        <w:rPr>
          <w:sz w:val="22"/>
          <w:szCs w:val="22"/>
          <w:lang w:val="sr-Cyrl-CS"/>
        </w:rPr>
        <w:t xml:space="preserve"> ______________________________________________________________________</w:t>
      </w:r>
      <w:r>
        <w:rPr>
          <w:sz w:val="22"/>
          <w:szCs w:val="22"/>
          <w:lang w:val="sr-Cyrl-CS"/>
        </w:rPr>
        <w:t>_____________________</w:t>
      </w:r>
    </w:p>
    <w:p w:rsidR="00EF6936" w:rsidRPr="00CD6990" w:rsidRDefault="00EF6936" w:rsidP="00EF6936">
      <w:pPr>
        <w:ind w:left="360"/>
        <w:rPr>
          <w:b/>
          <w:sz w:val="22"/>
          <w:szCs w:val="22"/>
          <w:lang w:val="sr-Cyrl-CS"/>
        </w:rPr>
      </w:pPr>
      <w:r w:rsidRPr="00CD6990">
        <w:rPr>
          <w:b/>
          <w:sz w:val="22"/>
          <w:szCs w:val="22"/>
          <w:lang w:val="sr-Cyrl-CS"/>
        </w:rPr>
        <w:t>(</w:t>
      </w:r>
      <w:r w:rsidRPr="00AB21D4">
        <w:rPr>
          <w:i/>
          <w:sz w:val="22"/>
          <w:szCs w:val="22"/>
          <w:lang w:val="sr-Cyrl-CS"/>
        </w:rPr>
        <w:t>заокружити начин на који се подноси понуда</w:t>
      </w:r>
      <w:r w:rsidRPr="00CD6990">
        <w:rPr>
          <w:b/>
          <w:sz w:val="22"/>
          <w:szCs w:val="22"/>
          <w:lang w:val="sr-Cyrl-CS"/>
        </w:rPr>
        <w:t xml:space="preserve">) </w:t>
      </w:r>
    </w:p>
    <w:p w:rsidR="00EF6936" w:rsidRPr="00CD6990" w:rsidRDefault="00EF6936" w:rsidP="00EF6936">
      <w:pPr>
        <w:ind w:left="360"/>
        <w:rPr>
          <w:b/>
          <w:sz w:val="22"/>
          <w:szCs w:val="22"/>
          <w:lang w:val="sr-Cyrl-CS"/>
        </w:rPr>
      </w:pPr>
    </w:p>
    <w:p w:rsidR="00EF6936" w:rsidRPr="005D49C7" w:rsidRDefault="00EF6936" w:rsidP="00EF6936">
      <w:pPr>
        <w:autoSpaceDE w:val="0"/>
        <w:autoSpaceDN w:val="0"/>
        <w:adjustRightInd w:val="0"/>
        <w:rPr>
          <w:rFonts w:ascii="Times New Roman,Bold" w:eastAsiaTheme="minorHAnsi" w:hAnsi="Times New Roman,Bold" w:cs="Times New Roman,Bold"/>
          <w:b/>
          <w:bCs/>
          <w:sz w:val="22"/>
          <w:szCs w:val="22"/>
        </w:rPr>
      </w:pPr>
      <w:r w:rsidRPr="005D49C7">
        <w:rPr>
          <w:rFonts w:ascii="Times New Roman,Bold" w:eastAsiaTheme="minorHAnsi" w:hAnsi="Times New Roman,Bold" w:cs="Times New Roman,Bold"/>
          <w:b/>
          <w:bCs/>
          <w:sz w:val="22"/>
          <w:szCs w:val="22"/>
        </w:rPr>
        <w:t>У _____________________</w:t>
      </w:r>
      <w:r w:rsidRPr="005D49C7">
        <w:rPr>
          <w:rFonts w:ascii="Times New Roman,Bold" w:eastAsiaTheme="minorHAnsi" w:hAnsi="Times New Roman,Bold" w:cs="Times New Roman,Bold"/>
          <w:b/>
          <w:bCs/>
          <w:sz w:val="22"/>
          <w:szCs w:val="22"/>
          <w:lang w:val="sr-Cyrl-CS"/>
        </w:rPr>
        <w:t xml:space="preserve">                                                  </w:t>
      </w:r>
      <w:r w:rsidRPr="005D49C7">
        <w:rPr>
          <w:rFonts w:ascii="Times New Roman,Bold" w:eastAsiaTheme="minorHAnsi" w:hAnsi="Times New Roman,Bold" w:cs="Times New Roman,Bold"/>
          <w:b/>
          <w:bCs/>
          <w:sz w:val="22"/>
          <w:szCs w:val="22"/>
        </w:rPr>
        <w:t xml:space="preserve"> </w:t>
      </w:r>
      <w:r>
        <w:rPr>
          <w:rFonts w:ascii="Times New Roman,Bold" w:eastAsiaTheme="minorHAnsi" w:hAnsi="Times New Roman,Bold" w:cs="Times New Roman,Bold"/>
          <w:b/>
          <w:bCs/>
          <w:sz w:val="22"/>
          <w:szCs w:val="22"/>
          <w:lang w:val="sr-Cyrl-CS"/>
        </w:rPr>
        <w:t xml:space="preserve">                      </w:t>
      </w:r>
      <w:r w:rsidRPr="005D49C7">
        <w:rPr>
          <w:rFonts w:ascii="Times New Roman,Bold" w:eastAsiaTheme="minorHAnsi" w:hAnsi="Times New Roman,Bold" w:cs="Times New Roman,Bold"/>
          <w:b/>
          <w:bCs/>
          <w:sz w:val="22"/>
          <w:szCs w:val="22"/>
        </w:rPr>
        <w:t>Потпис овлашћеног лица</w:t>
      </w:r>
    </w:p>
    <w:p w:rsidR="00EF6936" w:rsidRPr="005D49C7" w:rsidRDefault="00EF6936" w:rsidP="00EF6936">
      <w:pPr>
        <w:autoSpaceDE w:val="0"/>
        <w:autoSpaceDN w:val="0"/>
        <w:adjustRightInd w:val="0"/>
        <w:rPr>
          <w:rFonts w:eastAsiaTheme="minorHAnsi"/>
          <w:b/>
          <w:bCs/>
          <w:sz w:val="22"/>
          <w:szCs w:val="22"/>
        </w:rPr>
      </w:pPr>
      <w:r w:rsidRPr="005D49C7">
        <w:rPr>
          <w:rFonts w:ascii="Times New Roman,Bold" w:eastAsiaTheme="minorHAnsi" w:hAnsi="Times New Roman,Bold" w:cs="Times New Roman,Bold"/>
          <w:b/>
          <w:bCs/>
          <w:sz w:val="22"/>
          <w:szCs w:val="22"/>
        </w:rPr>
        <w:t>Дана</w:t>
      </w:r>
      <w:proofErr w:type="gramStart"/>
      <w:r w:rsidRPr="005D49C7">
        <w:rPr>
          <w:rFonts w:ascii="Times New Roman,Bold" w:eastAsiaTheme="minorHAnsi" w:hAnsi="Times New Roman,Bold" w:cs="Times New Roman,Bold"/>
          <w:b/>
          <w:bCs/>
          <w:sz w:val="22"/>
          <w:szCs w:val="22"/>
        </w:rPr>
        <w:t>:_</w:t>
      </w:r>
      <w:proofErr w:type="gramEnd"/>
      <w:r w:rsidRPr="005D49C7">
        <w:rPr>
          <w:rFonts w:ascii="Times New Roman,Bold" w:eastAsiaTheme="minorHAnsi" w:hAnsi="Times New Roman,Bold" w:cs="Times New Roman,Bold"/>
          <w:b/>
          <w:bCs/>
          <w:sz w:val="22"/>
          <w:szCs w:val="22"/>
        </w:rPr>
        <w:t xml:space="preserve">________________ </w:t>
      </w:r>
      <w:r w:rsidRPr="005D49C7">
        <w:rPr>
          <w:rFonts w:ascii="Times New Roman,Bold" w:eastAsiaTheme="minorHAnsi" w:hAnsi="Times New Roman,Bold" w:cs="Times New Roman,Bold"/>
          <w:b/>
          <w:bCs/>
          <w:sz w:val="22"/>
          <w:szCs w:val="22"/>
          <w:lang w:val="sr-Cyrl-CS"/>
        </w:rPr>
        <w:t xml:space="preserve">                       </w:t>
      </w:r>
      <w:r w:rsidRPr="005D49C7">
        <w:rPr>
          <w:rFonts w:ascii="Times New Roman,Bold" w:eastAsiaTheme="minorHAnsi" w:hAnsi="Times New Roman,Bold" w:cs="Times New Roman,Bold"/>
          <w:b/>
          <w:bCs/>
          <w:sz w:val="22"/>
          <w:szCs w:val="22"/>
        </w:rPr>
        <w:t xml:space="preserve">М.П. </w:t>
      </w:r>
      <w:r w:rsidRPr="005D49C7">
        <w:rPr>
          <w:rFonts w:ascii="Times New Roman,Bold" w:eastAsiaTheme="minorHAnsi" w:hAnsi="Times New Roman,Bold" w:cs="Times New Roman,Bold"/>
          <w:b/>
          <w:bCs/>
          <w:sz w:val="22"/>
          <w:szCs w:val="22"/>
          <w:lang w:val="sr-Cyrl-CS"/>
        </w:rPr>
        <w:t xml:space="preserve">                        </w:t>
      </w:r>
      <w:r>
        <w:rPr>
          <w:rFonts w:ascii="Times New Roman,Bold" w:eastAsiaTheme="minorHAnsi" w:hAnsi="Times New Roman,Bold" w:cs="Times New Roman,Bold"/>
          <w:b/>
          <w:bCs/>
          <w:sz w:val="22"/>
          <w:szCs w:val="22"/>
          <w:lang w:val="sr-Cyrl-CS"/>
        </w:rPr>
        <w:t xml:space="preserve">                           </w:t>
      </w:r>
      <w:r w:rsidRPr="005D49C7">
        <w:rPr>
          <w:rFonts w:ascii="Times New Roman,Bold" w:eastAsiaTheme="minorHAnsi" w:hAnsi="Times New Roman,Bold" w:cs="Times New Roman,Bold"/>
          <w:b/>
          <w:bCs/>
          <w:sz w:val="22"/>
          <w:szCs w:val="22"/>
          <w:lang w:val="sr-Cyrl-CS"/>
        </w:rPr>
        <w:t xml:space="preserve"> </w:t>
      </w:r>
      <w:r w:rsidRPr="005D49C7">
        <w:rPr>
          <w:rFonts w:eastAsiaTheme="minorHAnsi"/>
          <w:b/>
          <w:bCs/>
          <w:sz w:val="22"/>
          <w:szCs w:val="22"/>
        </w:rPr>
        <w:t>__________________</w:t>
      </w:r>
    </w:p>
    <w:p w:rsidR="00394CFC" w:rsidRDefault="00394CFC" w:rsidP="00EF6936">
      <w:pPr>
        <w:autoSpaceDE w:val="0"/>
        <w:autoSpaceDN w:val="0"/>
        <w:adjustRightInd w:val="0"/>
        <w:rPr>
          <w:rFonts w:ascii="Times New Roman,Bold" w:eastAsiaTheme="minorHAnsi" w:hAnsi="Times New Roman,Bold" w:cs="Times New Roman,Bold"/>
          <w:b/>
          <w:bCs/>
          <w:sz w:val="22"/>
          <w:szCs w:val="22"/>
          <w:lang w:val="sr-Cyrl-CS"/>
        </w:rPr>
      </w:pPr>
    </w:p>
    <w:p w:rsidR="00394CFC" w:rsidRDefault="00394CFC" w:rsidP="00EF6936">
      <w:pPr>
        <w:autoSpaceDE w:val="0"/>
        <w:autoSpaceDN w:val="0"/>
        <w:adjustRightInd w:val="0"/>
        <w:rPr>
          <w:rFonts w:ascii="Times New Roman,Bold" w:eastAsiaTheme="minorHAnsi" w:hAnsi="Times New Roman,Bold" w:cs="Times New Roman,Bold"/>
          <w:b/>
          <w:bCs/>
          <w:sz w:val="22"/>
          <w:szCs w:val="22"/>
          <w:lang w:val="sr-Cyrl-CS"/>
        </w:rPr>
      </w:pPr>
    </w:p>
    <w:p w:rsidR="00EF6936" w:rsidRPr="005D49C7" w:rsidRDefault="00EF6936" w:rsidP="00EF6936">
      <w:pPr>
        <w:autoSpaceDE w:val="0"/>
        <w:autoSpaceDN w:val="0"/>
        <w:adjustRightInd w:val="0"/>
        <w:rPr>
          <w:rFonts w:ascii="Times New Roman,Bold" w:eastAsiaTheme="minorHAnsi" w:hAnsi="Times New Roman,Bold" w:cs="Times New Roman,Bold"/>
          <w:b/>
          <w:bCs/>
          <w:sz w:val="22"/>
          <w:szCs w:val="22"/>
        </w:rPr>
      </w:pPr>
      <w:r w:rsidRPr="005D49C7">
        <w:rPr>
          <w:rFonts w:ascii="Times New Roman,Bold" w:eastAsiaTheme="minorHAnsi" w:hAnsi="Times New Roman,Bold" w:cs="Times New Roman,Bold"/>
          <w:b/>
          <w:bCs/>
          <w:sz w:val="22"/>
          <w:szCs w:val="22"/>
        </w:rPr>
        <w:t>Напомене:</w:t>
      </w:r>
    </w:p>
    <w:p w:rsidR="00EF6936" w:rsidRPr="00CD6990" w:rsidRDefault="00EF6936" w:rsidP="00EF6936">
      <w:pPr>
        <w:autoSpaceDE w:val="0"/>
        <w:autoSpaceDN w:val="0"/>
        <w:adjustRightInd w:val="0"/>
        <w:rPr>
          <w:sz w:val="22"/>
          <w:szCs w:val="22"/>
          <w:lang w:val="sr-Cyrl-CS"/>
        </w:rPr>
      </w:pPr>
      <w:proofErr w:type="gramStart"/>
      <w:r w:rsidRPr="005D49C7">
        <w:rPr>
          <w:rFonts w:ascii="Times New Roman,Italic" w:eastAsiaTheme="minorHAnsi" w:hAnsi="Times New Roman,Italic" w:cs="Times New Roman,Italic"/>
          <w:i/>
          <w:iCs/>
          <w:sz w:val="22"/>
          <w:szCs w:val="22"/>
        </w:rPr>
        <w:t>Образац понуде понуђач мора да попуни, потпише и печатом овери, чиме</w:t>
      </w:r>
      <w:r w:rsidRPr="005D49C7">
        <w:rPr>
          <w:rFonts w:ascii="Times New Roman,Italic" w:eastAsiaTheme="minorHAnsi" w:hAnsi="Times New Roman,Italic" w:cs="Times New Roman,Italic"/>
          <w:i/>
          <w:iCs/>
          <w:sz w:val="22"/>
          <w:szCs w:val="22"/>
          <w:lang w:val="sr-Cyrl-CS"/>
        </w:rPr>
        <w:t xml:space="preserve"> </w:t>
      </w:r>
      <w:r w:rsidRPr="005D49C7">
        <w:rPr>
          <w:rFonts w:ascii="Times New Roman,Italic" w:eastAsiaTheme="minorHAnsi" w:hAnsi="Times New Roman,Italic" w:cs="Times New Roman,Italic"/>
          <w:i/>
          <w:iCs/>
          <w:sz w:val="22"/>
          <w:szCs w:val="22"/>
        </w:rPr>
        <w:t>потврђује да су тачни подаци који су у обрасцу понуде наведени.</w:t>
      </w:r>
      <w:proofErr w:type="gramEnd"/>
      <w:r w:rsidRPr="005D49C7">
        <w:rPr>
          <w:rFonts w:ascii="Times New Roman,Italic" w:eastAsiaTheme="minorHAnsi" w:hAnsi="Times New Roman,Italic" w:cs="Times New Roman,Italic"/>
          <w:i/>
          <w:iCs/>
          <w:sz w:val="22"/>
          <w:szCs w:val="22"/>
          <w:lang w:val="sr-Cyrl-CS"/>
        </w:rPr>
        <w:t xml:space="preserve"> </w:t>
      </w:r>
      <w:proofErr w:type="gramStart"/>
      <w:r w:rsidRPr="005D49C7">
        <w:rPr>
          <w:rFonts w:ascii="Times New Roman,Italic" w:eastAsiaTheme="minorHAnsi" w:hAnsi="Times New Roman,Italic" w:cs="Times New Roman,Italic"/>
          <w:i/>
          <w:iCs/>
          <w:sz w:val="22"/>
          <w:szCs w:val="22"/>
        </w:rPr>
        <w:t>Уколико понуђачи подносе заједничку понуду, група понуђача може да се определи</w:t>
      </w:r>
      <w:r w:rsidRPr="005D49C7">
        <w:rPr>
          <w:rFonts w:ascii="Times New Roman,Italic" w:eastAsiaTheme="minorHAnsi" w:hAnsi="Times New Roman,Italic" w:cs="Times New Roman,Italic"/>
          <w:i/>
          <w:iCs/>
          <w:sz w:val="22"/>
          <w:szCs w:val="22"/>
          <w:lang w:val="sr-Cyrl-CS"/>
        </w:rPr>
        <w:t xml:space="preserve"> </w:t>
      </w:r>
      <w:r w:rsidRPr="005D49C7">
        <w:rPr>
          <w:rFonts w:ascii="Times New Roman,Italic" w:eastAsiaTheme="minorHAnsi" w:hAnsi="Times New Roman,Italic" w:cs="Times New Roman,Italic"/>
          <w:i/>
          <w:iCs/>
          <w:sz w:val="22"/>
          <w:szCs w:val="22"/>
        </w:rPr>
        <w:t>да образац понуде потписују и печатом оверавају сви понуђачи из групе понуђача или група</w:t>
      </w:r>
      <w:r w:rsidRPr="005D49C7">
        <w:rPr>
          <w:rFonts w:ascii="Times New Roman,Italic" w:eastAsiaTheme="minorHAnsi" w:hAnsi="Times New Roman,Italic" w:cs="Times New Roman,Italic"/>
          <w:i/>
          <w:iCs/>
          <w:sz w:val="22"/>
          <w:szCs w:val="22"/>
          <w:lang w:val="sr-Cyrl-CS"/>
        </w:rPr>
        <w:t xml:space="preserve"> </w:t>
      </w:r>
      <w:r w:rsidRPr="005D49C7">
        <w:rPr>
          <w:rFonts w:ascii="Times New Roman,Italic" w:eastAsiaTheme="minorHAnsi" w:hAnsi="Times New Roman,Italic" w:cs="Times New Roman,Italic"/>
          <w:i/>
          <w:iCs/>
          <w:sz w:val="22"/>
          <w:szCs w:val="22"/>
        </w:rPr>
        <w:t>понуђача може да одреди једног понуђача из групе који ће попунити, потписати и печатомоверити образац понуде.</w:t>
      </w:r>
      <w:proofErr w:type="gramEnd"/>
      <w:r w:rsidRPr="00CD6990">
        <w:rPr>
          <w:sz w:val="22"/>
          <w:szCs w:val="22"/>
        </w:rPr>
        <w:t xml:space="preserve">                                                                                                                                       </w:t>
      </w:r>
    </w:p>
    <w:p w:rsidR="00EF6936" w:rsidRDefault="00EF6936" w:rsidP="00EF6936">
      <w:pPr>
        <w:rPr>
          <w:sz w:val="22"/>
          <w:szCs w:val="22"/>
          <w:lang w:val="sr-Cyrl-CS"/>
        </w:rPr>
      </w:pPr>
    </w:p>
    <w:p w:rsidR="00EF6936" w:rsidRDefault="00EF6936" w:rsidP="00EF6936">
      <w:pPr>
        <w:rPr>
          <w:sz w:val="22"/>
          <w:szCs w:val="22"/>
          <w:lang w:val="sr-Cyrl-CS"/>
        </w:rPr>
      </w:pPr>
    </w:p>
    <w:p w:rsidR="00EF6936" w:rsidRDefault="00EF6936" w:rsidP="009236B1">
      <w:pPr>
        <w:rPr>
          <w:sz w:val="22"/>
          <w:szCs w:val="22"/>
          <w:lang w:val="sr-Cyrl-CS"/>
        </w:rPr>
      </w:pPr>
    </w:p>
    <w:p w:rsidR="00EF6936" w:rsidRDefault="00EF6936" w:rsidP="009236B1">
      <w:pPr>
        <w:rPr>
          <w:sz w:val="22"/>
          <w:szCs w:val="22"/>
          <w:lang w:val="sr-Cyrl-CS"/>
        </w:rPr>
      </w:pPr>
    </w:p>
    <w:p w:rsidR="00EF6936" w:rsidRDefault="00EF6936"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6349F0" w:rsidRDefault="006349F0" w:rsidP="009236B1">
      <w:pPr>
        <w:rPr>
          <w:sz w:val="22"/>
          <w:szCs w:val="22"/>
          <w:lang w:val="sr-Cyrl-CS"/>
        </w:rPr>
      </w:pPr>
    </w:p>
    <w:p w:rsidR="00EF6936" w:rsidRPr="00CD6990" w:rsidRDefault="00EF6936" w:rsidP="00EF6936">
      <w:pPr>
        <w:jc w:val="right"/>
        <w:rPr>
          <w:sz w:val="22"/>
          <w:szCs w:val="22"/>
          <w:lang w:val="sr-Cyrl-CS"/>
        </w:rPr>
      </w:pPr>
      <w:r w:rsidRPr="00CD6990">
        <w:rPr>
          <w:sz w:val="22"/>
          <w:szCs w:val="22"/>
          <w:lang w:val="sr-Cyrl-CS"/>
        </w:rPr>
        <w:lastRenderedPageBreak/>
        <w:t>Образац П</w:t>
      </w:r>
      <w:r w:rsidR="00C263D1">
        <w:rPr>
          <w:sz w:val="22"/>
          <w:szCs w:val="22"/>
          <w:lang w:val="sr-Cyrl-CS"/>
        </w:rPr>
        <w:t>2</w:t>
      </w:r>
    </w:p>
    <w:p w:rsidR="00EF6936" w:rsidRDefault="00EF6936" w:rsidP="00EF6936">
      <w:pPr>
        <w:rPr>
          <w:sz w:val="22"/>
          <w:szCs w:val="22"/>
          <w:lang w:val="sr-Latn-CS"/>
        </w:rPr>
      </w:pPr>
    </w:p>
    <w:p w:rsidR="00EF6936" w:rsidRPr="00CD6990" w:rsidRDefault="00EF6936" w:rsidP="00EF6936">
      <w:pPr>
        <w:rPr>
          <w:sz w:val="22"/>
          <w:szCs w:val="22"/>
          <w:lang w:val="sr-Latn-CS"/>
        </w:rPr>
      </w:pPr>
      <w:r w:rsidRPr="00CD6990">
        <w:rPr>
          <w:sz w:val="22"/>
          <w:szCs w:val="22"/>
          <w:lang w:val="sr-Latn-CS"/>
        </w:rPr>
        <w:t>ПОНУЂАЧ:__________________________</w:t>
      </w:r>
      <w:r w:rsidRPr="00CD6990">
        <w:rPr>
          <w:sz w:val="22"/>
          <w:szCs w:val="22"/>
          <w:lang w:val="sr-Cyrl-CS"/>
        </w:rPr>
        <w:tab/>
      </w:r>
      <w:r w:rsidRPr="00CD6990">
        <w:rPr>
          <w:sz w:val="22"/>
          <w:szCs w:val="22"/>
          <w:lang w:val="sr-Cyrl-CS"/>
        </w:rPr>
        <w:tab/>
      </w:r>
      <w:r w:rsidRPr="00CD6990">
        <w:rPr>
          <w:sz w:val="22"/>
          <w:szCs w:val="22"/>
          <w:lang w:val="sr-Cyrl-CS"/>
        </w:rPr>
        <w:tab/>
      </w:r>
      <w:r w:rsidRPr="00CD6990">
        <w:rPr>
          <w:sz w:val="22"/>
          <w:szCs w:val="22"/>
          <w:lang w:val="sr-Cyrl-CS"/>
        </w:rPr>
        <w:tab/>
      </w:r>
      <w:r w:rsidRPr="00CD6990">
        <w:rPr>
          <w:sz w:val="22"/>
          <w:szCs w:val="22"/>
        </w:rPr>
        <w:t xml:space="preserve">                                     </w:t>
      </w:r>
      <w:r w:rsidRPr="00CD6990">
        <w:rPr>
          <w:sz w:val="22"/>
          <w:szCs w:val="22"/>
          <w:lang w:val="sr-Cyrl-CS"/>
        </w:rPr>
        <w:tab/>
      </w:r>
      <w:r w:rsidRPr="00CD6990">
        <w:rPr>
          <w:sz w:val="22"/>
          <w:szCs w:val="22"/>
          <w:lang w:val="sr-Cyrl-CS"/>
        </w:rPr>
        <w:tab/>
      </w:r>
      <w:r w:rsidRPr="00CD6990">
        <w:rPr>
          <w:sz w:val="22"/>
          <w:szCs w:val="22"/>
          <w:lang w:val="sr-Cyrl-CS"/>
        </w:rPr>
        <w:tab/>
      </w:r>
    </w:p>
    <w:p w:rsidR="00EF6936" w:rsidRPr="00CD6990" w:rsidRDefault="00EF6936" w:rsidP="00EF6936">
      <w:pPr>
        <w:rPr>
          <w:sz w:val="22"/>
          <w:szCs w:val="22"/>
          <w:lang w:val="sr-Latn-CS"/>
        </w:rPr>
      </w:pPr>
      <w:r w:rsidRPr="00CD6990">
        <w:rPr>
          <w:sz w:val="22"/>
          <w:szCs w:val="22"/>
          <w:lang w:val="sr-Latn-CS"/>
        </w:rPr>
        <w:t>Адреса:______________________________</w:t>
      </w:r>
    </w:p>
    <w:p w:rsidR="00EF6936" w:rsidRPr="00CD6990" w:rsidRDefault="00EF6936" w:rsidP="00EF6936">
      <w:pPr>
        <w:rPr>
          <w:sz w:val="22"/>
          <w:szCs w:val="22"/>
          <w:lang w:val="sr-Latn-CS"/>
        </w:rPr>
      </w:pPr>
    </w:p>
    <w:p w:rsidR="00EF6936" w:rsidRPr="00CD6990" w:rsidRDefault="00EF6936" w:rsidP="00EF6936">
      <w:pPr>
        <w:rPr>
          <w:b/>
          <w:sz w:val="22"/>
          <w:szCs w:val="22"/>
          <w:lang w:val="sr-Latn-CS"/>
        </w:rPr>
      </w:pPr>
      <w:r w:rsidRPr="00CD6990">
        <w:rPr>
          <w:b/>
          <w:sz w:val="22"/>
          <w:szCs w:val="22"/>
          <w:lang w:val="sr-Latn-CS"/>
        </w:rPr>
        <w:t xml:space="preserve">                                                                                                                                     АПОТЕКА НОВИ САД   </w:t>
      </w:r>
    </w:p>
    <w:p w:rsidR="00EF6936" w:rsidRPr="00CD6990" w:rsidRDefault="00EF6936" w:rsidP="00EF6936">
      <w:pPr>
        <w:tabs>
          <w:tab w:val="left" w:pos="10773"/>
        </w:tabs>
        <w:rPr>
          <w:b/>
          <w:sz w:val="22"/>
          <w:szCs w:val="22"/>
          <w:lang w:val="sr-Latn-CS"/>
        </w:rPr>
      </w:pPr>
      <w:r w:rsidRPr="00CD6990">
        <w:rPr>
          <w:b/>
          <w:sz w:val="22"/>
          <w:szCs w:val="22"/>
          <w:lang w:val="sr-Latn-CS"/>
        </w:rPr>
        <w:t xml:space="preserve">                                                                                                                                    Руменачка бр. 1, Нови Сад</w:t>
      </w:r>
    </w:p>
    <w:p w:rsidR="00EF6936" w:rsidRPr="00CD6990" w:rsidRDefault="00EF6936" w:rsidP="00EF6936">
      <w:pPr>
        <w:rPr>
          <w:b/>
          <w:sz w:val="22"/>
          <w:szCs w:val="22"/>
          <w:lang w:val="sr-Latn-CS"/>
        </w:rPr>
      </w:pPr>
      <w:r w:rsidRPr="00CD6990">
        <w:rPr>
          <w:b/>
          <w:sz w:val="22"/>
          <w:szCs w:val="22"/>
          <w:lang w:val="sr-Latn-CS"/>
        </w:rPr>
        <w:t xml:space="preserve">                                                                                                                                    Комисији за јавне набавке</w:t>
      </w:r>
    </w:p>
    <w:p w:rsidR="00EF6936" w:rsidRPr="00CD6990" w:rsidRDefault="00EF6936" w:rsidP="00EF6936">
      <w:pPr>
        <w:rPr>
          <w:b/>
          <w:sz w:val="22"/>
          <w:szCs w:val="22"/>
          <w:lang w:val="sr-Latn-CS"/>
        </w:rPr>
      </w:pPr>
    </w:p>
    <w:p w:rsidR="00AB21D4" w:rsidRDefault="00EF6936" w:rsidP="00AB21D4">
      <w:pPr>
        <w:rPr>
          <w:rFonts w:eastAsiaTheme="minorHAnsi"/>
          <w:sz w:val="22"/>
          <w:szCs w:val="22"/>
          <w:lang w:val="sr-Cyrl-CS"/>
        </w:rPr>
      </w:pPr>
      <w:r w:rsidRPr="00CD6990">
        <w:rPr>
          <w:sz w:val="22"/>
          <w:szCs w:val="22"/>
          <w:lang w:val="sr-Latn-CS"/>
        </w:rPr>
        <w:t xml:space="preserve">Предмет: </w:t>
      </w:r>
      <w:r w:rsidRPr="00CD6990">
        <w:rPr>
          <w:b/>
          <w:sz w:val="22"/>
          <w:szCs w:val="22"/>
          <w:lang w:val="sr-Cyrl-CS"/>
        </w:rPr>
        <w:t xml:space="preserve">Партија бр. </w:t>
      </w:r>
      <w:r w:rsidR="00C263D1">
        <w:rPr>
          <w:b/>
          <w:sz w:val="22"/>
          <w:szCs w:val="22"/>
          <w:lang w:val="sr-Cyrl-CS"/>
        </w:rPr>
        <w:t>2</w:t>
      </w:r>
      <w:r w:rsidRPr="00CD6990">
        <w:rPr>
          <w:sz w:val="22"/>
          <w:szCs w:val="22"/>
          <w:lang w:val="sr-Cyrl-CS"/>
        </w:rPr>
        <w:t xml:space="preserve">- </w:t>
      </w:r>
      <w:r w:rsidR="00AB21D4">
        <w:rPr>
          <w:rFonts w:eastAsiaTheme="minorHAnsi"/>
          <w:sz w:val="22"/>
          <w:szCs w:val="22"/>
          <w:lang w:val="sr-Cyrl-CS"/>
        </w:rPr>
        <w:t xml:space="preserve">Остале услуге: браварске, лимарске, кровопокривачке, столарске, стакларске,        </w:t>
      </w:r>
    </w:p>
    <w:p w:rsidR="00AB21D4" w:rsidRDefault="00AB21D4" w:rsidP="00AB21D4">
      <w:pPr>
        <w:rPr>
          <w:rFonts w:eastAsiaTheme="minorHAnsi"/>
          <w:sz w:val="22"/>
          <w:szCs w:val="22"/>
          <w:lang w:val="sr-Cyrl-CS"/>
        </w:rPr>
      </w:pPr>
      <w:r>
        <w:rPr>
          <w:rFonts w:eastAsiaTheme="minorHAnsi"/>
          <w:sz w:val="22"/>
          <w:szCs w:val="22"/>
          <w:lang w:val="sr-Cyrl-CS"/>
        </w:rPr>
        <w:t xml:space="preserve">                   молерско-фарбарске и др;</w:t>
      </w:r>
    </w:p>
    <w:p w:rsidR="00EF6936" w:rsidRPr="00CD6990" w:rsidRDefault="00AB21D4" w:rsidP="00EF6936">
      <w:pPr>
        <w:rPr>
          <w:sz w:val="22"/>
          <w:szCs w:val="22"/>
          <w:lang w:val="sr-Latn-CS"/>
        </w:rPr>
      </w:pPr>
      <w:r>
        <w:rPr>
          <w:sz w:val="22"/>
          <w:szCs w:val="22"/>
          <w:lang w:val="sr-Cyrl-CS"/>
        </w:rPr>
        <w:t xml:space="preserve">    </w:t>
      </w:r>
      <w:r w:rsidR="00EF6936" w:rsidRPr="00CD6990">
        <w:rPr>
          <w:sz w:val="22"/>
          <w:szCs w:val="22"/>
          <w:lang w:val="sr-Latn-CS"/>
        </w:rPr>
        <w:t xml:space="preserve">               -доставља се</w:t>
      </w:r>
    </w:p>
    <w:p w:rsidR="00EF6936" w:rsidRPr="00CD6990" w:rsidRDefault="00EF6936" w:rsidP="00EF6936">
      <w:pPr>
        <w:rPr>
          <w:sz w:val="22"/>
          <w:szCs w:val="22"/>
          <w:lang w:val="sr-Latn-CS"/>
        </w:rPr>
      </w:pPr>
      <w:r w:rsidRPr="00CD6990">
        <w:rPr>
          <w:sz w:val="22"/>
          <w:szCs w:val="22"/>
          <w:lang w:val="sr-Latn-CS"/>
        </w:rPr>
        <w:t xml:space="preserve">              </w:t>
      </w:r>
    </w:p>
    <w:p w:rsidR="00EF6936" w:rsidRPr="00CD6990" w:rsidRDefault="00EF6936" w:rsidP="00EF6936">
      <w:pPr>
        <w:rPr>
          <w:sz w:val="22"/>
          <w:szCs w:val="22"/>
          <w:lang w:val="sr-Latn-CS"/>
        </w:rPr>
      </w:pPr>
      <w:r w:rsidRPr="00CD6990">
        <w:rPr>
          <w:sz w:val="22"/>
          <w:szCs w:val="22"/>
          <w:lang w:val="sr-Latn-CS"/>
        </w:rPr>
        <w:t xml:space="preserve">                                                                                  </w:t>
      </w:r>
      <w:r>
        <w:rPr>
          <w:sz w:val="22"/>
          <w:szCs w:val="22"/>
          <w:lang w:val="sr-Latn-CS"/>
        </w:rPr>
        <w:t xml:space="preserve">   </w:t>
      </w:r>
      <w:r w:rsidRPr="00CD6990">
        <w:rPr>
          <w:sz w:val="22"/>
          <w:szCs w:val="22"/>
          <w:lang w:val="sr-Latn-CS"/>
        </w:rPr>
        <w:t xml:space="preserve">  ПОНУДА БР:_______________од ___________________  </w:t>
      </w:r>
    </w:p>
    <w:p w:rsidR="00EF6936" w:rsidRPr="00CD6990" w:rsidRDefault="00EF6936" w:rsidP="00EF6936">
      <w:pPr>
        <w:rPr>
          <w:sz w:val="22"/>
          <w:szCs w:val="22"/>
          <w:lang w:val="sr-Cyrl-CS"/>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55"/>
        <w:gridCol w:w="711"/>
        <w:gridCol w:w="2133"/>
      </w:tblGrid>
      <w:tr w:rsidR="00EF6936" w:rsidRPr="00CD6990" w:rsidTr="00EF6936">
        <w:trPr>
          <w:trHeight w:val="282"/>
        </w:trPr>
        <w:tc>
          <w:tcPr>
            <w:tcW w:w="828" w:type="dxa"/>
            <w:shd w:val="clear" w:color="auto" w:fill="BFBFBF"/>
          </w:tcPr>
          <w:p w:rsidR="00EF6936" w:rsidRPr="009236B1" w:rsidRDefault="00EF6936" w:rsidP="00EF6936">
            <w:pPr>
              <w:jc w:val="center"/>
              <w:rPr>
                <w:lang w:val="sr-Cyrl-CS"/>
              </w:rPr>
            </w:pPr>
            <w:r w:rsidRPr="00CD6990">
              <w:rPr>
                <w:sz w:val="22"/>
                <w:szCs w:val="22"/>
              </w:rPr>
              <w:t>р. б</w:t>
            </w:r>
            <w:r>
              <w:rPr>
                <w:sz w:val="22"/>
                <w:szCs w:val="22"/>
                <w:lang w:val="sr-Cyrl-CS"/>
              </w:rPr>
              <w:t>.</w:t>
            </w:r>
          </w:p>
        </w:tc>
        <w:tc>
          <w:tcPr>
            <w:tcW w:w="6855" w:type="dxa"/>
            <w:shd w:val="clear" w:color="auto" w:fill="BFBFBF"/>
          </w:tcPr>
          <w:p w:rsidR="00EF6936" w:rsidRPr="009236B1" w:rsidRDefault="00EF6936" w:rsidP="00EF6936">
            <w:pPr>
              <w:jc w:val="center"/>
              <w:rPr>
                <w:lang w:val="sr-Cyrl-CS"/>
              </w:rPr>
            </w:pPr>
            <w:r w:rsidRPr="00CD6990">
              <w:rPr>
                <w:sz w:val="22"/>
                <w:szCs w:val="22"/>
              </w:rPr>
              <w:t xml:space="preserve">назив </w:t>
            </w:r>
            <w:r>
              <w:rPr>
                <w:sz w:val="22"/>
                <w:szCs w:val="22"/>
                <w:lang w:val="sr-Cyrl-CS"/>
              </w:rPr>
              <w:t>услуге</w:t>
            </w:r>
          </w:p>
        </w:tc>
        <w:tc>
          <w:tcPr>
            <w:tcW w:w="711" w:type="dxa"/>
            <w:shd w:val="clear" w:color="auto" w:fill="BFBFBF"/>
          </w:tcPr>
          <w:p w:rsidR="00EF6936" w:rsidRPr="00CD6990" w:rsidRDefault="00EF6936" w:rsidP="00EF6936">
            <w:pPr>
              <w:jc w:val="center"/>
            </w:pPr>
            <w:r w:rsidRPr="00CD6990">
              <w:rPr>
                <w:sz w:val="22"/>
                <w:szCs w:val="22"/>
              </w:rPr>
              <w:t>м.ј.</w:t>
            </w:r>
          </w:p>
        </w:tc>
        <w:tc>
          <w:tcPr>
            <w:tcW w:w="2133" w:type="dxa"/>
            <w:shd w:val="clear" w:color="auto" w:fill="BFBFBF"/>
          </w:tcPr>
          <w:p w:rsidR="00EF6936" w:rsidRPr="009236B1" w:rsidRDefault="00EF6936" w:rsidP="00EF6936">
            <w:pPr>
              <w:jc w:val="center"/>
              <w:rPr>
                <w:lang w:val="sr-Cyrl-CS"/>
              </w:rPr>
            </w:pPr>
            <w:r>
              <w:rPr>
                <w:sz w:val="22"/>
                <w:szCs w:val="22"/>
                <w:lang w:val="sr-Cyrl-CS"/>
              </w:rPr>
              <w:t xml:space="preserve">цена по </w:t>
            </w:r>
            <w:r w:rsidRPr="00CD6990">
              <w:rPr>
                <w:sz w:val="22"/>
                <w:szCs w:val="22"/>
              </w:rPr>
              <w:t>једини</w:t>
            </w:r>
            <w:r>
              <w:rPr>
                <w:sz w:val="22"/>
                <w:szCs w:val="22"/>
                <w:lang w:val="sr-Cyrl-CS"/>
              </w:rPr>
              <w:t>ци</w:t>
            </w:r>
            <w:r w:rsidRPr="00CD6990">
              <w:rPr>
                <w:sz w:val="22"/>
                <w:szCs w:val="22"/>
              </w:rPr>
              <w:t xml:space="preserve"> </w:t>
            </w:r>
            <w:r>
              <w:rPr>
                <w:sz w:val="22"/>
                <w:szCs w:val="22"/>
                <w:lang w:val="sr-Cyrl-CS"/>
              </w:rPr>
              <w:t>мере</w:t>
            </w:r>
          </w:p>
        </w:tc>
      </w:tr>
      <w:tr w:rsidR="00EF6936" w:rsidRPr="00CD6990" w:rsidTr="00EF6936">
        <w:trPr>
          <w:trHeight w:val="282"/>
        </w:trPr>
        <w:tc>
          <w:tcPr>
            <w:tcW w:w="828" w:type="dxa"/>
            <w:shd w:val="clear" w:color="auto" w:fill="BFBFBF"/>
          </w:tcPr>
          <w:p w:rsidR="00EF6936" w:rsidRPr="00CD6990" w:rsidRDefault="00EF6936" w:rsidP="00EF6936">
            <w:pPr>
              <w:jc w:val="center"/>
            </w:pPr>
            <w:r w:rsidRPr="00CD6990">
              <w:rPr>
                <w:sz w:val="22"/>
                <w:szCs w:val="22"/>
              </w:rPr>
              <w:t>1</w:t>
            </w:r>
          </w:p>
        </w:tc>
        <w:tc>
          <w:tcPr>
            <w:tcW w:w="6855" w:type="dxa"/>
            <w:shd w:val="clear" w:color="auto" w:fill="BFBFBF"/>
          </w:tcPr>
          <w:p w:rsidR="00EF6936" w:rsidRPr="00CD6990" w:rsidRDefault="00EF6936" w:rsidP="00EF6936">
            <w:pPr>
              <w:jc w:val="center"/>
            </w:pPr>
            <w:r w:rsidRPr="00CD6990">
              <w:rPr>
                <w:sz w:val="22"/>
                <w:szCs w:val="22"/>
              </w:rPr>
              <w:t>2</w:t>
            </w:r>
          </w:p>
        </w:tc>
        <w:tc>
          <w:tcPr>
            <w:tcW w:w="711" w:type="dxa"/>
            <w:shd w:val="clear" w:color="auto" w:fill="BFBFBF"/>
          </w:tcPr>
          <w:p w:rsidR="00EF6936" w:rsidRPr="00CD6990" w:rsidRDefault="00EF6936" w:rsidP="00EF6936">
            <w:pPr>
              <w:jc w:val="center"/>
            </w:pPr>
            <w:r w:rsidRPr="00CD6990">
              <w:rPr>
                <w:sz w:val="22"/>
                <w:szCs w:val="22"/>
              </w:rPr>
              <w:t>3</w:t>
            </w:r>
          </w:p>
        </w:tc>
        <w:tc>
          <w:tcPr>
            <w:tcW w:w="2133" w:type="dxa"/>
            <w:shd w:val="clear" w:color="auto" w:fill="BFBFBF"/>
          </w:tcPr>
          <w:p w:rsidR="00EF6936" w:rsidRPr="00CD6990" w:rsidRDefault="00EF6936" w:rsidP="00EF6936">
            <w:pPr>
              <w:jc w:val="center"/>
            </w:pPr>
            <w:r w:rsidRPr="00CD6990">
              <w:rPr>
                <w:sz w:val="22"/>
                <w:szCs w:val="22"/>
              </w:rPr>
              <w:t>5</w:t>
            </w:r>
          </w:p>
        </w:tc>
      </w:tr>
      <w:tr w:rsidR="004D65BF" w:rsidRPr="00CD6990" w:rsidTr="00EF6936">
        <w:trPr>
          <w:trHeight w:val="531"/>
        </w:trPr>
        <w:tc>
          <w:tcPr>
            <w:tcW w:w="828" w:type="dxa"/>
          </w:tcPr>
          <w:p w:rsidR="004D65BF" w:rsidRPr="00AB0C50" w:rsidRDefault="00AB0C50" w:rsidP="00EF6936">
            <w:pPr>
              <w:rPr>
                <w:lang w:val="sr-Cyrl-CS"/>
              </w:rPr>
            </w:pPr>
            <w:r>
              <w:rPr>
                <w:sz w:val="22"/>
                <w:szCs w:val="22"/>
                <w:lang w:val="sr-Cyrl-CS"/>
              </w:rPr>
              <w:t>1</w:t>
            </w:r>
          </w:p>
        </w:tc>
        <w:tc>
          <w:tcPr>
            <w:tcW w:w="6855" w:type="dxa"/>
          </w:tcPr>
          <w:p w:rsidR="004D65BF" w:rsidRPr="004D65BF" w:rsidRDefault="004D65BF" w:rsidP="00AF6F57"/>
          <w:p w:rsidR="004D65BF" w:rsidRPr="004D65BF" w:rsidRDefault="004D65BF" w:rsidP="00AF6F57">
            <w:r w:rsidRPr="004D65BF">
              <w:rPr>
                <w:sz w:val="22"/>
                <w:szCs w:val="22"/>
              </w:rPr>
              <w:t>Замена хидрауличног аутомата улазних врата</w:t>
            </w:r>
          </w:p>
        </w:tc>
        <w:tc>
          <w:tcPr>
            <w:tcW w:w="711" w:type="dxa"/>
          </w:tcPr>
          <w:p w:rsidR="004D65BF" w:rsidRPr="003E0632" w:rsidRDefault="003E0632" w:rsidP="00EF6936">
            <w:pPr>
              <w:jc w:val="center"/>
              <w:rPr>
                <w:lang w:val="sr-Cyrl-CS"/>
              </w:rPr>
            </w:pPr>
            <w:r>
              <w:rPr>
                <w:sz w:val="22"/>
                <w:szCs w:val="22"/>
                <w:lang w:val="sr-Cyrl-CS"/>
              </w:rPr>
              <w:t>ком</w:t>
            </w:r>
          </w:p>
        </w:tc>
        <w:tc>
          <w:tcPr>
            <w:tcW w:w="2133" w:type="dxa"/>
          </w:tcPr>
          <w:p w:rsidR="004D65BF" w:rsidRPr="004D65BF" w:rsidRDefault="004D65BF" w:rsidP="00EF6936"/>
        </w:tc>
      </w:tr>
      <w:tr w:rsidR="004D65BF" w:rsidRPr="00CD6990" w:rsidTr="00EF6936">
        <w:trPr>
          <w:trHeight w:val="531"/>
        </w:trPr>
        <w:tc>
          <w:tcPr>
            <w:tcW w:w="828" w:type="dxa"/>
          </w:tcPr>
          <w:p w:rsidR="004D65BF" w:rsidRPr="00AB0C50" w:rsidRDefault="00AB0C50" w:rsidP="00EF6936">
            <w:pPr>
              <w:rPr>
                <w:lang w:val="sr-Cyrl-CS"/>
              </w:rPr>
            </w:pPr>
            <w:r>
              <w:rPr>
                <w:sz w:val="22"/>
                <w:szCs w:val="22"/>
                <w:lang w:val="sr-Cyrl-CS"/>
              </w:rPr>
              <w:t>2</w:t>
            </w:r>
          </w:p>
        </w:tc>
        <w:tc>
          <w:tcPr>
            <w:tcW w:w="6855" w:type="dxa"/>
          </w:tcPr>
          <w:p w:rsidR="004D65BF" w:rsidRPr="004D65BF" w:rsidRDefault="004D65BF" w:rsidP="00AF6F57">
            <w:pPr>
              <w:rPr>
                <w:lang w:val="sr-Cyrl-CS"/>
              </w:rPr>
            </w:pPr>
          </w:p>
          <w:p w:rsidR="004D65BF" w:rsidRPr="004D65BF" w:rsidRDefault="004D65BF" w:rsidP="00AF6F57">
            <w:pPr>
              <w:rPr>
                <w:lang w:val="sr-Cyrl-CS"/>
              </w:rPr>
            </w:pPr>
            <w:r w:rsidRPr="004D65BF">
              <w:rPr>
                <w:sz w:val="22"/>
                <w:szCs w:val="22"/>
              </w:rPr>
              <w:t>Замена цилиндра браве</w:t>
            </w:r>
          </w:p>
        </w:tc>
        <w:tc>
          <w:tcPr>
            <w:tcW w:w="711" w:type="dxa"/>
          </w:tcPr>
          <w:p w:rsidR="004D65BF" w:rsidRPr="003E0632" w:rsidRDefault="003E0632" w:rsidP="00EF6936">
            <w:pPr>
              <w:jc w:val="center"/>
              <w:rPr>
                <w:lang w:val="sr-Cyrl-CS"/>
              </w:rPr>
            </w:pPr>
            <w:r>
              <w:rPr>
                <w:sz w:val="22"/>
                <w:szCs w:val="22"/>
                <w:lang w:val="sr-Cyrl-CS"/>
              </w:rPr>
              <w:t>ком</w:t>
            </w:r>
          </w:p>
        </w:tc>
        <w:tc>
          <w:tcPr>
            <w:tcW w:w="2133" w:type="dxa"/>
          </w:tcPr>
          <w:p w:rsidR="004D65BF" w:rsidRPr="004D65BF" w:rsidRDefault="004D65BF" w:rsidP="00EF6936"/>
        </w:tc>
      </w:tr>
      <w:tr w:rsidR="004D65BF" w:rsidRPr="00CD6990" w:rsidTr="00EF6936">
        <w:trPr>
          <w:trHeight w:val="531"/>
        </w:trPr>
        <w:tc>
          <w:tcPr>
            <w:tcW w:w="828" w:type="dxa"/>
          </w:tcPr>
          <w:p w:rsidR="004D65BF" w:rsidRPr="00AB0C50" w:rsidRDefault="00AB0C50" w:rsidP="00EF6936">
            <w:pPr>
              <w:rPr>
                <w:lang w:val="sr-Cyrl-CS"/>
              </w:rPr>
            </w:pPr>
            <w:r>
              <w:rPr>
                <w:sz w:val="22"/>
                <w:szCs w:val="22"/>
                <w:lang w:val="sr-Cyrl-CS"/>
              </w:rPr>
              <w:t>3</w:t>
            </w:r>
          </w:p>
        </w:tc>
        <w:tc>
          <w:tcPr>
            <w:tcW w:w="6855" w:type="dxa"/>
          </w:tcPr>
          <w:p w:rsidR="004D65BF" w:rsidRPr="004D65BF" w:rsidRDefault="004D65BF" w:rsidP="00AF6F57">
            <w:pPr>
              <w:rPr>
                <w:lang w:val="sr-Cyrl-CS"/>
              </w:rPr>
            </w:pPr>
          </w:p>
          <w:p w:rsidR="004D65BF" w:rsidRPr="004D65BF" w:rsidRDefault="004D65BF" w:rsidP="00AF6F57">
            <w:r w:rsidRPr="004D65BF">
              <w:rPr>
                <w:sz w:val="22"/>
                <w:szCs w:val="22"/>
              </w:rPr>
              <w:t xml:space="preserve">Замена кваке </w:t>
            </w:r>
            <w:r w:rsidRPr="004D65BF">
              <w:rPr>
                <w:sz w:val="22"/>
                <w:szCs w:val="22"/>
                <w:lang w:val="sr-Cyrl-CS"/>
              </w:rPr>
              <w:t>и</w:t>
            </w:r>
            <w:r w:rsidRPr="004D65BF">
              <w:rPr>
                <w:sz w:val="22"/>
                <w:szCs w:val="22"/>
              </w:rPr>
              <w:t xml:space="preserve"> окова браве</w:t>
            </w:r>
          </w:p>
        </w:tc>
        <w:tc>
          <w:tcPr>
            <w:tcW w:w="711" w:type="dxa"/>
          </w:tcPr>
          <w:p w:rsidR="004D65BF" w:rsidRPr="003E0632" w:rsidRDefault="003E0632" w:rsidP="00EF6936">
            <w:pPr>
              <w:jc w:val="center"/>
              <w:rPr>
                <w:lang w:val="sr-Cyrl-CS"/>
              </w:rPr>
            </w:pPr>
            <w:r>
              <w:rPr>
                <w:sz w:val="22"/>
                <w:szCs w:val="22"/>
                <w:lang w:val="sr-Cyrl-CS"/>
              </w:rPr>
              <w:t>ком</w:t>
            </w:r>
          </w:p>
        </w:tc>
        <w:tc>
          <w:tcPr>
            <w:tcW w:w="2133" w:type="dxa"/>
          </w:tcPr>
          <w:p w:rsidR="004D65BF" w:rsidRPr="004D65BF" w:rsidRDefault="004D65BF" w:rsidP="00EF6936"/>
        </w:tc>
      </w:tr>
      <w:tr w:rsidR="004D65BF" w:rsidRPr="00CD6990" w:rsidTr="00EF6936">
        <w:trPr>
          <w:trHeight w:val="531"/>
        </w:trPr>
        <w:tc>
          <w:tcPr>
            <w:tcW w:w="828" w:type="dxa"/>
          </w:tcPr>
          <w:p w:rsidR="004D65BF" w:rsidRPr="00AB0C50" w:rsidRDefault="00AB0C50" w:rsidP="00EF6936">
            <w:pPr>
              <w:rPr>
                <w:lang w:val="sr-Cyrl-CS"/>
              </w:rPr>
            </w:pPr>
            <w:r>
              <w:rPr>
                <w:sz w:val="22"/>
                <w:szCs w:val="22"/>
                <w:lang w:val="sr-Cyrl-CS"/>
              </w:rPr>
              <w:t>4</w:t>
            </w:r>
          </w:p>
        </w:tc>
        <w:tc>
          <w:tcPr>
            <w:tcW w:w="6855" w:type="dxa"/>
          </w:tcPr>
          <w:p w:rsidR="004D65BF" w:rsidRPr="004D65BF" w:rsidRDefault="004D65BF" w:rsidP="00AF6F57"/>
          <w:p w:rsidR="004D65BF" w:rsidRPr="004D65BF" w:rsidRDefault="004D65BF" w:rsidP="00AF6F57">
            <w:r w:rsidRPr="004D65BF">
              <w:rPr>
                <w:sz w:val="22"/>
                <w:szCs w:val="22"/>
              </w:rPr>
              <w:t>Замена шарки на АЛ-столарији улазних врата</w:t>
            </w:r>
          </w:p>
        </w:tc>
        <w:tc>
          <w:tcPr>
            <w:tcW w:w="711" w:type="dxa"/>
          </w:tcPr>
          <w:p w:rsidR="004D65BF" w:rsidRPr="003E0632" w:rsidRDefault="003E0632" w:rsidP="00EF6936">
            <w:pPr>
              <w:jc w:val="center"/>
              <w:rPr>
                <w:lang w:val="sr-Cyrl-CS"/>
              </w:rPr>
            </w:pPr>
            <w:r>
              <w:rPr>
                <w:sz w:val="22"/>
                <w:szCs w:val="22"/>
                <w:lang w:val="sr-Cyrl-CS"/>
              </w:rPr>
              <w:t>ком</w:t>
            </w:r>
          </w:p>
        </w:tc>
        <w:tc>
          <w:tcPr>
            <w:tcW w:w="2133" w:type="dxa"/>
          </w:tcPr>
          <w:p w:rsidR="004D65BF" w:rsidRPr="004D65BF" w:rsidRDefault="004D65BF" w:rsidP="00EF6936"/>
        </w:tc>
      </w:tr>
      <w:tr w:rsidR="004D65BF" w:rsidRPr="00CD6990" w:rsidTr="00EF6936">
        <w:trPr>
          <w:trHeight w:val="531"/>
        </w:trPr>
        <w:tc>
          <w:tcPr>
            <w:tcW w:w="828" w:type="dxa"/>
          </w:tcPr>
          <w:p w:rsidR="004D65BF" w:rsidRPr="00AB0C50" w:rsidRDefault="00AB0C50" w:rsidP="00EF6936">
            <w:pPr>
              <w:rPr>
                <w:lang w:val="sr-Cyrl-CS"/>
              </w:rPr>
            </w:pPr>
            <w:r>
              <w:rPr>
                <w:sz w:val="22"/>
                <w:szCs w:val="22"/>
                <w:lang w:val="sr-Cyrl-CS"/>
              </w:rPr>
              <w:t>5</w:t>
            </w:r>
          </w:p>
        </w:tc>
        <w:tc>
          <w:tcPr>
            <w:tcW w:w="6855" w:type="dxa"/>
          </w:tcPr>
          <w:p w:rsidR="004D65BF" w:rsidRPr="004D65BF" w:rsidRDefault="004D65BF" w:rsidP="00AF6F57"/>
          <w:p w:rsidR="004D65BF" w:rsidRPr="004D65BF" w:rsidRDefault="004D65BF" w:rsidP="00AF6F57">
            <w:r w:rsidRPr="004D65BF">
              <w:rPr>
                <w:sz w:val="22"/>
                <w:szCs w:val="22"/>
              </w:rPr>
              <w:t>Замена шарки на металној столарији</w:t>
            </w:r>
          </w:p>
        </w:tc>
        <w:tc>
          <w:tcPr>
            <w:tcW w:w="711" w:type="dxa"/>
          </w:tcPr>
          <w:p w:rsidR="004D65BF" w:rsidRPr="003E0632" w:rsidRDefault="003E0632" w:rsidP="00EF6936">
            <w:pPr>
              <w:jc w:val="center"/>
              <w:rPr>
                <w:lang w:val="sr-Cyrl-CS"/>
              </w:rPr>
            </w:pPr>
            <w:r>
              <w:rPr>
                <w:sz w:val="22"/>
                <w:szCs w:val="22"/>
                <w:lang w:val="sr-Cyrl-CS"/>
              </w:rPr>
              <w:t>ком</w:t>
            </w:r>
          </w:p>
        </w:tc>
        <w:tc>
          <w:tcPr>
            <w:tcW w:w="2133" w:type="dxa"/>
          </w:tcPr>
          <w:p w:rsidR="004D65BF" w:rsidRPr="004D65BF" w:rsidRDefault="004D65BF" w:rsidP="00EF6936"/>
        </w:tc>
      </w:tr>
      <w:tr w:rsidR="004D65BF" w:rsidRPr="00CD6990" w:rsidTr="00EF6936">
        <w:trPr>
          <w:trHeight w:val="531"/>
        </w:trPr>
        <w:tc>
          <w:tcPr>
            <w:tcW w:w="828" w:type="dxa"/>
          </w:tcPr>
          <w:p w:rsidR="004D65BF" w:rsidRPr="00AB0C50" w:rsidRDefault="00AB0C50" w:rsidP="00EF6936">
            <w:pPr>
              <w:rPr>
                <w:lang w:val="sr-Cyrl-CS"/>
              </w:rPr>
            </w:pPr>
            <w:r>
              <w:rPr>
                <w:sz w:val="22"/>
                <w:szCs w:val="22"/>
                <w:lang w:val="sr-Cyrl-CS"/>
              </w:rPr>
              <w:t>6</w:t>
            </w:r>
          </w:p>
        </w:tc>
        <w:tc>
          <w:tcPr>
            <w:tcW w:w="6855" w:type="dxa"/>
          </w:tcPr>
          <w:p w:rsidR="004D65BF" w:rsidRPr="004D65BF" w:rsidRDefault="004D65BF" w:rsidP="00AF6F57"/>
          <w:p w:rsidR="004D65BF" w:rsidRPr="004D65BF" w:rsidRDefault="004D65BF" w:rsidP="00AF6F57">
            <w:r w:rsidRPr="004D65BF">
              <w:rPr>
                <w:sz w:val="22"/>
                <w:szCs w:val="22"/>
              </w:rPr>
              <w:t>Замена шарки на АЛ-столарији прозорског крила</w:t>
            </w:r>
          </w:p>
        </w:tc>
        <w:tc>
          <w:tcPr>
            <w:tcW w:w="711" w:type="dxa"/>
          </w:tcPr>
          <w:p w:rsidR="004D65BF" w:rsidRPr="003E0632" w:rsidRDefault="003E0632" w:rsidP="00EF6936">
            <w:pPr>
              <w:jc w:val="center"/>
              <w:rPr>
                <w:lang w:val="sr-Cyrl-CS"/>
              </w:rPr>
            </w:pPr>
            <w:r>
              <w:rPr>
                <w:sz w:val="22"/>
                <w:szCs w:val="22"/>
                <w:lang w:val="sr-Cyrl-CS"/>
              </w:rPr>
              <w:t>ком</w:t>
            </w:r>
          </w:p>
        </w:tc>
        <w:tc>
          <w:tcPr>
            <w:tcW w:w="2133" w:type="dxa"/>
          </w:tcPr>
          <w:p w:rsidR="004D65BF" w:rsidRPr="004D65BF" w:rsidRDefault="004D65BF" w:rsidP="00EF6936"/>
        </w:tc>
      </w:tr>
      <w:tr w:rsidR="00243470" w:rsidRPr="00CD6990" w:rsidTr="00EF6936">
        <w:trPr>
          <w:trHeight w:val="531"/>
        </w:trPr>
        <w:tc>
          <w:tcPr>
            <w:tcW w:w="828" w:type="dxa"/>
          </w:tcPr>
          <w:p w:rsidR="00243470" w:rsidRPr="00AB0C50" w:rsidRDefault="00AB0C50" w:rsidP="00EF6936">
            <w:pPr>
              <w:rPr>
                <w:lang w:val="sr-Cyrl-CS"/>
              </w:rPr>
            </w:pPr>
            <w:r>
              <w:rPr>
                <w:sz w:val="22"/>
                <w:szCs w:val="22"/>
                <w:lang w:val="sr-Cyrl-CS"/>
              </w:rPr>
              <w:t>7</w:t>
            </w:r>
          </w:p>
        </w:tc>
        <w:tc>
          <w:tcPr>
            <w:tcW w:w="6855" w:type="dxa"/>
          </w:tcPr>
          <w:p w:rsidR="00243470" w:rsidRPr="0083226C" w:rsidRDefault="00243470" w:rsidP="00AF6F57">
            <w:pPr>
              <w:autoSpaceDE w:val="0"/>
              <w:autoSpaceDN w:val="0"/>
              <w:adjustRightInd w:val="0"/>
              <w:rPr>
                <w:rFonts w:eastAsiaTheme="minorHAnsi"/>
              </w:rPr>
            </w:pPr>
            <w:r w:rsidRPr="0083226C">
              <w:rPr>
                <w:rFonts w:eastAsiaTheme="minorHAnsi"/>
                <w:sz w:val="22"/>
                <w:szCs w:val="22"/>
              </w:rPr>
              <w:t>олук лежећи</w:t>
            </w:r>
            <w:r w:rsidRPr="0083226C">
              <w:rPr>
                <w:rFonts w:eastAsiaTheme="minorHAnsi"/>
                <w:sz w:val="22"/>
                <w:szCs w:val="22"/>
                <w:lang w:val="sr-Cyrl-CS"/>
              </w:rPr>
              <w:t xml:space="preserve"> </w:t>
            </w:r>
            <w:r w:rsidR="00AF58BF">
              <w:rPr>
                <w:rFonts w:eastAsiaTheme="minorHAnsi"/>
                <w:sz w:val="22"/>
                <w:szCs w:val="22"/>
                <w:lang w:val="sr-Cyrl-CS"/>
              </w:rPr>
              <w:t>,</w:t>
            </w:r>
            <w:r w:rsidRPr="0083226C">
              <w:rPr>
                <w:rFonts w:eastAsiaTheme="minorHAnsi"/>
                <w:sz w:val="22"/>
                <w:szCs w:val="22"/>
              </w:rPr>
              <w:t>израда и монтажа-поцинковани лим д = 0,55 мм-рш до 50 цм</w:t>
            </w:r>
          </w:p>
        </w:tc>
        <w:tc>
          <w:tcPr>
            <w:tcW w:w="711" w:type="dxa"/>
          </w:tcPr>
          <w:p w:rsidR="00243470" w:rsidRPr="003E0632" w:rsidRDefault="003E0632" w:rsidP="00EF6936">
            <w:pPr>
              <w:jc w:val="center"/>
              <w:rPr>
                <w:lang w:val="sr-Cyrl-CS"/>
              </w:rPr>
            </w:pPr>
            <w:r>
              <w:rPr>
                <w:sz w:val="22"/>
                <w:szCs w:val="22"/>
                <w:lang w:val="sr-Cyrl-CS"/>
              </w:rPr>
              <w:t>мд</w:t>
            </w:r>
          </w:p>
        </w:tc>
        <w:tc>
          <w:tcPr>
            <w:tcW w:w="2133" w:type="dxa"/>
          </w:tcPr>
          <w:p w:rsidR="00243470" w:rsidRPr="0083226C" w:rsidRDefault="00243470" w:rsidP="00EF6936"/>
        </w:tc>
      </w:tr>
      <w:tr w:rsidR="00243470" w:rsidRPr="00CD6990" w:rsidTr="00EF6936">
        <w:trPr>
          <w:trHeight w:val="531"/>
        </w:trPr>
        <w:tc>
          <w:tcPr>
            <w:tcW w:w="828" w:type="dxa"/>
          </w:tcPr>
          <w:p w:rsidR="00243470" w:rsidRPr="00AB0C50" w:rsidRDefault="00AB0C50" w:rsidP="00EF6936">
            <w:pPr>
              <w:rPr>
                <w:lang w:val="sr-Cyrl-CS"/>
              </w:rPr>
            </w:pPr>
            <w:r>
              <w:rPr>
                <w:sz w:val="22"/>
                <w:szCs w:val="22"/>
                <w:lang w:val="sr-Cyrl-CS"/>
              </w:rPr>
              <w:t>8</w:t>
            </w:r>
          </w:p>
        </w:tc>
        <w:tc>
          <w:tcPr>
            <w:tcW w:w="6855" w:type="dxa"/>
          </w:tcPr>
          <w:p w:rsidR="00243470" w:rsidRPr="0083226C" w:rsidRDefault="00AF58BF" w:rsidP="00243470">
            <w:pPr>
              <w:autoSpaceDE w:val="0"/>
              <w:autoSpaceDN w:val="0"/>
              <w:adjustRightInd w:val="0"/>
              <w:rPr>
                <w:rFonts w:eastAsiaTheme="minorHAnsi"/>
              </w:rPr>
            </w:pPr>
            <w:r>
              <w:rPr>
                <w:rFonts w:eastAsiaTheme="minorHAnsi"/>
                <w:sz w:val="22"/>
                <w:szCs w:val="22"/>
              </w:rPr>
              <w:t xml:space="preserve">олук </w:t>
            </w:r>
            <w:r>
              <w:rPr>
                <w:rFonts w:eastAsiaTheme="minorHAnsi"/>
                <w:sz w:val="22"/>
                <w:szCs w:val="22"/>
                <w:lang w:val="sr-Cyrl-CS"/>
              </w:rPr>
              <w:t>вертикални,</w:t>
            </w:r>
            <w:r w:rsidR="00243470" w:rsidRPr="0083226C">
              <w:rPr>
                <w:rFonts w:eastAsiaTheme="minorHAnsi"/>
                <w:sz w:val="22"/>
                <w:szCs w:val="22"/>
              </w:rPr>
              <w:t xml:space="preserve"> израда и монтажа-поцинковани лим д = 0,55 мм-рш до 50 цм </w:t>
            </w:r>
          </w:p>
        </w:tc>
        <w:tc>
          <w:tcPr>
            <w:tcW w:w="711" w:type="dxa"/>
          </w:tcPr>
          <w:p w:rsidR="00243470" w:rsidRPr="003E0632" w:rsidRDefault="003E0632" w:rsidP="00EF6936">
            <w:pPr>
              <w:jc w:val="center"/>
              <w:rPr>
                <w:lang w:val="sr-Cyrl-CS"/>
              </w:rPr>
            </w:pPr>
            <w:r>
              <w:rPr>
                <w:sz w:val="22"/>
                <w:szCs w:val="22"/>
                <w:lang w:val="sr-Cyrl-CS"/>
              </w:rPr>
              <w:t>мд</w:t>
            </w:r>
          </w:p>
        </w:tc>
        <w:tc>
          <w:tcPr>
            <w:tcW w:w="2133" w:type="dxa"/>
          </w:tcPr>
          <w:p w:rsidR="00243470" w:rsidRPr="0083226C" w:rsidRDefault="00243470" w:rsidP="00EF6936"/>
        </w:tc>
      </w:tr>
      <w:tr w:rsidR="00243470" w:rsidRPr="00CD6990" w:rsidTr="00EF6936">
        <w:trPr>
          <w:trHeight w:val="531"/>
        </w:trPr>
        <w:tc>
          <w:tcPr>
            <w:tcW w:w="828" w:type="dxa"/>
          </w:tcPr>
          <w:p w:rsidR="00243470" w:rsidRPr="00AB0C50" w:rsidRDefault="00AB0C50" w:rsidP="00EF6936">
            <w:pPr>
              <w:rPr>
                <w:lang w:val="sr-Cyrl-CS"/>
              </w:rPr>
            </w:pPr>
            <w:r>
              <w:rPr>
                <w:sz w:val="22"/>
                <w:szCs w:val="22"/>
                <w:lang w:val="sr-Cyrl-CS"/>
              </w:rPr>
              <w:t>9</w:t>
            </w:r>
          </w:p>
        </w:tc>
        <w:tc>
          <w:tcPr>
            <w:tcW w:w="6855" w:type="dxa"/>
          </w:tcPr>
          <w:p w:rsidR="00243470" w:rsidRPr="0083226C" w:rsidRDefault="00243470" w:rsidP="00AF6F57">
            <w:pPr>
              <w:autoSpaceDE w:val="0"/>
              <w:autoSpaceDN w:val="0"/>
              <w:adjustRightInd w:val="0"/>
              <w:rPr>
                <w:rFonts w:eastAsiaTheme="minorHAnsi"/>
                <w:lang w:val="sr-Cyrl-CS"/>
              </w:rPr>
            </w:pPr>
            <w:r w:rsidRPr="0083226C">
              <w:rPr>
                <w:rFonts w:eastAsiaTheme="minorHAnsi"/>
                <w:sz w:val="22"/>
                <w:szCs w:val="22"/>
              </w:rPr>
              <w:t xml:space="preserve">надзидак </w:t>
            </w:r>
            <w:r w:rsidRPr="0083226C">
              <w:rPr>
                <w:rFonts w:eastAsiaTheme="minorHAnsi"/>
                <w:sz w:val="22"/>
                <w:szCs w:val="22"/>
                <w:lang w:val="sr-Cyrl-CS"/>
              </w:rPr>
              <w:t>-</w:t>
            </w:r>
            <w:r w:rsidRPr="0083226C">
              <w:rPr>
                <w:rFonts w:eastAsiaTheme="minorHAnsi"/>
                <w:sz w:val="22"/>
                <w:szCs w:val="22"/>
              </w:rPr>
              <w:t>израда и монтажа-поцинковани лим д = 0,55 мм-рш до 50 цм</w:t>
            </w:r>
          </w:p>
        </w:tc>
        <w:tc>
          <w:tcPr>
            <w:tcW w:w="711" w:type="dxa"/>
          </w:tcPr>
          <w:p w:rsidR="00243470" w:rsidRPr="003E0632" w:rsidRDefault="003E0632" w:rsidP="00EF6936">
            <w:pPr>
              <w:jc w:val="center"/>
              <w:rPr>
                <w:lang w:val="sr-Cyrl-CS"/>
              </w:rPr>
            </w:pPr>
            <w:r>
              <w:rPr>
                <w:sz w:val="22"/>
                <w:szCs w:val="22"/>
                <w:lang w:val="sr-Cyrl-CS"/>
              </w:rPr>
              <w:t>мд</w:t>
            </w:r>
          </w:p>
        </w:tc>
        <w:tc>
          <w:tcPr>
            <w:tcW w:w="2133" w:type="dxa"/>
          </w:tcPr>
          <w:p w:rsidR="00243470" w:rsidRPr="0083226C" w:rsidRDefault="00243470" w:rsidP="00EF6936"/>
        </w:tc>
      </w:tr>
      <w:tr w:rsidR="00243470" w:rsidRPr="00CD6990" w:rsidTr="00EF6936">
        <w:trPr>
          <w:trHeight w:val="531"/>
        </w:trPr>
        <w:tc>
          <w:tcPr>
            <w:tcW w:w="828" w:type="dxa"/>
          </w:tcPr>
          <w:p w:rsidR="00243470" w:rsidRPr="00AB0C50" w:rsidRDefault="00AB0C50" w:rsidP="00EF6936">
            <w:pPr>
              <w:rPr>
                <w:lang w:val="sr-Cyrl-CS"/>
              </w:rPr>
            </w:pPr>
            <w:r>
              <w:rPr>
                <w:sz w:val="22"/>
                <w:szCs w:val="22"/>
                <w:lang w:val="sr-Cyrl-CS"/>
              </w:rPr>
              <w:t>10</w:t>
            </w:r>
          </w:p>
        </w:tc>
        <w:tc>
          <w:tcPr>
            <w:tcW w:w="6855" w:type="dxa"/>
          </w:tcPr>
          <w:p w:rsidR="00243470" w:rsidRPr="0083226C" w:rsidRDefault="00243470" w:rsidP="00243470">
            <w:pPr>
              <w:rPr>
                <w:rFonts w:eastAsiaTheme="minorHAnsi"/>
                <w:lang w:val="sr-Cyrl-CS"/>
              </w:rPr>
            </w:pPr>
            <w:r w:rsidRPr="0083226C">
              <w:rPr>
                <w:rFonts w:eastAsiaTheme="minorHAnsi"/>
                <w:sz w:val="22"/>
                <w:szCs w:val="22"/>
                <w:lang w:val="sr-Cyrl-CS"/>
              </w:rPr>
              <w:t>д</w:t>
            </w:r>
            <w:r w:rsidRPr="0083226C">
              <w:rPr>
                <w:rFonts w:eastAsiaTheme="minorHAnsi"/>
                <w:sz w:val="22"/>
                <w:szCs w:val="22"/>
              </w:rPr>
              <w:t>имњак</w:t>
            </w:r>
            <w:r w:rsidRPr="0083226C">
              <w:rPr>
                <w:rFonts w:eastAsiaTheme="minorHAnsi"/>
                <w:sz w:val="22"/>
                <w:szCs w:val="22"/>
                <w:lang w:val="sr-Cyrl-CS"/>
              </w:rPr>
              <w:t>-</w:t>
            </w:r>
            <w:r w:rsidRPr="0083226C">
              <w:rPr>
                <w:rFonts w:eastAsiaTheme="minorHAnsi"/>
                <w:sz w:val="22"/>
                <w:szCs w:val="22"/>
              </w:rPr>
              <w:t>израда и монтажа-поцинковани лим д = 0,55 мм-рш до 50 цм</w:t>
            </w:r>
          </w:p>
        </w:tc>
        <w:tc>
          <w:tcPr>
            <w:tcW w:w="711" w:type="dxa"/>
          </w:tcPr>
          <w:p w:rsidR="00243470" w:rsidRPr="003E0632" w:rsidRDefault="003E0632" w:rsidP="00EF6936">
            <w:pPr>
              <w:jc w:val="center"/>
              <w:rPr>
                <w:lang w:val="sr-Cyrl-CS"/>
              </w:rPr>
            </w:pPr>
            <w:r>
              <w:rPr>
                <w:sz w:val="22"/>
                <w:szCs w:val="22"/>
                <w:lang w:val="sr-Cyrl-CS"/>
              </w:rPr>
              <w:t>мд</w:t>
            </w:r>
          </w:p>
        </w:tc>
        <w:tc>
          <w:tcPr>
            <w:tcW w:w="2133" w:type="dxa"/>
          </w:tcPr>
          <w:p w:rsidR="00243470" w:rsidRPr="0083226C" w:rsidRDefault="00243470" w:rsidP="00EF6936"/>
        </w:tc>
      </w:tr>
      <w:tr w:rsidR="0083226C" w:rsidRPr="00CD6990" w:rsidTr="00EF6936">
        <w:trPr>
          <w:trHeight w:val="531"/>
        </w:trPr>
        <w:tc>
          <w:tcPr>
            <w:tcW w:w="828" w:type="dxa"/>
          </w:tcPr>
          <w:p w:rsidR="0083226C" w:rsidRPr="00AB0C50" w:rsidRDefault="00AB0C50" w:rsidP="00EF6936">
            <w:pPr>
              <w:rPr>
                <w:lang w:val="sr-Cyrl-CS"/>
              </w:rPr>
            </w:pPr>
            <w:r>
              <w:rPr>
                <w:sz w:val="22"/>
                <w:szCs w:val="22"/>
                <w:lang w:val="sr-Cyrl-CS"/>
              </w:rPr>
              <w:t>11</w:t>
            </w:r>
          </w:p>
        </w:tc>
        <w:tc>
          <w:tcPr>
            <w:tcW w:w="6855" w:type="dxa"/>
          </w:tcPr>
          <w:p w:rsidR="0083226C" w:rsidRPr="0083226C" w:rsidRDefault="0083226C" w:rsidP="0083226C">
            <w:pPr>
              <w:rPr>
                <w:rFonts w:eastAsiaTheme="minorHAnsi"/>
                <w:lang w:val="sr-Cyrl-CS"/>
              </w:rPr>
            </w:pPr>
            <w:r>
              <w:rPr>
                <w:rFonts w:eastAsiaTheme="minorHAnsi"/>
                <w:sz w:val="22"/>
                <w:szCs w:val="22"/>
                <w:lang w:val="sr-Cyrl-CS"/>
              </w:rPr>
              <w:t>уградња заштитне ПВЦ мреже, у лежећи олук</w:t>
            </w:r>
          </w:p>
        </w:tc>
        <w:tc>
          <w:tcPr>
            <w:tcW w:w="711" w:type="dxa"/>
          </w:tcPr>
          <w:p w:rsidR="0083226C" w:rsidRPr="0083226C" w:rsidRDefault="0083226C" w:rsidP="00EF6936">
            <w:pPr>
              <w:jc w:val="center"/>
              <w:rPr>
                <w:lang w:val="sr-Cyrl-CS"/>
              </w:rPr>
            </w:pPr>
            <w:r>
              <w:rPr>
                <w:sz w:val="22"/>
                <w:szCs w:val="22"/>
                <w:lang w:val="sr-Cyrl-CS"/>
              </w:rPr>
              <w:t>мд</w:t>
            </w:r>
          </w:p>
        </w:tc>
        <w:tc>
          <w:tcPr>
            <w:tcW w:w="2133" w:type="dxa"/>
          </w:tcPr>
          <w:p w:rsidR="0083226C" w:rsidRPr="0083226C" w:rsidRDefault="0083226C" w:rsidP="00EF6936"/>
        </w:tc>
      </w:tr>
      <w:tr w:rsidR="00243470" w:rsidRPr="00CD6990" w:rsidTr="00EF6936">
        <w:trPr>
          <w:trHeight w:val="531"/>
        </w:trPr>
        <w:tc>
          <w:tcPr>
            <w:tcW w:w="828" w:type="dxa"/>
          </w:tcPr>
          <w:p w:rsidR="00243470" w:rsidRPr="00AB0C50" w:rsidRDefault="00AB0C50" w:rsidP="00EF6936">
            <w:pPr>
              <w:rPr>
                <w:lang w:val="sr-Cyrl-CS"/>
              </w:rPr>
            </w:pPr>
            <w:r>
              <w:rPr>
                <w:sz w:val="22"/>
                <w:szCs w:val="22"/>
                <w:lang w:val="sr-Cyrl-CS"/>
              </w:rPr>
              <w:t>12</w:t>
            </w:r>
          </w:p>
        </w:tc>
        <w:tc>
          <w:tcPr>
            <w:tcW w:w="6855" w:type="dxa"/>
          </w:tcPr>
          <w:p w:rsidR="0083226C" w:rsidRPr="00626B2C" w:rsidRDefault="0083226C" w:rsidP="0083226C">
            <w:pPr>
              <w:autoSpaceDE w:val="0"/>
              <w:autoSpaceDN w:val="0"/>
              <w:adjustRightInd w:val="0"/>
            </w:pPr>
            <w:r w:rsidRPr="00626B2C">
              <w:rPr>
                <w:sz w:val="22"/>
                <w:szCs w:val="22"/>
              </w:rPr>
              <w:t xml:space="preserve">хидроизолација </w:t>
            </w:r>
            <w:r w:rsidR="00626B2C" w:rsidRPr="00626B2C">
              <w:rPr>
                <w:sz w:val="22"/>
                <w:szCs w:val="22"/>
              </w:rPr>
              <w:t>–</w:t>
            </w:r>
            <w:r w:rsidRPr="00626B2C">
              <w:rPr>
                <w:sz w:val="22"/>
                <w:szCs w:val="22"/>
              </w:rPr>
              <w:t xml:space="preserve"> </w:t>
            </w:r>
            <w:r w:rsidR="00626B2C" w:rsidRPr="00626B2C">
              <w:rPr>
                <w:sz w:val="22"/>
                <w:szCs w:val="22"/>
              </w:rPr>
              <w:t>хоризонтална</w:t>
            </w:r>
            <w:r w:rsidR="00626B2C" w:rsidRPr="00626B2C">
              <w:rPr>
                <w:sz w:val="22"/>
                <w:szCs w:val="22"/>
                <w:lang w:val="sr-Cyrl-CS"/>
              </w:rPr>
              <w:t>,</w:t>
            </w:r>
            <w:r w:rsidRPr="00626B2C">
              <w:rPr>
                <w:sz w:val="22"/>
                <w:szCs w:val="22"/>
              </w:rPr>
              <w:t xml:space="preserve"> битуменска маса 2+1</w:t>
            </w:r>
          </w:p>
          <w:p w:rsidR="00243470" w:rsidRPr="0083226C" w:rsidRDefault="00243470" w:rsidP="00AF6F57">
            <w:pPr>
              <w:autoSpaceDE w:val="0"/>
              <w:autoSpaceDN w:val="0"/>
              <w:adjustRightInd w:val="0"/>
              <w:rPr>
                <w:rFonts w:eastAsiaTheme="minorHAnsi"/>
              </w:rPr>
            </w:pPr>
          </w:p>
        </w:tc>
        <w:tc>
          <w:tcPr>
            <w:tcW w:w="711" w:type="dxa"/>
          </w:tcPr>
          <w:p w:rsidR="00243470" w:rsidRPr="0083226C" w:rsidRDefault="0083226C" w:rsidP="00EF6936">
            <w:pPr>
              <w:jc w:val="center"/>
              <w:rPr>
                <w:lang w:val="sr-Cyrl-CS"/>
              </w:rPr>
            </w:pPr>
            <w:r w:rsidRPr="0083226C">
              <w:rPr>
                <w:sz w:val="22"/>
                <w:szCs w:val="22"/>
                <w:lang w:val="sr-Cyrl-CS"/>
              </w:rPr>
              <w:t>М2</w:t>
            </w:r>
          </w:p>
        </w:tc>
        <w:tc>
          <w:tcPr>
            <w:tcW w:w="2133" w:type="dxa"/>
          </w:tcPr>
          <w:p w:rsidR="00243470" w:rsidRPr="0083226C" w:rsidRDefault="00243470" w:rsidP="00EF6936"/>
        </w:tc>
      </w:tr>
      <w:tr w:rsidR="00913B5F" w:rsidRPr="00CD6990" w:rsidTr="00EF6936">
        <w:trPr>
          <w:trHeight w:val="531"/>
        </w:trPr>
        <w:tc>
          <w:tcPr>
            <w:tcW w:w="828" w:type="dxa"/>
          </w:tcPr>
          <w:p w:rsidR="00913B5F" w:rsidRDefault="00C16207" w:rsidP="00EF6936">
            <w:pPr>
              <w:rPr>
                <w:lang w:val="sr-Cyrl-CS"/>
              </w:rPr>
            </w:pPr>
            <w:r>
              <w:rPr>
                <w:sz w:val="22"/>
                <w:szCs w:val="22"/>
                <w:lang w:val="sr-Cyrl-CS"/>
              </w:rPr>
              <w:t>13</w:t>
            </w:r>
          </w:p>
        </w:tc>
        <w:tc>
          <w:tcPr>
            <w:tcW w:w="6855" w:type="dxa"/>
          </w:tcPr>
          <w:p w:rsidR="00913B5F" w:rsidRPr="00913B5F" w:rsidRDefault="00913B5F" w:rsidP="0083226C">
            <w:pPr>
              <w:autoSpaceDE w:val="0"/>
              <w:autoSpaceDN w:val="0"/>
              <w:adjustRightInd w:val="0"/>
              <w:rPr>
                <w:lang w:val="sr-Cyrl-CS"/>
              </w:rPr>
            </w:pPr>
            <w:r w:rsidRPr="00626B2C">
              <w:rPr>
                <w:sz w:val="22"/>
                <w:szCs w:val="22"/>
              </w:rPr>
              <w:t>хидроизолација – хоризонтална</w:t>
            </w:r>
            <w:r>
              <w:rPr>
                <w:sz w:val="22"/>
                <w:szCs w:val="22"/>
                <w:lang w:val="sr-Cyrl-CS"/>
              </w:rPr>
              <w:t xml:space="preserve"> Кондором В4 у </w:t>
            </w:r>
            <w:r w:rsidR="00C16207">
              <w:rPr>
                <w:sz w:val="22"/>
                <w:szCs w:val="22"/>
                <w:lang w:val="sr-Cyrl-CS"/>
              </w:rPr>
              <w:t>2 слоја</w:t>
            </w:r>
          </w:p>
        </w:tc>
        <w:tc>
          <w:tcPr>
            <w:tcW w:w="711" w:type="dxa"/>
          </w:tcPr>
          <w:p w:rsidR="00913B5F" w:rsidRPr="0083226C" w:rsidRDefault="00C16207" w:rsidP="00EF6936">
            <w:pPr>
              <w:jc w:val="center"/>
              <w:rPr>
                <w:lang w:val="sr-Cyrl-CS"/>
              </w:rPr>
            </w:pPr>
            <w:r>
              <w:rPr>
                <w:sz w:val="22"/>
                <w:szCs w:val="22"/>
                <w:lang w:val="sr-Cyrl-CS"/>
              </w:rPr>
              <w:t>М2</w:t>
            </w:r>
          </w:p>
        </w:tc>
        <w:tc>
          <w:tcPr>
            <w:tcW w:w="2133" w:type="dxa"/>
          </w:tcPr>
          <w:p w:rsidR="00913B5F" w:rsidRPr="0083226C" w:rsidRDefault="00913B5F" w:rsidP="00EF6936"/>
        </w:tc>
      </w:tr>
      <w:tr w:rsidR="00717CF1" w:rsidRPr="00CD6990" w:rsidTr="00EF6936">
        <w:trPr>
          <w:trHeight w:val="531"/>
        </w:trPr>
        <w:tc>
          <w:tcPr>
            <w:tcW w:w="828" w:type="dxa"/>
          </w:tcPr>
          <w:p w:rsidR="00717CF1" w:rsidRPr="00AB0C50" w:rsidRDefault="00AB0C50" w:rsidP="001A3075">
            <w:pPr>
              <w:rPr>
                <w:lang w:val="sr-Cyrl-CS"/>
              </w:rPr>
            </w:pPr>
            <w:r>
              <w:rPr>
                <w:sz w:val="22"/>
                <w:szCs w:val="22"/>
                <w:lang w:val="sr-Cyrl-CS"/>
              </w:rPr>
              <w:t>1</w:t>
            </w:r>
            <w:r w:rsidR="001A3075">
              <w:rPr>
                <w:sz w:val="22"/>
                <w:szCs w:val="22"/>
                <w:lang w:val="sr-Cyrl-CS"/>
              </w:rPr>
              <w:t>4</w:t>
            </w:r>
          </w:p>
        </w:tc>
        <w:tc>
          <w:tcPr>
            <w:tcW w:w="6855" w:type="dxa"/>
          </w:tcPr>
          <w:p w:rsidR="00717CF1" w:rsidRPr="0083226C" w:rsidRDefault="0083226C" w:rsidP="00AF6F57">
            <w:pPr>
              <w:autoSpaceDE w:val="0"/>
              <w:autoSpaceDN w:val="0"/>
              <w:adjustRightInd w:val="0"/>
              <w:rPr>
                <w:rFonts w:eastAsiaTheme="minorHAnsi"/>
              </w:rPr>
            </w:pPr>
            <w:r w:rsidRPr="0083226C">
              <w:rPr>
                <w:sz w:val="22"/>
                <w:szCs w:val="22"/>
              </w:rPr>
              <w:t>соларфлекс-премаз хидроизолације-два премаза</w:t>
            </w:r>
          </w:p>
        </w:tc>
        <w:tc>
          <w:tcPr>
            <w:tcW w:w="711" w:type="dxa"/>
          </w:tcPr>
          <w:p w:rsidR="00717CF1" w:rsidRPr="0083226C" w:rsidRDefault="0083226C" w:rsidP="00EF6936">
            <w:pPr>
              <w:jc w:val="center"/>
              <w:rPr>
                <w:lang w:val="sr-Cyrl-CS"/>
              </w:rPr>
            </w:pPr>
            <w:r>
              <w:rPr>
                <w:sz w:val="22"/>
                <w:szCs w:val="22"/>
                <w:lang w:val="sr-Cyrl-CS"/>
              </w:rPr>
              <w:t>М2</w:t>
            </w:r>
          </w:p>
        </w:tc>
        <w:tc>
          <w:tcPr>
            <w:tcW w:w="2133" w:type="dxa"/>
          </w:tcPr>
          <w:p w:rsidR="00717CF1" w:rsidRPr="0083226C" w:rsidRDefault="00717CF1" w:rsidP="00EF6936"/>
        </w:tc>
      </w:tr>
      <w:tr w:rsidR="00717CF1" w:rsidRPr="00CD6990" w:rsidTr="00EF6936">
        <w:trPr>
          <w:trHeight w:val="531"/>
        </w:trPr>
        <w:tc>
          <w:tcPr>
            <w:tcW w:w="828" w:type="dxa"/>
          </w:tcPr>
          <w:p w:rsidR="00717CF1" w:rsidRPr="00AB0C50" w:rsidRDefault="00AB0C50" w:rsidP="001A3075">
            <w:pPr>
              <w:rPr>
                <w:lang w:val="sr-Cyrl-CS"/>
              </w:rPr>
            </w:pPr>
            <w:r>
              <w:rPr>
                <w:sz w:val="22"/>
                <w:szCs w:val="22"/>
                <w:lang w:val="sr-Cyrl-CS"/>
              </w:rPr>
              <w:t>1</w:t>
            </w:r>
            <w:r w:rsidR="001A3075">
              <w:rPr>
                <w:sz w:val="22"/>
                <w:szCs w:val="22"/>
                <w:lang w:val="sr-Cyrl-CS"/>
              </w:rPr>
              <w:t>5</w:t>
            </w:r>
          </w:p>
        </w:tc>
        <w:tc>
          <w:tcPr>
            <w:tcW w:w="6855" w:type="dxa"/>
          </w:tcPr>
          <w:p w:rsidR="00717CF1" w:rsidRPr="0083226C" w:rsidRDefault="0083226C" w:rsidP="0083226C">
            <w:pPr>
              <w:autoSpaceDE w:val="0"/>
              <w:autoSpaceDN w:val="0"/>
              <w:adjustRightInd w:val="0"/>
              <w:rPr>
                <w:rFonts w:eastAsiaTheme="minorHAnsi"/>
              </w:rPr>
            </w:pPr>
            <w:r w:rsidRPr="0083226C">
              <w:rPr>
                <w:sz w:val="22"/>
                <w:szCs w:val="22"/>
              </w:rPr>
              <w:t xml:space="preserve">гит-заптивање мањих пукотина и </w:t>
            </w:r>
            <w:r>
              <w:rPr>
                <w:sz w:val="22"/>
                <w:szCs w:val="22"/>
                <w:lang w:val="sr-Cyrl-CS"/>
              </w:rPr>
              <w:t>на</w:t>
            </w:r>
            <w:r w:rsidRPr="0083226C">
              <w:rPr>
                <w:sz w:val="22"/>
                <w:szCs w:val="22"/>
              </w:rPr>
              <w:t>прслина до 0,5 цм</w:t>
            </w:r>
            <w:r w:rsidRPr="0083226C">
              <w:rPr>
                <w:sz w:val="22"/>
                <w:szCs w:val="22"/>
                <w:lang w:val="sr-Cyrl-CS"/>
              </w:rPr>
              <w:t xml:space="preserve"> </w:t>
            </w:r>
            <w:r w:rsidRPr="0083226C">
              <w:rPr>
                <w:sz w:val="22"/>
                <w:szCs w:val="22"/>
              </w:rPr>
              <w:t>трајно еластичним двокомпонентним гитом</w:t>
            </w:r>
            <w:r w:rsidRPr="0083226C">
              <w:rPr>
                <w:sz w:val="22"/>
                <w:szCs w:val="22"/>
                <w:lang w:val="sr-Cyrl-CS"/>
              </w:rPr>
              <w:t xml:space="preserve"> </w:t>
            </w:r>
          </w:p>
        </w:tc>
        <w:tc>
          <w:tcPr>
            <w:tcW w:w="711" w:type="dxa"/>
          </w:tcPr>
          <w:p w:rsidR="00717CF1" w:rsidRPr="0083226C" w:rsidRDefault="0083226C" w:rsidP="00EF6936">
            <w:pPr>
              <w:jc w:val="center"/>
              <w:rPr>
                <w:lang w:val="sr-Cyrl-CS"/>
              </w:rPr>
            </w:pPr>
            <w:r w:rsidRPr="0083226C">
              <w:rPr>
                <w:sz w:val="22"/>
                <w:szCs w:val="22"/>
                <w:lang w:val="sr-Cyrl-CS"/>
              </w:rPr>
              <w:t>мд</w:t>
            </w:r>
          </w:p>
        </w:tc>
        <w:tc>
          <w:tcPr>
            <w:tcW w:w="2133" w:type="dxa"/>
          </w:tcPr>
          <w:p w:rsidR="00717CF1" w:rsidRPr="0083226C" w:rsidRDefault="00717CF1" w:rsidP="00EF6936"/>
        </w:tc>
      </w:tr>
      <w:tr w:rsidR="00717CF1" w:rsidRPr="00CD6990" w:rsidTr="00EF6936">
        <w:trPr>
          <w:trHeight w:val="531"/>
        </w:trPr>
        <w:tc>
          <w:tcPr>
            <w:tcW w:w="828" w:type="dxa"/>
          </w:tcPr>
          <w:p w:rsidR="00717CF1" w:rsidRPr="00AB0C50" w:rsidRDefault="00AB0C50" w:rsidP="001A3075">
            <w:pPr>
              <w:rPr>
                <w:lang w:val="sr-Cyrl-CS"/>
              </w:rPr>
            </w:pPr>
            <w:r>
              <w:rPr>
                <w:sz w:val="22"/>
                <w:szCs w:val="22"/>
                <w:lang w:val="sr-Cyrl-CS"/>
              </w:rPr>
              <w:lastRenderedPageBreak/>
              <w:t>1</w:t>
            </w:r>
            <w:r w:rsidR="001A3075">
              <w:rPr>
                <w:sz w:val="22"/>
                <w:szCs w:val="22"/>
                <w:lang w:val="sr-Cyrl-CS"/>
              </w:rPr>
              <w:t>6</w:t>
            </w:r>
          </w:p>
        </w:tc>
        <w:tc>
          <w:tcPr>
            <w:tcW w:w="6855" w:type="dxa"/>
          </w:tcPr>
          <w:p w:rsidR="00717CF1" w:rsidRPr="0083226C" w:rsidRDefault="0083226C" w:rsidP="00AF6F57">
            <w:pPr>
              <w:autoSpaceDE w:val="0"/>
              <w:autoSpaceDN w:val="0"/>
              <w:adjustRightInd w:val="0"/>
              <w:rPr>
                <w:rFonts w:eastAsiaTheme="minorHAnsi"/>
                <w:lang w:val="sr-Cyrl-CS"/>
              </w:rPr>
            </w:pPr>
            <w:r w:rsidRPr="0083226C">
              <w:rPr>
                <w:sz w:val="22"/>
                <w:szCs w:val="22"/>
              </w:rPr>
              <w:t>пур пена- заптивање</w:t>
            </w:r>
            <w:r>
              <w:rPr>
                <w:sz w:val="22"/>
                <w:szCs w:val="22"/>
                <w:lang w:val="sr-Cyrl-CS"/>
              </w:rPr>
              <w:t xml:space="preserve"> </w:t>
            </w:r>
            <w:r w:rsidRPr="0083226C">
              <w:rPr>
                <w:sz w:val="22"/>
                <w:szCs w:val="22"/>
              </w:rPr>
              <w:t xml:space="preserve">пукотина и </w:t>
            </w:r>
            <w:r>
              <w:rPr>
                <w:sz w:val="22"/>
                <w:szCs w:val="22"/>
                <w:lang w:val="sr-Cyrl-CS"/>
              </w:rPr>
              <w:t>на</w:t>
            </w:r>
            <w:r w:rsidRPr="0083226C">
              <w:rPr>
                <w:sz w:val="22"/>
                <w:szCs w:val="22"/>
              </w:rPr>
              <w:t>прслина до 0,5 цм</w:t>
            </w:r>
          </w:p>
        </w:tc>
        <w:tc>
          <w:tcPr>
            <w:tcW w:w="711" w:type="dxa"/>
          </w:tcPr>
          <w:p w:rsidR="00717CF1" w:rsidRPr="0083226C" w:rsidRDefault="0083226C" w:rsidP="00EF6936">
            <w:pPr>
              <w:jc w:val="center"/>
              <w:rPr>
                <w:lang w:val="sr-Cyrl-CS"/>
              </w:rPr>
            </w:pPr>
            <w:r>
              <w:rPr>
                <w:sz w:val="22"/>
                <w:szCs w:val="22"/>
                <w:lang w:val="sr-Cyrl-CS"/>
              </w:rPr>
              <w:t>мд</w:t>
            </w:r>
          </w:p>
        </w:tc>
        <w:tc>
          <w:tcPr>
            <w:tcW w:w="2133" w:type="dxa"/>
          </w:tcPr>
          <w:p w:rsidR="00717CF1" w:rsidRPr="0083226C" w:rsidRDefault="00717CF1" w:rsidP="00EF6936"/>
        </w:tc>
      </w:tr>
      <w:tr w:rsidR="004D65BF" w:rsidRPr="00CD6990" w:rsidTr="00EF6936">
        <w:trPr>
          <w:trHeight w:val="531"/>
        </w:trPr>
        <w:tc>
          <w:tcPr>
            <w:tcW w:w="828" w:type="dxa"/>
          </w:tcPr>
          <w:p w:rsidR="004D65BF" w:rsidRPr="00AB0C50" w:rsidRDefault="00AB0C50" w:rsidP="001A3075">
            <w:pPr>
              <w:rPr>
                <w:lang w:val="sr-Cyrl-CS"/>
              </w:rPr>
            </w:pPr>
            <w:r>
              <w:rPr>
                <w:sz w:val="22"/>
                <w:szCs w:val="22"/>
                <w:lang w:val="sr-Cyrl-CS"/>
              </w:rPr>
              <w:t>1</w:t>
            </w:r>
            <w:r w:rsidR="001A3075">
              <w:rPr>
                <w:sz w:val="22"/>
                <w:szCs w:val="22"/>
                <w:lang w:val="sr-Cyrl-CS"/>
              </w:rPr>
              <w:t>7</w:t>
            </w:r>
          </w:p>
        </w:tc>
        <w:tc>
          <w:tcPr>
            <w:tcW w:w="6855" w:type="dxa"/>
          </w:tcPr>
          <w:p w:rsidR="004D65BF" w:rsidRPr="00626B2C" w:rsidRDefault="004D65BF" w:rsidP="008708D7">
            <w:r w:rsidRPr="00626B2C">
              <w:rPr>
                <w:sz w:val="22"/>
                <w:szCs w:val="22"/>
              </w:rPr>
              <w:t xml:space="preserve">Уградња прозорског стакла до 3,5 мм /   </w:t>
            </w:r>
          </w:p>
        </w:tc>
        <w:tc>
          <w:tcPr>
            <w:tcW w:w="711" w:type="dxa"/>
          </w:tcPr>
          <w:p w:rsidR="004D65BF" w:rsidRPr="008708D7" w:rsidRDefault="008708D7" w:rsidP="00EF6936">
            <w:pPr>
              <w:jc w:val="center"/>
              <w:rPr>
                <w:lang w:val="sr-Cyrl-CS"/>
              </w:rPr>
            </w:pPr>
            <w:r>
              <w:rPr>
                <w:sz w:val="22"/>
                <w:szCs w:val="22"/>
                <w:lang w:val="sr-Cyrl-CS"/>
              </w:rPr>
              <w:t>М2</w:t>
            </w:r>
          </w:p>
        </w:tc>
        <w:tc>
          <w:tcPr>
            <w:tcW w:w="2133" w:type="dxa"/>
          </w:tcPr>
          <w:p w:rsidR="004D65BF" w:rsidRPr="00626B2C" w:rsidRDefault="004D65BF" w:rsidP="00EF6936"/>
        </w:tc>
      </w:tr>
      <w:tr w:rsidR="004D65BF" w:rsidRPr="00CD6990" w:rsidTr="0061794F">
        <w:trPr>
          <w:trHeight w:val="531"/>
        </w:trPr>
        <w:tc>
          <w:tcPr>
            <w:tcW w:w="828" w:type="dxa"/>
          </w:tcPr>
          <w:p w:rsidR="004D65BF" w:rsidRPr="00AB0C50" w:rsidRDefault="00AB0C50" w:rsidP="00EF6936">
            <w:pPr>
              <w:rPr>
                <w:lang w:val="sr-Cyrl-CS"/>
              </w:rPr>
            </w:pPr>
            <w:r>
              <w:rPr>
                <w:sz w:val="22"/>
                <w:szCs w:val="22"/>
                <w:lang w:val="sr-Cyrl-CS"/>
              </w:rPr>
              <w:t>1</w:t>
            </w:r>
            <w:r w:rsidR="001A3075">
              <w:rPr>
                <w:sz w:val="22"/>
                <w:szCs w:val="22"/>
                <w:lang w:val="sr-Cyrl-CS"/>
              </w:rPr>
              <w:t>8</w:t>
            </w:r>
          </w:p>
        </w:tc>
        <w:tc>
          <w:tcPr>
            <w:tcW w:w="6855" w:type="dxa"/>
          </w:tcPr>
          <w:p w:rsidR="004D65BF" w:rsidRPr="00626B2C" w:rsidRDefault="004D65BF" w:rsidP="0061794F">
            <w:r w:rsidRPr="00626B2C">
              <w:rPr>
                <w:sz w:val="22"/>
                <w:szCs w:val="22"/>
              </w:rPr>
              <w:t xml:space="preserve">Уградња прозорског термо стакла до </w:t>
            </w:r>
            <w:r w:rsidRPr="00626B2C">
              <w:rPr>
                <w:sz w:val="22"/>
                <w:szCs w:val="22"/>
                <w:lang w:val="sr-Cyrl-CS"/>
              </w:rPr>
              <w:t>4</w:t>
            </w:r>
            <w:r w:rsidRPr="00626B2C">
              <w:rPr>
                <w:sz w:val="22"/>
                <w:szCs w:val="22"/>
              </w:rPr>
              <w:t xml:space="preserve"> мм/ ( дупло)</w:t>
            </w:r>
          </w:p>
        </w:tc>
        <w:tc>
          <w:tcPr>
            <w:tcW w:w="711" w:type="dxa"/>
          </w:tcPr>
          <w:p w:rsidR="004D65BF" w:rsidRPr="008708D7" w:rsidRDefault="008708D7" w:rsidP="00EF6936">
            <w:pPr>
              <w:jc w:val="center"/>
              <w:rPr>
                <w:lang w:val="sr-Cyrl-CS"/>
              </w:rPr>
            </w:pPr>
            <w:r>
              <w:rPr>
                <w:sz w:val="22"/>
                <w:szCs w:val="22"/>
                <w:lang w:val="sr-Cyrl-CS"/>
              </w:rPr>
              <w:t>М2</w:t>
            </w:r>
          </w:p>
        </w:tc>
        <w:tc>
          <w:tcPr>
            <w:tcW w:w="2133" w:type="dxa"/>
          </w:tcPr>
          <w:p w:rsidR="004D65BF" w:rsidRPr="00626B2C" w:rsidRDefault="004D65BF" w:rsidP="00EF6936"/>
        </w:tc>
      </w:tr>
      <w:tr w:rsidR="004D65BF" w:rsidRPr="00CD6990" w:rsidTr="0061794F">
        <w:trPr>
          <w:trHeight w:val="531"/>
        </w:trPr>
        <w:tc>
          <w:tcPr>
            <w:tcW w:w="828" w:type="dxa"/>
          </w:tcPr>
          <w:p w:rsidR="004D65BF" w:rsidRPr="00AB0C50" w:rsidRDefault="00AB0C50" w:rsidP="00EF6936">
            <w:pPr>
              <w:rPr>
                <w:lang w:val="sr-Cyrl-CS"/>
              </w:rPr>
            </w:pPr>
            <w:r>
              <w:rPr>
                <w:sz w:val="22"/>
                <w:szCs w:val="22"/>
                <w:lang w:val="sr-Cyrl-CS"/>
              </w:rPr>
              <w:t>1</w:t>
            </w:r>
            <w:r w:rsidR="001A3075">
              <w:rPr>
                <w:sz w:val="22"/>
                <w:szCs w:val="22"/>
                <w:lang w:val="sr-Cyrl-CS"/>
              </w:rPr>
              <w:t>9</w:t>
            </w:r>
          </w:p>
        </w:tc>
        <w:tc>
          <w:tcPr>
            <w:tcW w:w="6855" w:type="dxa"/>
          </w:tcPr>
          <w:p w:rsidR="004D65BF" w:rsidRPr="00626B2C" w:rsidRDefault="004D65BF" w:rsidP="0061794F">
            <w:r w:rsidRPr="00626B2C">
              <w:rPr>
                <w:sz w:val="22"/>
                <w:szCs w:val="22"/>
              </w:rPr>
              <w:t xml:space="preserve">Уградња прозорског стакла до 6 мм /   </w:t>
            </w:r>
          </w:p>
        </w:tc>
        <w:tc>
          <w:tcPr>
            <w:tcW w:w="711" w:type="dxa"/>
          </w:tcPr>
          <w:p w:rsidR="004D65BF" w:rsidRPr="008708D7" w:rsidRDefault="008708D7" w:rsidP="00EF6936">
            <w:pPr>
              <w:jc w:val="center"/>
              <w:rPr>
                <w:lang w:val="sr-Cyrl-CS"/>
              </w:rPr>
            </w:pPr>
            <w:r>
              <w:rPr>
                <w:sz w:val="22"/>
                <w:szCs w:val="22"/>
                <w:lang w:val="sr-Cyrl-CS"/>
              </w:rPr>
              <w:t>М2</w:t>
            </w:r>
          </w:p>
        </w:tc>
        <w:tc>
          <w:tcPr>
            <w:tcW w:w="2133" w:type="dxa"/>
          </w:tcPr>
          <w:p w:rsidR="004D65BF" w:rsidRPr="00626B2C" w:rsidRDefault="004D65BF" w:rsidP="00EF6936"/>
        </w:tc>
      </w:tr>
      <w:tr w:rsidR="004D65BF" w:rsidRPr="00CD6990" w:rsidTr="0061794F">
        <w:trPr>
          <w:trHeight w:val="531"/>
        </w:trPr>
        <w:tc>
          <w:tcPr>
            <w:tcW w:w="828" w:type="dxa"/>
          </w:tcPr>
          <w:p w:rsidR="004D65BF" w:rsidRPr="00AB0C50" w:rsidRDefault="001A3075" w:rsidP="00EF6936">
            <w:pPr>
              <w:rPr>
                <w:lang w:val="sr-Cyrl-CS"/>
              </w:rPr>
            </w:pPr>
            <w:r>
              <w:rPr>
                <w:lang w:val="sr-Cyrl-CS"/>
              </w:rPr>
              <w:t>20</w:t>
            </w:r>
          </w:p>
        </w:tc>
        <w:tc>
          <w:tcPr>
            <w:tcW w:w="6855" w:type="dxa"/>
          </w:tcPr>
          <w:p w:rsidR="004D65BF" w:rsidRPr="00626B2C" w:rsidRDefault="004D65BF" w:rsidP="0061794F">
            <w:r w:rsidRPr="00626B2C">
              <w:rPr>
                <w:sz w:val="22"/>
                <w:szCs w:val="22"/>
              </w:rPr>
              <w:t xml:space="preserve">Сечење прозорског стакла до 3,5 мм /   </w:t>
            </w:r>
          </w:p>
        </w:tc>
        <w:tc>
          <w:tcPr>
            <w:tcW w:w="711" w:type="dxa"/>
          </w:tcPr>
          <w:p w:rsidR="004D65BF" w:rsidRPr="008708D7" w:rsidRDefault="008708D7" w:rsidP="00EF6936">
            <w:pPr>
              <w:jc w:val="center"/>
              <w:rPr>
                <w:lang w:val="sr-Cyrl-CS"/>
              </w:rPr>
            </w:pPr>
            <w:r>
              <w:rPr>
                <w:sz w:val="22"/>
                <w:szCs w:val="22"/>
                <w:lang w:val="sr-Cyrl-CS"/>
              </w:rPr>
              <w:t>М1</w:t>
            </w:r>
          </w:p>
        </w:tc>
        <w:tc>
          <w:tcPr>
            <w:tcW w:w="2133" w:type="dxa"/>
          </w:tcPr>
          <w:p w:rsidR="004D65BF" w:rsidRPr="00626B2C" w:rsidRDefault="004D65BF" w:rsidP="00EF6936"/>
        </w:tc>
      </w:tr>
      <w:tr w:rsidR="004D65BF" w:rsidRPr="00CD6990" w:rsidTr="0061794F">
        <w:trPr>
          <w:trHeight w:val="531"/>
        </w:trPr>
        <w:tc>
          <w:tcPr>
            <w:tcW w:w="828" w:type="dxa"/>
          </w:tcPr>
          <w:p w:rsidR="004D65BF" w:rsidRPr="00AB0C50" w:rsidRDefault="00AB0C50" w:rsidP="00EF6936">
            <w:pPr>
              <w:rPr>
                <w:lang w:val="sr-Cyrl-CS"/>
              </w:rPr>
            </w:pPr>
            <w:r>
              <w:rPr>
                <w:sz w:val="22"/>
                <w:szCs w:val="22"/>
                <w:lang w:val="sr-Cyrl-CS"/>
              </w:rPr>
              <w:t>2</w:t>
            </w:r>
            <w:r w:rsidR="001A3075">
              <w:rPr>
                <w:sz w:val="22"/>
                <w:szCs w:val="22"/>
                <w:lang w:val="sr-Cyrl-CS"/>
              </w:rPr>
              <w:t>1</w:t>
            </w:r>
          </w:p>
        </w:tc>
        <w:tc>
          <w:tcPr>
            <w:tcW w:w="6855" w:type="dxa"/>
          </w:tcPr>
          <w:p w:rsidR="004D65BF" w:rsidRPr="00626B2C" w:rsidRDefault="004D65BF" w:rsidP="0061794F">
            <w:r w:rsidRPr="00626B2C">
              <w:rPr>
                <w:sz w:val="22"/>
                <w:szCs w:val="22"/>
              </w:rPr>
              <w:t xml:space="preserve">Сечење прозорског стакла до 6 мм /   </w:t>
            </w:r>
          </w:p>
        </w:tc>
        <w:tc>
          <w:tcPr>
            <w:tcW w:w="711" w:type="dxa"/>
          </w:tcPr>
          <w:p w:rsidR="004D65BF" w:rsidRPr="008708D7" w:rsidRDefault="008708D7" w:rsidP="00EF6936">
            <w:pPr>
              <w:jc w:val="center"/>
              <w:rPr>
                <w:lang w:val="sr-Cyrl-CS"/>
              </w:rPr>
            </w:pPr>
            <w:r>
              <w:rPr>
                <w:sz w:val="22"/>
                <w:szCs w:val="22"/>
                <w:lang w:val="sr-Cyrl-CS"/>
              </w:rPr>
              <w:t>М1</w:t>
            </w:r>
          </w:p>
        </w:tc>
        <w:tc>
          <w:tcPr>
            <w:tcW w:w="2133" w:type="dxa"/>
          </w:tcPr>
          <w:p w:rsidR="004D65BF" w:rsidRPr="00626B2C" w:rsidRDefault="004D65BF" w:rsidP="00EF6936"/>
        </w:tc>
      </w:tr>
      <w:tr w:rsidR="004D65BF" w:rsidRPr="00CD6990" w:rsidTr="0061794F">
        <w:trPr>
          <w:trHeight w:val="531"/>
        </w:trPr>
        <w:tc>
          <w:tcPr>
            <w:tcW w:w="828" w:type="dxa"/>
          </w:tcPr>
          <w:p w:rsidR="004D65BF" w:rsidRPr="00AB0C50" w:rsidRDefault="00AB0C50" w:rsidP="00EF6936">
            <w:pPr>
              <w:rPr>
                <w:lang w:val="sr-Cyrl-CS"/>
              </w:rPr>
            </w:pPr>
            <w:r>
              <w:rPr>
                <w:sz w:val="22"/>
                <w:szCs w:val="22"/>
                <w:lang w:val="sr-Cyrl-CS"/>
              </w:rPr>
              <w:t>2</w:t>
            </w:r>
            <w:r w:rsidR="001A3075">
              <w:rPr>
                <w:sz w:val="22"/>
                <w:szCs w:val="22"/>
                <w:lang w:val="sr-Cyrl-CS"/>
              </w:rPr>
              <w:t>2</w:t>
            </w:r>
          </w:p>
        </w:tc>
        <w:tc>
          <w:tcPr>
            <w:tcW w:w="6855" w:type="dxa"/>
          </w:tcPr>
          <w:p w:rsidR="004D65BF" w:rsidRPr="00626B2C" w:rsidRDefault="004D65BF" w:rsidP="0061794F">
            <w:r w:rsidRPr="00626B2C">
              <w:rPr>
                <w:sz w:val="22"/>
                <w:szCs w:val="22"/>
              </w:rPr>
              <w:t>Брушење прозорског стакла до 6 мм/</w:t>
            </w:r>
          </w:p>
        </w:tc>
        <w:tc>
          <w:tcPr>
            <w:tcW w:w="711" w:type="dxa"/>
          </w:tcPr>
          <w:p w:rsidR="004D65BF" w:rsidRPr="008708D7" w:rsidRDefault="008708D7" w:rsidP="00EF6936">
            <w:pPr>
              <w:jc w:val="center"/>
              <w:rPr>
                <w:lang w:val="sr-Cyrl-CS"/>
              </w:rPr>
            </w:pPr>
            <w:r>
              <w:rPr>
                <w:sz w:val="22"/>
                <w:szCs w:val="22"/>
                <w:lang w:val="sr-Cyrl-CS"/>
              </w:rPr>
              <w:t>М1</w:t>
            </w:r>
          </w:p>
        </w:tc>
        <w:tc>
          <w:tcPr>
            <w:tcW w:w="2133" w:type="dxa"/>
          </w:tcPr>
          <w:p w:rsidR="004D65BF" w:rsidRPr="00626B2C" w:rsidRDefault="004D65BF" w:rsidP="00EF6936"/>
        </w:tc>
      </w:tr>
      <w:tr w:rsidR="004D65BF" w:rsidRPr="00CD6990" w:rsidTr="0061794F">
        <w:trPr>
          <w:trHeight w:val="531"/>
        </w:trPr>
        <w:tc>
          <w:tcPr>
            <w:tcW w:w="828" w:type="dxa"/>
          </w:tcPr>
          <w:p w:rsidR="004D65BF" w:rsidRPr="00AB0C50" w:rsidRDefault="00AB0C50" w:rsidP="00EF6936">
            <w:pPr>
              <w:rPr>
                <w:lang w:val="sr-Cyrl-CS"/>
              </w:rPr>
            </w:pPr>
            <w:r>
              <w:rPr>
                <w:sz w:val="22"/>
                <w:szCs w:val="22"/>
                <w:lang w:val="sr-Cyrl-CS"/>
              </w:rPr>
              <w:t>2</w:t>
            </w:r>
            <w:r w:rsidR="001A3075">
              <w:rPr>
                <w:sz w:val="22"/>
                <w:szCs w:val="22"/>
                <w:lang w:val="sr-Cyrl-CS"/>
              </w:rPr>
              <w:t>3</w:t>
            </w:r>
          </w:p>
        </w:tc>
        <w:tc>
          <w:tcPr>
            <w:tcW w:w="6855" w:type="dxa"/>
          </w:tcPr>
          <w:p w:rsidR="004D65BF" w:rsidRPr="00626B2C" w:rsidRDefault="004D65BF" w:rsidP="0061794F">
            <w:r w:rsidRPr="00626B2C">
              <w:rPr>
                <w:sz w:val="22"/>
                <w:szCs w:val="22"/>
              </w:rPr>
              <w:t>Бушење отвора у стаклу до 6</w:t>
            </w:r>
            <w:r w:rsidRPr="00626B2C">
              <w:rPr>
                <w:sz w:val="22"/>
                <w:szCs w:val="22"/>
                <w:lang w:val="sr-Cyrl-CS"/>
              </w:rPr>
              <w:t xml:space="preserve"> </w:t>
            </w:r>
            <w:r w:rsidRPr="00626B2C">
              <w:rPr>
                <w:sz w:val="22"/>
                <w:szCs w:val="22"/>
              </w:rPr>
              <w:t>мм отвор до 32мм</w:t>
            </w:r>
          </w:p>
        </w:tc>
        <w:tc>
          <w:tcPr>
            <w:tcW w:w="711" w:type="dxa"/>
          </w:tcPr>
          <w:p w:rsidR="004D65BF" w:rsidRPr="008708D7" w:rsidRDefault="008708D7" w:rsidP="00EF6936">
            <w:pPr>
              <w:jc w:val="center"/>
              <w:rPr>
                <w:lang w:val="sr-Cyrl-CS"/>
              </w:rPr>
            </w:pPr>
            <w:r>
              <w:rPr>
                <w:sz w:val="22"/>
                <w:szCs w:val="22"/>
                <w:lang w:val="sr-Cyrl-CS"/>
              </w:rPr>
              <w:t>ком</w:t>
            </w:r>
          </w:p>
        </w:tc>
        <w:tc>
          <w:tcPr>
            <w:tcW w:w="2133" w:type="dxa"/>
          </w:tcPr>
          <w:p w:rsidR="004D65BF" w:rsidRPr="00626B2C" w:rsidRDefault="004D65BF" w:rsidP="00EF6936"/>
        </w:tc>
      </w:tr>
      <w:tr w:rsidR="004D65BF" w:rsidRPr="00CD6990" w:rsidTr="0061794F">
        <w:trPr>
          <w:trHeight w:val="531"/>
        </w:trPr>
        <w:tc>
          <w:tcPr>
            <w:tcW w:w="828" w:type="dxa"/>
          </w:tcPr>
          <w:p w:rsidR="004D65BF" w:rsidRPr="00AB0C50" w:rsidRDefault="00AB0C50" w:rsidP="00EF6936">
            <w:pPr>
              <w:rPr>
                <w:lang w:val="sr-Cyrl-CS"/>
              </w:rPr>
            </w:pPr>
            <w:r>
              <w:rPr>
                <w:sz w:val="22"/>
                <w:szCs w:val="22"/>
                <w:lang w:val="sr-Cyrl-CS"/>
              </w:rPr>
              <w:t>2</w:t>
            </w:r>
            <w:r w:rsidR="001A3075">
              <w:rPr>
                <w:sz w:val="22"/>
                <w:szCs w:val="22"/>
                <w:lang w:val="sr-Cyrl-CS"/>
              </w:rPr>
              <w:t>4</w:t>
            </w:r>
          </w:p>
        </w:tc>
        <w:tc>
          <w:tcPr>
            <w:tcW w:w="6855" w:type="dxa"/>
          </w:tcPr>
          <w:p w:rsidR="004D65BF" w:rsidRPr="00626B2C" w:rsidRDefault="00626B2C" w:rsidP="0061794F">
            <w:pPr>
              <w:rPr>
                <w:lang w:val="sr-Cyrl-CS"/>
              </w:rPr>
            </w:pPr>
            <w:r w:rsidRPr="00626B2C">
              <w:rPr>
                <w:sz w:val="22"/>
                <w:szCs w:val="22"/>
                <w:lang w:val="sr-Cyrl-CS"/>
              </w:rPr>
              <w:t>фарбање</w:t>
            </w:r>
            <w:r w:rsidR="0083226C" w:rsidRPr="00626B2C">
              <w:rPr>
                <w:sz w:val="22"/>
                <w:szCs w:val="22"/>
              </w:rPr>
              <w:t xml:space="preserve"> бојом за метал металних прозора и врата са</w:t>
            </w:r>
            <w:r w:rsidR="0083226C" w:rsidRPr="00626B2C">
              <w:rPr>
                <w:sz w:val="22"/>
                <w:szCs w:val="22"/>
                <w:lang w:val="sr-Cyrl-CS"/>
              </w:rPr>
              <w:t xml:space="preserve"> </w:t>
            </w:r>
            <w:r w:rsidR="0083226C" w:rsidRPr="00626B2C">
              <w:rPr>
                <w:sz w:val="22"/>
                <w:szCs w:val="22"/>
              </w:rPr>
              <w:t>претходним чишћењем</w:t>
            </w:r>
            <w:r w:rsidRPr="00626B2C">
              <w:rPr>
                <w:sz w:val="22"/>
                <w:szCs w:val="22"/>
                <w:lang w:val="sr-Cyrl-CS"/>
              </w:rPr>
              <w:t>, број премаза 1+2</w:t>
            </w:r>
          </w:p>
        </w:tc>
        <w:tc>
          <w:tcPr>
            <w:tcW w:w="711" w:type="dxa"/>
          </w:tcPr>
          <w:p w:rsidR="004D65BF" w:rsidRPr="00626B2C" w:rsidRDefault="00626B2C" w:rsidP="00EF6936">
            <w:pPr>
              <w:jc w:val="center"/>
              <w:rPr>
                <w:lang w:val="sr-Cyrl-CS"/>
              </w:rPr>
            </w:pPr>
            <w:r w:rsidRPr="00626B2C">
              <w:rPr>
                <w:sz w:val="22"/>
                <w:szCs w:val="22"/>
                <w:lang w:val="sr-Cyrl-CS"/>
              </w:rPr>
              <w:t>М2</w:t>
            </w:r>
          </w:p>
        </w:tc>
        <w:tc>
          <w:tcPr>
            <w:tcW w:w="2133" w:type="dxa"/>
          </w:tcPr>
          <w:p w:rsidR="004D65BF" w:rsidRPr="00626B2C" w:rsidRDefault="004D65BF" w:rsidP="00EF6936"/>
        </w:tc>
      </w:tr>
      <w:tr w:rsidR="000F52FE" w:rsidRPr="00CD6990" w:rsidTr="0061794F">
        <w:trPr>
          <w:trHeight w:val="531"/>
        </w:trPr>
        <w:tc>
          <w:tcPr>
            <w:tcW w:w="828" w:type="dxa"/>
          </w:tcPr>
          <w:p w:rsidR="000F52FE" w:rsidRPr="00AB0C50" w:rsidRDefault="00AB0C50" w:rsidP="00EF6936">
            <w:pPr>
              <w:rPr>
                <w:lang w:val="sr-Cyrl-CS"/>
              </w:rPr>
            </w:pPr>
            <w:r>
              <w:rPr>
                <w:sz w:val="22"/>
                <w:szCs w:val="22"/>
                <w:lang w:val="sr-Cyrl-CS"/>
              </w:rPr>
              <w:t>2</w:t>
            </w:r>
            <w:r w:rsidR="001A3075">
              <w:rPr>
                <w:sz w:val="22"/>
                <w:szCs w:val="22"/>
                <w:lang w:val="sr-Cyrl-CS"/>
              </w:rPr>
              <w:t>5</w:t>
            </w:r>
          </w:p>
        </w:tc>
        <w:tc>
          <w:tcPr>
            <w:tcW w:w="6855" w:type="dxa"/>
          </w:tcPr>
          <w:p w:rsidR="000F52FE" w:rsidRPr="00626B2C" w:rsidRDefault="00626B2C" w:rsidP="0061794F">
            <w:r w:rsidRPr="00626B2C">
              <w:rPr>
                <w:sz w:val="22"/>
                <w:szCs w:val="22"/>
                <w:lang w:val="sr-Cyrl-CS"/>
              </w:rPr>
              <w:t>фарбање</w:t>
            </w:r>
            <w:r w:rsidRPr="00626B2C">
              <w:rPr>
                <w:sz w:val="22"/>
                <w:szCs w:val="22"/>
              </w:rPr>
              <w:t xml:space="preserve"> бојом за </w:t>
            </w:r>
            <w:r w:rsidRPr="00626B2C">
              <w:rPr>
                <w:sz w:val="22"/>
                <w:szCs w:val="22"/>
                <w:lang w:val="sr-Cyrl-CS"/>
              </w:rPr>
              <w:t>дрво,</w:t>
            </w:r>
            <w:r w:rsidRPr="00626B2C">
              <w:rPr>
                <w:sz w:val="22"/>
                <w:szCs w:val="22"/>
              </w:rPr>
              <w:t xml:space="preserve"> </w:t>
            </w:r>
            <w:r w:rsidRPr="00626B2C">
              <w:rPr>
                <w:sz w:val="22"/>
                <w:szCs w:val="22"/>
                <w:lang w:val="sr-Cyrl-CS"/>
              </w:rPr>
              <w:t>дрвених</w:t>
            </w:r>
            <w:r w:rsidRPr="00626B2C">
              <w:rPr>
                <w:sz w:val="22"/>
                <w:szCs w:val="22"/>
              </w:rPr>
              <w:t xml:space="preserve"> прозора и врата са</w:t>
            </w:r>
            <w:r w:rsidRPr="00626B2C">
              <w:rPr>
                <w:sz w:val="22"/>
                <w:szCs w:val="22"/>
                <w:lang w:val="sr-Cyrl-CS"/>
              </w:rPr>
              <w:t xml:space="preserve"> </w:t>
            </w:r>
            <w:r w:rsidRPr="00626B2C">
              <w:rPr>
                <w:sz w:val="22"/>
                <w:szCs w:val="22"/>
              </w:rPr>
              <w:t>претходним чишћењем</w:t>
            </w:r>
            <w:r w:rsidRPr="00626B2C">
              <w:rPr>
                <w:sz w:val="22"/>
                <w:szCs w:val="22"/>
                <w:lang w:val="sr-Cyrl-CS"/>
              </w:rPr>
              <w:t>, број премаза 1+2</w:t>
            </w:r>
          </w:p>
        </w:tc>
        <w:tc>
          <w:tcPr>
            <w:tcW w:w="711" w:type="dxa"/>
          </w:tcPr>
          <w:p w:rsidR="000F52FE" w:rsidRPr="00626B2C" w:rsidRDefault="008708D7" w:rsidP="00EF6936">
            <w:pPr>
              <w:jc w:val="center"/>
              <w:rPr>
                <w:lang w:val="sr-Cyrl-CS"/>
              </w:rPr>
            </w:pPr>
            <w:r>
              <w:rPr>
                <w:sz w:val="22"/>
                <w:szCs w:val="22"/>
                <w:lang w:val="sr-Cyrl-CS"/>
              </w:rPr>
              <w:t>М</w:t>
            </w:r>
            <w:r w:rsidR="00626B2C" w:rsidRPr="00626B2C">
              <w:rPr>
                <w:sz w:val="22"/>
                <w:szCs w:val="22"/>
                <w:lang w:val="sr-Cyrl-CS"/>
              </w:rPr>
              <w:t>2</w:t>
            </w:r>
          </w:p>
        </w:tc>
        <w:tc>
          <w:tcPr>
            <w:tcW w:w="2133" w:type="dxa"/>
          </w:tcPr>
          <w:p w:rsidR="000F52FE" w:rsidRPr="00626B2C" w:rsidRDefault="000F52FE" w:rsidP="00EF6936"/>
        </w:tc>
      </w:tr>
      <w:tr w:rsidR="000F52FE" w:rsidRPr="00CD6990" w:rsidTr="0061794F">
        <w:trPr>
          <w:trHeight w:val="531"/>
        </w:trPr>
        <w:tc>
          <w:tcPr>
            <w:tcW w:w="828" w:type="dxa"/>
          </w:tcPr>
          <w:p w:rsidR="000F52FE" w:rsidRPr="00AB0C50" w:rsidRDefault="00AB0C50" w:rsidP="00EF6936">
            <w:pPr>
              <w:rPr>
                <w:lang w:val="sr-Cyrl-CS"/>
              </w:rPr>
            </w:pPr>
            <w:r>
              <w:rPr>
                <w:sz w:val="22"/>
                <w:szCs w:val="22"/>
                <w:lang w:val="sr-Cyrl-CS"/>
              </w:rPr>
              <w:t>2</w:t>
            </w:r>
            <w:r w:rsidR="001A3075">
              <w:rPr>
                <w:sz w:val="22"/>
                <w:szCs w:val="22"/>
                <w:lang w:val="sr-Cyrl-CS"/>
              </w:rPr>
              <w:t>6</w:t>
            </w:r>
          </w:p>
        </w:tc>
        <w:tc>
          <w:tcPr>
            <w:tcW w:w="6855" w:type="dxa"/>
          </w:tcPr>
          <w:p w:rsidR="000F52FE" w:rsidRPr="00626B2C" w:rsidRDefault="00626B2C" w:rsidP="0061794F">
            <w:r w:rsidRPr="00626B2C">
              <w:rPr>
                <w:sz w:val="22"/>
                <w:szCs w:val="22"/>
                <w:lang w:val="sr-Cyrl-CS"/>
              </w:rPr>
              <w:t xml:space="preserve">Стругање и </w:t>
            </w:r>
            <w:r w:rsidRPr="00626B2C">
              <w:rPr>
                <w:sz w:val="22"/>
                <w:szCs w:val="22"/>
              </w:rPr>
              <w:t>глетовање старих зидова и плафона</w:t>
            </w:r>
          </w:p>
        </w:tc>
        <w:tc>
          <w:tcPr>
            <w:tcW w:w="711" w:type="dxa"/>
          </w:tcPr>
          <w:p w:rsidR="000F52FE" w:rsidRPr="00626B2C" w:rsidRDefault="00626B2C" w:rsidP="00EF6936">
            <w:pPr>
              <w:jc w:val="center"/>
              <w:rPr>
                <w:lang w:val="sr-Cyrl-CS"/>
              </w:rPr>
            </w:pPr>
            <w:r w:rsidRPr="00626B2C">
              <w:rPr>
                <w:sz w:val="22"/>
                <w:szCs w:val="22"/>
                <w:lang w:val="sr-Cyrl-CS"/>
              </w:rPr>
              <w:t>М2</w:t>
            </w:r>
          </w:p>
        </w:tc>
        <w:tc>
          <w:tcPr>
            <w:tcW w:w="2133" w:type="dxa"/>
          </w:tcPr>
          <w:p w:rsidR="000F52FE" w:rsidRPr="00626B2C" w:rsidRDefault="000F52FE" w:rsidP="00EF6936"/>
        </w:tc>
      </w:tr>
      <w:tr w:rsidR="000F52FE" w:rsidRPr="00CD6990" w:rsidTr="0061794F">
        <w:trPr>
          <w:trHeight w:val="531"/>
        </w:trPr>
        <w:tc>
          <w:tcPr>
            <w:tcW w:w="828" w:type="dxa"/>
          </w:tcPr>
          <w:p w:rsidR="000F52FE" w:rsidRPr="00AB0C50" w:rsidRDefault="00AB0C50" w:rsidP="00EF6936">
            <w:pPr>
              <w:rPr>
                <w:lang w:val="sr-Cyrl-CS"/>
              </w:rPr>
            </w:pPr>
            <w:r>
              <w:rPr>
                <w:sz w:val="22"/>
                <w:szCs w:val="22"/>
                <w:lang w:val="sr-Cyrl-CS"/>
              </w:rPr>
              <w:t>2</w:t>
            </w:r>
            <w:r w:rsidR="001A3075">
              <w:rPr>
                <w:sz w:val="22"/>
                <w:szCs w:val="22"/>
                <w:lang w:val="sr-Cyrl-CS"/>
              </w:rPr>
              <w:t>7</w:t>
            </w:r>
          </w:p>
        </w:tc>
        <w:tc>
          <w:tcPr>
            <w:tcW w:w="6855" w:type="dxa"/>
          </w:tcPr>
          <w:p w:rsidR="000F52FE" w:rsidRPr="00626B2C" w:rsidRDefault="00626B2C" w:rsidP="0061794F">
            <w:pPr>
              <w:rPr>
                <w:lang w:val="sr-Cyrl-CS"/>
              </w:rPr>
            </w:pPr>
            <w:r>
              <w:rPr>
                <w:sz w:val="22"/>
                <w:szCs w:val="22"/>
                <w:lang w:val="sr-Cyrl-CS"/>
              </w:rPr>
              <w:t>Бојење зидова и плафона полудисперзном бојом, два премаза боје, са подлогом</w:t>
            </w:r>
          </w:p>
        </w:tc>
        <w:tc>
          <w:tcPr>
            <w:tcW w:w="711" w:type="dxa"/>
          </w:tcPr>
          <w:p w:rsidR="000F52FE" w:rsidRPr="00626B2C" w:rsidRDefault="00626B2C" w:rsidP="00EF6936">
            <w:pPr>
              <w:jc w:val="center"/>
              <w:rPr>
                <w:lang w:val="sr-Cyrl-CS"/>
              </w:rPr>
            </w:pPr>
            <w:r>
              <w:rPr>
                <w:sz w:val="22"/>
                <w:szCs w:val="22"/>
                <w:lang w:val="sr-Cyrl-CS"/>
              </w:rPr>
              <w:t>М2</w:t>
            </w:r>
          </w:p>
        </w:tc>
        <w:tc>
          <w:tcPr>
            <w:tcW w:w="2133" w:type="dxa"/>
          </w:tcPr>
          <w:p w:rsidR="000F52FE" w:rsidRPr="00626B2C" w:rsidRDefault="000F52FE" w:rsidP="00EF6936"/>
        </w:tc>
      </w:tr>
      <w:tr w:rsidR="000F52FE" w:rsidRPr="00CD6990" w:rsidTr="0061794F">
        <w:trPr>
          <w:trHeight w:val="531"/>
        </w:trPr>
        <w:tc>
          <w:tcPr>
            <w:tcW w:w="828" w:type="dxa"/>
          </w:tcPr>
          <w:p w:rsidR="000F52FE" w:rsidRPr="00AB0C50" w:rsidRDefault="00AB0C50" w:rsidP="00EF6936">
            <w:pPr>
              <w:rPr>
                <w:lang w:val="sr-Cyrl-CS"/>
              </w:rPr>
            </w:pPr>
            <w:r>
              <w:rPr>
                <w:sz w:val="22"/>
                <w:szCs w:val="22"/>
                <w:lang w:val="sr-Cyrl-CS"/>
              </w:rPr>
              <w:t>2</w:t>
            </w:r>
            <w:r w:rsidR="001A3075">
              <w:rPr>
                <w:sz w:val="22"/>
                <w:szCs w:val="22"/>
                <w:lang w:val="sr-Cyrl-CS"/>
              </w:rPr>
              <w:t>8</w:t>
            </w:r>
          </w:p>
        </w:tc>
        <w:tc>
          <w:tcPr>
            <w:tcW w:w="6855" w:type="dxa"/>
          </w:tcPr>
          <w:p w:rsidR="000F52FE" w:rsidRPr="00626B2C" w:rsidRDefault="00626B2C" w:rsidP="0061794F">
            <w:pPr>
              <w:rPr>
                <w:lang w:val="sr-Cyrl-CS"/>
              </w:rPr>
            </w:pPr>
            <w:r>
              <w:rPr>
                <w:sz w:val="22"/>
                <w:szCs w:val="22"/>
                <w:lang w:val="sr-Cyrl-CS"/>
              </w:rPr>
              <w:t>С</w:t>
            </w:r>
            <w:r w:rsidR="00180FAC">
              <w:rPr>
                <w:sz w:val="22"/>
                <w:szCs w:val="22"/>
              </w:rPr>
              <w:t>анација фасад</w:t>
            </w:r>
            <w:r w:rsidR="00180FAC">
              <w:rPr>
                <w:sz w:val="22"/>
                <w:szCs w:val="22"/>
                <w:lang w:val="sr-Cyrl-CS"/>
              </w:rPr>
              <w:t>не цигле</w:t>
            </w:r>
            <w:r w:rsidRPr="00626B2C">
              <w:rPr>
                <w:sz w:val="22"/>
                <w:szCs w:val="22"/>
                <w:lang w:val="sr-Cyrl-CS"/>
              </w:rPr>
              <w:t xml:space="preserve">, </w:t>
            </w:r>
            <w:r w:rsidR="00AF58BF">
              <w:rPr>
                <w:sz w:val="22"/>
                <w:szCs w:val="22"/>
                <w:lang w:val="sr-Cyrl-CS"/>
              </w:rPr>
              <w:t xml:space="preserve">чишћење и премаз </w:t>
            </w:r>
            <w:r w:rsidRPr="00626B2C">
              <w:rPr>
                <w:sz w:val="22"/>
                <w:szCs w:val="22"/>
                <w:lang w:val="sr-Cyrl-CS"/>
              </w:rPr>
              <w:t>фасадном бојом 1 премаз</w:t>
            </w:r>
          </w:p>
        </w:tc>
        <w:tc>
          <w:tcPr>
            <w:tcW w:w="711" w:type="dxa"/>
          </w:tcPr>
          <w:p w:rsidR="000F52FE" w:rsidRPr="00626B2C" w:rsidRDefault="00626B2C" w:rsidP="00EF6936">
            <w:pPr>
              <w:jc w:val="center"/>
              <w:rPr>
                <w:lang w:val="sr-Cyrl-CS"/>
              </w:rPr>
            </w:pPr>
            <w:r w:rsidRPr="00626B2C">
              <w:rPr>
                <w:sz w:val="22"/>
                <w:szCs w:val="22"/>
                <w:lang w:val="sr-Cyrl-CS"/>
              </w:rPr>
              <w:t>М2</w:t>
            </w:r>
          </w:p>
        </w:tc>
        <w:tc>
          <w:tcPr>
            <w:tcW w:w="2133" w:type="dxa"/>
          </w:tcPr>
          <w:p w:rsidR="000F52FE" w:rsidRPr="00626B2C" w:rsidRDefault="000F52FE" w:rsidP="00EF6936"/>
        </w:tc>
      </w:tr>
      <w:tr w:rsidR="00AF58BF" w:rsidRPr="00CD6990" w:rsidTr="0061794F">
        <w:trPr>
          <w:trHeight w:val="531"/>
        </w:trPr>
        <w:tc>
          <w:tcPr>
            <w:tcW w:w="828" w:type="dxa"/>
          </w:tcPr>
          <w:p w:rsidR="00AF58BF" w:rsidRPr="00AB0C50" w:rsidRDefault="00AB0C50" w:rsidP="00EF6936">
            <w:pPr>
              <w:rPr>
                <w:lang w:val="sr-Cyrl-CS"/>
              </w:rPr>
            </w:pPr>
            <w:r>
              <w:rPr>
                <w:sz w:val="22"/>
                <w:szCs w:val="22"/>
                <w:lang w:val="sr-Cyrl-CS"/>
              </w:rPr>
              <w:t>2</w:t>
            </w:r>
            <w:r w:rsidR="001A3075">
              <w:rPr>
                <w:sz w:val="22"/>
                <w:szCs w:val="22"/>
                <w:lang w:val="sr-Cyrl-CS"/>
              </w:rPr>
              <w:t>9</w:t>
            </w:r>
          </w:p>
        </w:tc>
        <w:tc>
          <w:tcPr>
            <w:tcW w:w="6855" w:type="dxa"/>
          </w:tcPr>
          <w:p w:rsidR="00AF58BF" w:rsidRPr="00AF58BF" w:rsidRDefault="00AF58BF" w:rsidP="0061794F">
            <w:pPr>
              <w:autoSpaceDE w:val="0"/>
              <w:autoSpaceDN w:val="0"/>
              <w:adjustRightInd w:val="0"/>
              <w:rPr>
                <w:lang w:val="sr-Cyrl-CS"/>
              </w:rPr>
            </w:pPr>
            <w:r w:rsidRPr="00AF58BF">
              <w:rPr>
                <w:sz w:val="22"/>
                <w:szCs w:val="22"/>
              </w:rPr>
              <w:t>постављање сокле од керамичких плочица</w:t>
            </w:r>
            <w:r>
              <w:rPr>
                <w:sz w:val="22"/>
                <w:szCs w:val="22"/>
                <w:lang w:val="sr-Cyrl-CS"/>
              </w:rPr>
              <w:t>, висине до100мм</w:t>
            </w:r>
          </w:p>
        </w:tc>
        <w:tc>
          <w:tcPr>
            <w:tcW w:w="711" w:type="dxa"/>
          </w:tcPr>
          <w:p w:rsidR="00AF58BF" w:rsidRPr="00AF58BF" w:rsidRDefault="00AF58BF" w:rsidP="00EF6936">
            <w:pPr>
              <w:jc w:val="center"/>
              <w:rPr>
                <w:lang w:val="sr-Cyrl-CS"/>
              </w:rPr>
            </w:pPr>
            <w:r>
              <w:rPr>
                <w:sz w:val="22"/>
                <w:szCs w:val="22"/>
                <w:lang w:val="sr-Cyrl-CS"/>
              </w:rPr>
              <w:t>мд</w:t>
            </w:r>
          </w:p>
        </w:tc>
        <w:tc>
          <w:tcPr>
            <w:tcW w:w="2133" w:type="dxa"/>
          </w:tcPr>
          <w:p w:rsidR="00AF58BF" w:rsidRPr="00626B2C" w:rsidRDefault="00AF58BF" w:rsidP="00EF6936"/>
        </w:tc>
      </w:tr>
      <w:tr w:rsidR="00AF58BF" w:rsidRPr="00CD6990" w:rsidTr="0061794F">
        <w:trPr>
          <w:trHeight w:val="531"/>
        </w:trPr>
        <w:tc>
          <w:tcPr>
            <w:tcW w:w="828" w:type="dxa"/>
          </w:tcPr>
          <w:p w:rsidR="00AF58BF" w:rsidRPr="00AB0C50" w:rsidRDefault="001A3075" w:rsidP="00EF6936">
            <w:pPr>
              <w:rPr>
                <w:lang w:val="sr-Cyrl-CS"/>
              </w:rPr>
            </w:pPr>
            <w:r>
              <w:rPr>
                <w:sz w:val="22"/>
                <w:szCs w:val="22"/>
                <w:lang w:val="sr-Cyrl-CS"/>
              </w:rPr>
              <w:t>30</w:t>
            </w:r>
          </w:p>
        </w:tc>
        <w:tc>
          <w:tcPr>
            <w:tcW w:w="6855" w:type="dxa"/>
          </w:tcPr>
          <w:p w:rsidR="00AF58BF" w:rsidRPr="00AF58BF" w:rsidRDefault="00AF58BF" w:rsidP="0061794F">
            <w:pPr>
              <w:autoSpaceDE w:val="0"/>
              <w:autoSpaceDN w:val="0"/>
              <w:adjustRightInd w:val="0"/>
            </w:pPr>
            <w:r w:rsidRPr="00AF58BF">
              <w:rPr>
                <w:sz w:val="22"/>
                <w:szCs w:val="22"/>
              </w:rPr>
              <w:t xml:space="preserve">постављање подних терацо плоча </w:t>
            </w:r>
          </w:p>
        </w:tc>
        <w:tc>
          <w:tcPr>
            <w:tcW w:w="711" w:type="dxa"/>
          </w:tcPr>
          <w:p w:rsidR="00AF58BF" w:rsidRPr="00AF58BF" w:rsidRDefault="00AF58BF" w:rsidP="00EF6936">
            <w:pPr>
              <w:jc w:val="center"/>
              <w:rPr>
                <w:lang w:val="sr-Cyrl-CS"/>
              </w:rPr>
            </w:pPr>
            <w:r>
              <w:rPr>
                <w:sz w:val="22"/>
                <w:szCs w:val="22"/>
                <w:lang w:val="sr-Cyrl-CS"/>
              </w:rPr>
              <w:t>М2</w:t>
            </w:r>
          </w:p>
        </w:tc>
        <w:tc>
          <w:tcPr>
            <w:tcW w:w="2133" w:type="dxa"/>
          </w:tcPr>
          <w:p w:rsidR="00AF58BF" w:rsidRPr="00626B2C" w:rsidRDefault="00AF58BF" w:rsidP="00EF6936"/>
        </w:tc>
      </w:tr>
      <w:tr w:rsidR="00AF58BF" w:rsidRPr="00CD6990" w:rsidTr="0061794F">
        <w:trPr>
          <w:trHeight w:val="531"/>
        </w:trPr>
        <w:tc>
          <w:tcPr>
            <w:tcW w:w="828" w:type="dxa"/>
          </w:tcPr>
          <w:p w:rsidR="00AF58BF" w:rsidRPr="00AB0C50" w:rsidRDefault="00AB0C50" w:rsidP="00EF6936">
            <w:pPr>
              <w:rPr>
                <w:lang w:val="sr-Cyrl-CS"/>
              </w:rPr>
            </w:pPr>
            <w:r>
              <w:rPr>
                <w:sz w:val="22"/>
                <w:szCs w:val="22"/>
                <w:lang w:val="sr-Cyrl-CS"/>
              </w:rPr>
              <w:t>3</w:t>
            </w:r>
            <w:r w:rsidR="001A3075">
              <w:rPr>
                <w:sz w:val="22"/>
                <w:szCs w:val="22"/>
                <w:lang w:val="sr-Cyrl-CS"/>
              </w:rPr>
              <w:t>1</w:t>
            </w:r>
          </w:p>
        </w:tc>
        <w:tc>
          <w:tcPr>
            <w:tcW w:w="6855" w:type="dxa"/>
          </w:tcPr>
          <w:p w:rsidR="00AF58BF" w:rsidRPr="00AF58BF" w:rsidRDefault="00AF58BF" w:rsidP="0061794F">
            <w:pPr>
              <w:autoSpaceDE w:val="0"/>
              <w:autoSpaceDN w:val="0"/>
              <w:adjustRightInd w:val="0"/>
            </w:pPr>
            <w:r w:rsidRPr="00AF58BF">
              <w:rPr>
                <w:sz w:val="22"/>
                <w:szCs w:val="22"/>
              </w:rPr>
              <w:t xml:space="preserve">постављање подних мермерних плоча </w:t>
            </w:r>
          </w:p>
        </w:tc>
        <w:tc>
          <w:tcPr>
            <w:tcW w:w="711" w:type="dxa"/>
          </w:tcPr>
          <w:p w:rsidR="00AF58BF" w:rsidRPr="00AF58BF" w:rsidRDefault="00AF58BF" w:rsidP="00EF6936">
            <w:pPr>
              <w:jc w:val="center"/>
              <w:rPr>
                <w:lang w:val="sr-Cyrl-CS"/>
              </w:rPr>
            </w:pPr>
            <w:r>
              <w:rPr>
                <w:sz w:val="22"/>
                <w:szCs w:val="22"/>
                <w:lang w:val="sr-Cyrl-CS"/>
              </w:rPr>
              <w:t>М2</w:t>
            </w:r>
          </w:p>
        </w:tc>
        <w:tc>
          <w:tcPr>
            <w:tcW w:w="2133" w:type="dxa"/>
          </w:tcPr>
          <w:p w:rsidR="00AF58BF" w:rsidRPr="00626B2C" w:rsidRDefault="00AF58BF" w:rsidP="00EF6936"/>
        </w:tc>
      </w:tr>
      <w:tr w:rsidR="00AF58BF" w:rsidRPr="00CD6990" w:rsidTr="0061794F">
        <w:trPr>
          <w:trHeight w:val="531"/>
        </w:trPr>
        <w:tc>
          <w:tcPr>
            <w:tcW w:w="828" w:type="dxa"/>
          </w:tcPr>
          <w:p w:rsidR="00AF58BF" w:rsidRPr="00AB0C50" w:rsidRDefault="00AB0C50" w:rsidP="00EF6936">
            <w:pPr>
              <w:rPr>
                <w:lang w:val="sr-Cyrl-CS"/>
              </w:rPr>
            </w:pPr>
            <w:r>
              <w:rPr>
                <w:sz w:val="22"/>
                <w:szCs w:val="22"/>
                <w:lang w:val="sr-Cyrl-CS"/>
              </w:rPr>
              <w:t>3</w:t>
            </w:r>
            <w:r w:rsidR="001A3075">
              <w:rPr>
                <w:sz w:val="22"/>
                <w:szCs w:val="22"/>
                <w:lang w:val="sr-Cyrl-CS"/>
              </w:rPr>
              <w:t>2</w:t>
            </w:r>
          </w:p>
        </w:tc>
        <w:tc>
          <w:tcPr>
            <w:tcW w:w="6855" w:type="dxa"/>
          </w:tcPr>
          <w:p w:rsidR="00AF58BF" w:rsidRPr="00AF58BF" w:rsidRDefault="00AF58BF" w:rsidP="0061794F">
            <w:pPr>
              <w:autoSpaceDE w:val="0"/>
              <w:autoSpaceDN w:val="0"/>
              <w:adjustRightInd w:val="0"/>
            </w:pPr>
            <w:r w:rsidRPr="00AF58BF">
              <w:rPr>
                <w:sz w:val="22"/>
                <w:szCs w:val="22"/>
              </w:rPr>
              <w:t>поправка стаза</w:t>
            </w:r>
            <w:r w:rsidR="00C16207">
              <w:rPr>
                <w:sz w:val="22"/>
                <w:szCs w:val="22"/>
                <w:lang w:val="sr-Cyrl-CS"/>
              </w:rPr>
              <w:t>, прагова и подова</w:t>
            </w:r>
            <w:r w:rsidRPr="00AF58BF">
              <w:rPr>
                <w:sz w:val="22"/>
                <w:szCs w:val="22"/>
              </w:rPr>
              <w:t xml:space="preserve"> од бетонских плоча, неглазираних</w:t>
            </w:r>
            <w:r w:rsidRPr="00AF58BF">
              <w:rPr>
                <w:sz w:val="22"/>
                <w:szCs w:val="22"/>
                <w:lang w:val="sr-Cyrl-CS"/>
              </w:rPr>
              <w:t xml:space="preserve"> </w:t>
            </w:r>
            <w:r w:rsidRPr="00AF58BF">
              <w:rPr>
                <w:sz w:val="22"/>
                <w:szCs w:val="22"/>
              </w:rPr>
              <w:t>керамичких плоча, клинкер плоча и терацо плоча</w:t>
            </w:r>
            <w:r w:rsidRPr="00AF58BF">
              <w:rPr>
                <w:sz w:val="22"/>
                <w:szCs w:val="22"/>
                <w:lang w:val="sr-Cyrl-CS"/>
              </w:rPr>
              <w:t xml:space="preserve"> </w:t>
            </w:r>
          </w:p>
        </w:tc>
        <w:tc>
          <w:tcPr>
            <w:tcW w:w="711" w:type="dxa"/>
          </w:tcPr>
          <w:p w:rsidR="00AF58BF" w:rsidRPr="00AF58BF" w:rsidRDefault="00AF58BF" w:rsidP="00EF6936">
            <w:pPr>
              <w:jc w:val="center"/>
              <w:rPr>
                <w:lang w:val="sr-Cyrl-CS"/>
              </w:rPr>
            </w:pPr>
            <w:r>
              <w:rPr>
                <w:sz w:val="22"/>
                <w:szCs w:val="22"/>
                <w:lang w:val="sr-Cyrl-CS"/>
              </w:rPr>
              <w:t>М2</w:t>
            </w:r>
          </w:p>
        </w:tc>
        <w:tc>
          <w:tcPr>
            <w:tcW w:w="2133" w:type="dxa"/>
          </w:tcPr>
          <w:p w:rsidR="00AF58BF" w:rsidRPr="004D65BF" w:rsidRDefault="00AF58BF" w:rsidP="00EF6936"/>
        </w:tc>
      </w:tr>
      <w:tr w:rsidR="00AF58BF" w:rsidRPr="00CD6990" w:rsidTr="0061794F">
        <w:trPr>
          <w:trHeight w:val="531"/>
        </w:trPr>
        <w:tc>
          <w:tcPr>
            <w:tcW w:w="828" w:type="dxa"/>
          </w:tcPr>
          <w:p w:rsidR="00AF58BF" w:rsidRPr="00AB0C50" w:rsidRDefault="00AB0C50" w:rsidP="00EF6936">
            <w:pPr>
              <w:rPr>
                <w:lang w:val="sr-Cyrl-CS"/>
              </w:rPr>
            </w:pPr>
            <w:r>
              <w:rPr>
                <w:sz w:val="22"/>
                <w:szCs w:val="22"/>
                <w:lang w:val="sr-Cyrl-CS"/>
              </w:rPr>
              <w:t>3</w:t>
            </w:r>
            <w:r w:rsidR="001A3075">
              <w:rPr>
                <w:sz w:val="22"/>
                <w:szCs w:val="22"/>
                <w:lang w:val="sr-Cyrl-CS"/>
              </w:rPr>
              <w:t>3</w:t>
            </w:r>
          </w:p>
        </w:tc>
        <w:tc>
          <w:tcPr>
            <w:tcW w:w="6855" w:type="dxa"/>
          </w:tcPr>
          <w:p w:rsidR="00AF58BF" w:rsidRPr="00B13692" w:rsidRDefault="00B13692" w:rsidP="0061794F">
            <w:pPr>
              <w:autoSpaceDE w:val="0"/>
              <w:autoSpaceDN w:val="0"/>
              <w:adjustRightInd w:val="0"/>
              <w:rPr>
                <w:lang w:val="sr-Cyrl-CS"/>
              </w:rPr>
            </w:pPr>
            <w:r>
              <w:rPr>
                <w:sz w:val="22"/>
                <w:szCs w:val="22"/>
                <w:lang w:val="sr-Cyrl-CS"/>
              </w:rPr>
              <w:t xml:space="preserve">уградња паркета </w:t>
            </w:r>
          </w:p>
        </w:tc>
        <w:tc>
          <w:tcPr>
            <w:tcW w:w="711" w:type="dxa"/>
          </w:tcPr>
          <w:p w:rsidR="00AF58BF" w:rsidRPr="00B13692" w:rsidRDefault="00B13692" w:rsidP="00EF6936">
            <w:pPr>
              <w:jc w:val="center"/>
              <w:rPr>
                <w:lang w:val="sr-Cyrl-CS"/>
              </w:rPr>
            </w:pPr>
            <w:r>
              <w:rPr>
                <w:sz w:val="22"/>
                <w:szCs w:val="22"/>
                <w:lang w:val="sr-Cyrl-CS"/>
              </w:rPr>
              <w:t>М2</w:t>
            </w:r>
          </w:p>
        </w:tc>
        <w:tc>
          <w:tcPr>
            <w:tcW w:w="2133" w:type="dxa"/>
          </w:tcPr>
          <w:p w:rsidR="00AF58BF" w:rsidRPr="00B13692" w:rsidRDefault="00AF58BF" w:rsidP="00EF6936"/>
        </w:tc>
      </w:tr>
      <w:tr w:rsidR="00AF58BF" w:rsidRPr="00CD6990" w:rsidTr="0061794F">
        <w:trPr>
          <w:trHeight w:val="531"/>
        </w:trPr>
        <w:tc>
          <w:tcPr>
            <w:tcW w:w="828" w:type="dxa"/>
          </w:tcPr>
          <w:p w:rsidR="00AF58BF" w:rsidRPr="00AB0C50" w:rsidRDefault="00AB0C50" w:rsidP="00EF6936">
            <w:pPr>
              <w:rPr>
                <w:lang w:val="sr-Cyrl-CS"/>
              </w:rPr>
            </w:pPr>
            <w:r>
              <w:rPr>
                <w:sz w:val="22"/>
                <w:szCs w:val="22"/>
                <w:lang w:val="sr-Cyrl-CS"/>
              </w:rPr>
              <w:t>3</w:t>
            </w:r>
            <w:r w:rsidR="001A3075">
              <w:rPr>
                <w:sz w:val="22"/>
                <w:szCs w:val="22"/>
                <w:lang w:val="sr-Cyrl-CS"/>
              </w:rPr>
              <w:t>4</w:t>
            </w:r>
          </w:p>
        </w:tc>
        <w:tc>
          <w:tcPr>
            <w:tcW w:w="6855" w:type="dxa"/>
          </w:tcPr>
          <w:p w:rsidR="00AF58BF" w:rsidRPr="00B13692" w:rsidRDefault="00B13692" w:rsidP="0061794F">
            <w:pPr>
              <w:autoSpaceDE w:val="0"/>
              <w:autoSpaceDN w:val="0"/>
              <w:adjustRightInd w:val="0"/>
              <w:rPr>
                <w:lang w:val="sr-Cyrl-CS"/>
              </w:rPr>
            </w:pPr>
            <w:r>
              <w:rPr>
                <w:sz w:val="22"/>
                <w:szCs w:val="22"/>
                <w:lang w:val="sr-Cyrl-CS"/>
              </w:rPr>
              <w:t>брушење паркета</w:t>
            </w:r>
          </w:p>
        </w:tc>
        <w:tc>
          <w:tcPr>
            <w:tcW w:w="711" w:type="dxa"/>
          </w:tcPr>
          <w:p w:rsidR="00AF58BF" w:rsidRPr="00B13692" w:rsidRDefault="00B13692" w:rsidP="00EF6936">
            <w:pPr>
              <w:jc w:val="center"/>
              <w:rPr>
                <w:lang w:val="sr-Cyrl-CS"/>
              </w:rPr>
            </w:pPr>
            <w:r>
              <w:rPr>
                <w:sz w:val="22"/>
                <w:szCs w:val="22"/>
                <w:lang w:val="sr-Cyrl-CS"/>
              </w:rPr>
              <w:t>М2</w:t>
            </w:r>
          </w:p>
        </w:tc>
        <w:tc>
          <w:tcPr>
            <w:tcW w:w="2133" w:type="dxa"/>
          </w:tcPr>
          <w:p w:rsidR="00AF58BF" w:rsidRPr="00B13692" w:rsidRDefault="00AF58BF" w:rsidP="00EF6936"/>
        </w:tc>
      </w:tr>
      <w:tr w:rsidR="00AF58BF" w:rsidRPr="00CD6990" w:rsidTr="0061794F">
        <w:trPr>
          <w:trHeight w:val="531"/>
        </w:trPr>
        <w:tc>
          <w:tcPr>
            <w:tcW w:w="828" w:type="dxa"/>
          </w:tcPr>
          <w:p w:rsidR="00AF58BF" w:rsidRPr="00AB0C50" w:rsidRDefault="00AB0C50" w:rsidP="00EF6936">
            <w:pPr>
              <w:rPr>
                <w:lang w:val="sr-Cyrl-CS"/>
              </w:rPr>
            </w:pPr>
            <w:r>
              <w:rPr>
                <w:sz w:val="22"/>
                <w:szCs w:val="22"/>
                <w:lang w:val="sr-Cyrl-CS"/>
              </w:rPr>
              <w:t>3</w:t>
            </w:r>
            <w:r w:rsidR="001A3075">
              <w:rPr>
                <w:sz w:val="22"/>
                <w:szCs w:val="22"/>
                <w:lang w:val="sr-Cyrl-CS"/>
              </w:rPr>
              <w:t>5</w:t>
            </w:r>
          </w:p>
        </w:tc>
        <w:tc>
          <w:tcPr>
            <w:tcW w:w="6855" w:type="dxa"/>
          </w:tcPr>
          <w:p w:rsidR="00AF58BF" w:rsidRPr="00B13692" w:rsidRDefault="00B13692" w:rsidP="0061794F">
            <w:pPr>
              <w:rPr>
                <w:lang w:val="sr-Cyrl-CS"/>
              </w:rPr>
            </w:pPr>
            <w:r w:rsidRPr="00B13692">
              <w:rPr>
                <w:sz w:val="22"/>
                <w:szCs w:val="22"/>
                <w:lang w:val="sr-Cyrl-CS"/>
              </w:rPr>
              <w:t>лакирање паркета, два слоја лака</w:t>
            </w:r>
          </w:p>
        </w:tc>
        <w:tc>
          <w:tcPr>
            <w:tcW w:w="711" w:type="dxa"/>
          </w:tcPr>
          <w:p w:rsidR="00AF58BF" w:rsidRPr="00B13692" w:rsidRDefault="00B13692" w:rsidP="00EF6936">
            <w:pPr>
              <w:jc w:val="center"/>
              <w:rPr>
                <w:lang w:val="sr-Cyrl-CS"/>
              </w:rPr>
            </w:pPr>
            <w:r>
              <w:rPr>
                <w:sz w:val="22"/>
                <w:szCs w:val="22"/>
                <w:lang w:val="sr-Cyrl-CS"/>
              </w:rPr>
              <w:t>М2</w:t>
            </w:r>
          </w:p>
        </w:tc>
        <w:tc>
          <w:tcPr>
            <w:tcW w:w="2133" w:type="dxa"/>
          </w:tcPr>
          <w:p w:rsidR="00AF58BF" w:rsidRPr="00B13692" w:rsidRDefault="00AF58BF" w:rsidP="00EF6936"/>
        </w:tc>
      </w:tr>
      <w:tr w:rsidR="00B13692" w:rsidRPr="00CD6990" w:rsidTr="0061794F">
        <w:trPr>
          <w:trHeight w:val="531"/>
        </w:trPr>
        <w:tc>
          <w:tcPr>
            <w:tcW w:w="828" w:type="dxa"/>
          </w:tcPr>
          <w:p w:rsidR="00B13692" w:rsidRDefault="00B13692" w:rsidP="00EF6936">
            <w:pPr>
              <w:rPr>
                <w:lang w:val="sr-Cyrl-CS"/>
              </w:rPr>
            </w:pPr>
            <w:r>
              <w:rPr>
                <w:sz w:val="22"/>
                <w:szCs w:val="22"/>
                <w:lang w:val="sr-Cyrl-CS"/>
              </w:rPr>
              <w:t>36</w:t>
            </w:r>
          </w:p>
        </w:tc>
        <w:tc>
          <w:tcPr>
            <w:tcW w:w="6855" w:type="dxa"/>
          </w:tcPr>
          <w:p w:rsidR="00B13692" w:rsidRPr="00B13692" w:rsidRDefault="00B13692" w:rsidP="0061794F">
            <w:pPr>
              <w:rPr>
                <w:lang w:val="sr-Cyrl-CS"/>
              </w:rPr>
            </w:pPr>
            <w:r>
              <w:rPr>
                <w:sz w:val="22"/>
                <w:szCs w:val="22"/>
                <w:lang w:val="sr-Cyrl-CS"/>
              </w:rPr>
              <w:t>поправак дрвених /тврдо дрво /улазних врата димензије 2300 х 900, у количини од 10% површине</w:t>
            </w:r>
          </w:p>
        </w:tc>
        <w:tc>
          <w:tcPr>
            <w:tcW w:w="711" w:type="dxa"/>
          </w:tcPr>
          <w:p w:rsidR="00B13692" w:rsidRDefault="00263F1C" w:rsidP="00EF6936">
            <w:pPr>
              <w:jc w:val="center"/>
              <w:rPr>
                <w:lang w:val="sr-Cyrl-CS"/>
              </w:rPr>
            </w:pPr>
            <w:r>
              <w:rPr>
                <w:sz w:val="22"/>
                <w:szCs w:val="22"/>
                <w:lang w:val="sr-Cyrl-CS"/>
              </w:rPr>
              <w:t>ком</w:t>
            </w:r>
          </w:p>
        </w:tc>
        <w:tc>
          <w:tcPr>
            <w:tcW w:w="2133" w:type="dxa"/>
          </w:tcPr>
          <w:p w:rsidR="00B13692" w:rsidRPr="00B13692" w:rsidRDefault="00B13692" w:rsidP="00EF6936"/>
        </w:tc>
      </w:tr>
      <w:tr w:rsidR="00B13692" w:rsidRPr="00CD6990" w:rsidTr="0061794F">
        <w:trPr>
          <w:trHeight w:val="531"/>
        </w:trPr>
        <w:tc>
          <w:tcPr>
            <w:tcW w:w="828" w:type="dxa"/>
          </w:tcPr>
          <w:p w:rsidR="00B13692" w:rsidRDefault="00B13692" w:rsidP="00EF6936">
            <w:pPr>
              <w:rPr>
                <w:lang w:val="sr-Cyrl-CS"/>
              </w:rPr>
            </w:pPr>
            <w:r>
              <w:rPr>
                <w:sz w:val="22"/>
                <w:szCs w:val="22"/>
                <w:lang w:val="sr-Cyrl-CS"/>
              </w:rPr>
              <w:t>37</w:t>
            </w:r>
          </w:p>
        </w:tc>
        <w:tc>
          <w:tcPr>
            <w:tcW w:w="6855" w:type="dxa"/>
          </w:tcPr>
          <w:p w:rsidR="00B13692" w:rsidRDefault="00B13692" w:rsidP="0061794F">
            <w:pPr>
              <w:rPr>
                <w:lang w:val="sr-Cyrl-CS"/>
              </w:rPr>
            </w:pPr>
            <w:r>
              <w:rPr>
                <w:sz w:val="22"/>
                <w:szCs w:val="22"/>
                <w:lang w:val="sr-Cyrl-CS"/>
              </w:rPr>
              <w:t>поправак дрвених /меко дрво /улазних врата димензије 2300 х 900, у количини од 10% површине</w:t>
            </w:r>
          </w:p>
        </w:tc>
        <w:tc>
          <w:tcPr>
            <w:tcW w:w="711" w:type="dxa"/>
          </w:tcPr>
          <w:p w:rsidR="00B13692" w:rsidRDefault="00263F1C" w:rsidP="00EF6936">
            <w:pPr>
              <w:jc w:val="center"/>
              <w:rPr>
                <w:lang w:val="sr-Cyrl-CS"/>
              </w:rPr>
            </w:pPr>
            <w:r>
              <w:rPr>
                <w:sz w:val="22"/>
                <w:szCs w:val="22"/>
                <w:lang w:val="sr-Cyrl-CS"/>
              </w:rPr>
              <w:t>ком</w:t>
            </w:r>
          </w:p>
        </w:tc>
        <w:tc>
          <w:tcPr>
            <w:tcW w:w="2133" w:type="dxa"/>
          </w:tcPr>
          <w:p w:rsidR="00B13692" w:rsidRPr="00B13692" w:rsidRDefault="00B13692" w:rsidP="00EF6936"/>
        </w:tc>
      </w:tr>
      <w:tr w:rsidR="00B13692" w:rsidRPr="00CD6990" w:rsidTr="0061794F">
        <w:trPr>
          <w:trHeight w:val="531"/>
        </w:trPr>
        <w:tc>
          <w:tcPr>
            <w:tcW w:w="828" w:type="dxa"/>
          </w:tcPr>
          <w:p w:rsidR="00B13692" w:rsidRDefault="00B13692" w:rsidP="00EF6936">
            <w:pPr>
              <w:rPr>
                <w:lang w:val="sr-Cyrl-CS"/>
              </w:rPr>
            </w:pPr>
            <w:r>
              <w:rPr>
                <w:sz w:val="22"/>
                <w:szCs w:val="22"/>
                <w:lang w:val="sr-Cyrl-CS"/>
              </w:rPr>
              <w:t>38</w:t>
            </w:r>
          </w:p>
        </w:tc>
        <w:tc>
          <w:tcPr>
            <w:tcW w:w="6855" w:type="dxa"/>
          </w:tcPr>
          <w:p w:rsidR="00B13692" w:rsidRDefault="00B13692" w:rsidP="0061794F">
            <w:pPr>
              <w:rPr>
                <w:lang w:val="sr-Cyrl-CS"/>
              </w:rPr>
            </w:pPr>
            <w:r>
              <w:rPr>
                <w:sz w:val="22"/>
                <w:szCs w:val="22"/>
                <w:lang w:val="sr-Cyrl-CS"/>
              </w:rPr>
              <w:t xml:space="preserve">израда </w:t>
            </w:r>
            <w:r w:rsidR="002A48F7">
              <w:rPr>
                <w:sz w:val="22"/>
                <w:szCs w:val="22"/>
                <w:lang w:val="sr-Cyrl-CS"/>
              </w:rPr>
              <w:t>полица од плочастог материјала, универ средње квалитете, са свим радњама, сечење, кантовање и сл</w:t>
            </w:r>
            <w:r w:rsidR="00263F1C">
              <w:rPr>
                <w:sz w:val="22"/>
                <w:szCs w:val="22"/>
                <w:lang w:val="sr-Cyrl-CS"/>
              </w:rPr>
              <w:t>.</w:t>
            </w:r>
          </w:p>
        </w:tc>
        <w:tc>
          <w:tcPr>
            <w:tcW w:w="711" w:type="dxa"/>
          </w:tcPr>
          <w:p w:rsidR="00B13692" w:rsidRDefault="002A48F7" w:rsidP="00EF6936">
            <w:pPr>
              <w:jc w:val="center"/>
              <w:rPr>
                <w:lang w:val="sr-Cyrl-CS"/>
              </w:rPr>
            </w:pPr>
            <w:r>
              <w:rPr>
                <w:sz w:val="22"/>
                <w:szCs w:val="22"/>
                <w:lang w:val="sr-Cyrl-CS"/>
              </w:rPr>
              <w:t>М2</w:t>
            </w:r>
          </w:p>
        </w:tc>
        <w:tc>
          <w:tcPr>
            <w:tcW w:w="2133" w:type="dxa"/>
          </w:tcPr>
          <w:p w:rsidR="00B13692" w:rsidRPr="00B13692" w:rsidRDefault="00B13692" w:rsidP="00EF6936"/>
        </w:tc>
      </w:tr>
      <w:tr w:rsidR="002A48F7" w:rsidRPr="00CD6990" w:rsidTr="00EF6936">
        <w:trPr>
          <w:trHeight w:val="531"/>
        </w:trPr>
        <w:tc>
          <w:tcPr>
            <w:tcW w:w="828" w:type="dxa"/>
          </w:tcPr>
          <w:p w:rsidR="002A48F7" w:rsidRDefault="002A48F7" w:rsidP="00EF6936">
            <w:pPr>
              <w:rPr>
                <w:lang w:val="sr-Cyrl-CS"/>
              </w:rPr>
            </w:pPr>
            <w:r>
              <w:rPr>
                <w:sz w:val="22"/>
                <w:szCs w:val="22"/>
                <w:lang w:val="sr-Cyrl-CS"/>
              </w:rPr>
              <w:lastRenderedPageBreak/>
              <w:t>39</w:t>
            </w:r>
          </w:p>
        </w:tc>
        <w:tc>
          <w:tcPr>
            <w:tcW w:w="6855" w:type="dxa"/>
          </w:tcPr>
          <w:p w:rsidR="002A48F7" w:rsidRDefault="002A48F7" w:rsidP="002A48F7">
            <w:pPr>
              <w:rPr>
                <w:lang w:val="sr-Cyrl-CS"/>
              </w:rPr>
            </w:pPr>
            <w:r>
              <w:rPr>
                <w:sz w:val="22"/>
                <w:szCs w:val="22"/>
                <w:lang w:val="sr-Cyrl-CS"/>
              </w:rPr>
              <w:t>израда намештаја од плочастог материјала, универ средње квалитете, са свим радњама, сечење, кантовање и сл.</w:t>
            </w:r>
          </w:p>
        </w:tc>
        <w:tc>
          <w:tcPr>
            <w:tcW w:w="711" w:type="dxa"/>
          </w:tcPr>
          <w:p w:rsidR="002A48F7" w:rsidRDefault="002A48F7" w:rsidP="00EF6936">
            <w:pPr>
              <w:jc w:val="center"/>
              <w:rPr>
                <w:lang w:val="sr-Cyrl-CS"/>
              </w:rPr>
            </w:pPr>
            <w:r>
              <w:rPr>
                <w:sz w:val="22"/>
                <w:szCs w:val="22"/>
                <w:lang w:val="sr-Cyrl-CS"/>
              </w:rPr>
              <w:t>М2</w:t>
            </w:r>
          </w:p>
        </w:tc>
        <w:tc>
          <w:tcPr>
            <w:tcW w:w="2133" w:type="dxa"/>
          </w:tcPr>
          <w:p w:rsidR="002A48F7" w:rsidRPr="00B13692" w:rsidRDefault="002A48F7" w:rsidP="00EF6936"/>
        </w:tc>
      </w:tr>
    </w:tbl>
    <w:p w:rsidR="00EF6936" w:rsidRDefault="00EF6936" w:rsidP="00EF6936">
      <w:pPr>
        <w:rPr>
          <w:sz w:val="22"/>
          <w:szCs w:val="22"/>
          <w:lang w:val="sr-Cyrl-CS"/>
        </w:rPr>
      </w:pPr>
      <w:r w:rsidRPr="00CD6990">
        <w:rPr>
          <w:sz w:val="22"/>
          <w:szCs w:val="22"/>
          <w:lang w:val="sr-Latn-CS"/>
        </w:rPr>
        <w:t xml:space="preserve">                                                                          </w:t>
      </w:r>
    </w:p>
    <w:p w:rsidR="00EF6936" w:rsidRDefault="00EF6936" w:rsidP="00EF6936">
      <w:pPr>
        <w:autoSpaceDE w:val="0"/>
        <w:autoSpaceDN w:val="0"/>
        <w:adjustRightInd w:val="0"/>
        <w:rPr>
          <w:sz w:val="22"/>
          <w:szCs w:val="22"/>
          <w:lang w:val="sr-Cyrl-CS"/>
        </w:rPr>
      </w:pPr>
      <w:r>
        <w:rPr>
          <w:rFonts w:ascii="Times New Roman,BoldItalic" w:eastAsiaTheme="minorHAnsi" w:hAnsi="Times New Roman,BoldItalic" w:cs="Times New Roman,BoldItalic"/>
          <w:b/>
          <w:bCs/>
          <w:i/>
          <w:iCs/>
          <w:sz w:val="22"/>
          <w:szCs w:val="22"/>
        </w:rPr>
        <w:t xml:space="preserve">Укупне понуђене јединичне цене за све наведене врсте услуга служе наручиоцу за </w:t>
      </w:r>
      <w:r>
        <w:rPr>
          <w:rFonts w:ascii="Times New Roman,BoldItalic" w:eastAsiaTheme="minorHAnsi" w:hAnsi="Times New Roman,BoldItalic" w:cs="Times New Roman,BoldItalic"/>
          <w:b/>
          <w:bCs/>
          <w:i/>
          <w:iCs/>
          <w:sz w:val="22"/>
          <w:szCs w:val="22"/>
          <w:lang w:val="sr-Cyrl-CS"/>
        </w:rPr>
        <w:t>вредно</w:t>
      </w:r>
      <w:r>
        <w:rPr>
          <w:rFonts w:ascii="Times New Roman,BoldItalic" w:eastAsiaTheme="minorHAnsi" w:hAnsi="Times New Roman,BoldItalic" w:cs="Times New Roman,BoldItalic"/>
          <w:b/>
          <w:bCs/>
          <w:i/>
          <w:iCs/>
          <w:sz w:val="22"/>
          <w:szCs w:val="22"/>
        </w:rPr>
        <w:t>вање</w:t>
      </w:r>
      <w:r>
        <w:rPr>
          <w:rFonts w:ascii="Times New Roman,BoldItalic" w:eastAsiaTheme="minorHAnsi" w:hAnsi="Times New Roman,BoldItalic" w:cs="Times New Roman,BoldItalic"/>
          <w:b/>
          <w:bCs/>
          <w:i/>
          <w:iCs/>
          <w:sz w:val="22"/>
          <w:szCs w:val="22"/>
          <w:lang w:val="sr-Cyrl-CS"/>
        </w:rPr>
        <w:t xml:space="preserve"> </w:t>
      </w:r>
      <w:r>
        <w:rPr>
          <w:rFonts w:ascii="Times New Roman,BoldItalic" w:eastAsiaTheme="minorHAnsi" w:hAnsi="Times New Roman,BoldItalic" w:cs="Times New Roman,BoldItalic"/>
          <w:b/>
          <w:bCs/>
          <w:i/>
          <w:iCs/>
          <w:sz w:val="22"/>
          <w:szCs w:val="22"/>
        </w:rPr>
        <w:t>понуда</w:t>
      </w:r>
      <w:r>
        <w:rPr>
          <w:sz w:val="22"/>
          <w:szCs w:val="22"/>
          <w:lang w:val="sr-Cyrl-CS"/>
        </w:rPr>
        <w:t>;</w:t>
      </w:r>
    </w:p>
    <w:p w:rsidR="00EF6936" w:rsidRDefault="00EF6936" w:rsidP="00EF6936">
      <w:pPr>
        <w:autoSpaceDE w:val="0"/>
        <w:autoSpaceDN w:val="0"/>
        <w:adjustRightInd w:val="0"/>
        <w:rPr>
          <w:sz w:val="22"/>
          <w:szCs w:val="22"/>
          <w:lang w:val="sr-Cyrl-CS"/>
        </w:rPr>
      </w:pPr>
    </w:p>
    <w:p w:rsidR="00EF6936" w:rsidRPr="009236B1" w:rsidRDefault="00EF6936" w:rsidP="00AB21D4">
      <w:pPr>
        <w:rPr>
          <w:sz w:val="22"/>
          <w:szCs w:val="22"/>
          <w:lang w:val="sr-Cyrl-CS"/>
        </w:rPr>
      </w:pPr>
      <w:r w:rsidRPr="005D49C7">
        <w:rPr>
          <w:rFonts w:eastAsiaTheme="minorHAnsi"/>
          <w:bCs/>
          <w:sz w:val="22"/>
          <w:szCs w:val="22"/>
        </w:rPr>
        <w:t>1</w:t>
      </w:r>
      <w:r w:rsidRPr="005D49C7">
        <w:rPr>
          <w:rFonts w:eastAsiaTheme="minorHAnsi"/>
          <w:sz w:val="22"/>
          <w:szCs w:val="22"/>
        </w:rPr>
        <w:t>.</w:t>
      </w:r>
      <w:r>
        <w:rPr>
          <w:rFonts w:eastAsiaTheme="minorHAnsi"/>
        </w:rPr>
        <w:t xml:space="preserve"> </w:t>
      </w:r>
      <w:r w:rsidRPr="009236B1">
        <w:rPr>
          <w:rFonts w:eastAsiaTheme="minorHAnsi"/>
          <w:sz w:val="22"/>
          <w:szCs w:val="22"/>
        </w:rPr>
        <w:t xml:space="preserve">Укупна понуђена јединична цена за услуге одржавања </w:t>
      </w:r>
      <w:r w:rsidR="00AB21D4">
        <w:rPr>
          <w:rFonts w:eastAsiaTheme="minorHAnsi"/>
          <w:sz w:val="22"/>
          <w:szCs w:val="22"/>
          <w:lang w:val="sr-Cyrl-CS"/>
        </w:rPr>
        <w:t>остале услуге: браварске, лимарске, кровопокривачке, столарске, стакларске, молерско-фарбарске и др</w:t>
      </w:r>
      <w:proofErr w:type="gramStart"/>
      <w:r w:rsidR="00AB21D4">
        <w:rPr>
          <w:rFonts w:eastAsiaTheme="minorHAnsi"/>
          <w:sz w:val="22"/>
          <w:szCs w:val="22"/>
          <w:lang w:val="sr-Cyrl-CS"/>
        </w:rPr>
        <w:t xml:space="preserve">, </w:t>
      </w:r>
      <w:r w:rsidRPr="009236B1">
        <w:rPr>
          <w:rFonts w:eastAsiaTheme="minorHAnsi"/>
          <w:sz w:val="22"/>
          <w:szCs w:val="22"/>
        </w:rPr>
        <w:t>,</w:t>
      </w:r>
      <w:proofErr w:type="gramEnd"/>
      <w:r w:rsidRPr="009236B1">
        <w:rPr>
          <w:rFonts w:eastAsiaTheme="minorHAnsi"/>
          <w:sz w:val="22"/>
          <w:szCs w:val="22"/>
        </w:rPr>
        <w:t xml:space="preserve"> без ПДВ-а:</w:t>
      </w:r>
      <w:r>
        <w:rPr>
          <w:rFonts w:eastAsiaTheme="minorHAnsi"/>
          <w:sz w:val="22"/>
          <w:szCs w:val="22"/>
          <w:lang w:val="sr-Cyrl-CS"/>
        </w:rPr>
        <w:t xml:space="preserve"> </w:t>
      </w:r>
      <w:r w:rsidRPr="009236B1">
        <w:rPr>
          <w:rFonts w:eastAsiaTheme="minorHAnsi"/>
          <w:sz w:val="22"/>
          <w:szCs w:val="22"/>
        </w:rPr>
        <w:t>__________________ динара, односно __________________динара са ПДВ-ом;</w:t>
      </w:r>
    </w:p>
    <w:p w:rsidR="00EF6936" w:rsidRDefault="00EF6936" w:rsidP="00EF6936">
      <w:pPr>
        <w:rPr>
          <w:sz w:val="22"/>
          <w:szCs w:val="22"/>
          <w:lang w:val="sr-Cyrl-CS"/>
        </w:rPr>
      </w:pPr>
    </w:p>
    <w:p w:rsidR="00EF6936" w:rsidRDefault="00EF6936" w:rsidP="00EF6936">
      <w:pPr>
        <w:autoSpaceDE w:val="0"/>
        <w:autoSpaceDN w:val="0"/>
        <w:adjustRightInd w:val="0"/>
        <w:rPr>
          <w:rFonts w:ascii="Times New Roman,BoldItalic" w:eastAsiaTheme="minorHAnsi" w:hAnsi="Times New Roman,BoldItalic" w:cs="Times New Roman,BoldItalic"/>
          <w:b/>
          <w:bCs/>
          <w:i/>
          <w:iCs/>
          <w:sz w:val="22"/>
          <w:szCs w:val="22"/>
          <w:lang w:val="sr-Cyrl-CS"/>
        </w:rPr>
      </w:pPr>
      <w:r w:rsidRPr="005D49C7">
        <w:rPr>
          <w:rFonts w:eastAsiaTheme="minorHAnsi"/>
          <w:bCs/>
          <w:sz w:val="22"/>
          <w:szCs w:val="22"/>
          <w:lang w:val="sr-Cyrl-CS"/>
        </w:rPr>
        <w:t>2</w:t>
      </w:r>
      <w:r w:rsidRPr="005D49C7">
        <w:rPr>
          <w:rFonts w:eastAsiaTheme="minorHAnsi"/>
          <w:bCs/>
          <w:sz w:val="22"/>
          <w:szCs w:val="22"/>
        </w:rPr>
        <w:t>.</w:t>
      </w:r>
      <w:r>
        <w:rPr>
          <w:rFonts w:eastAsiaTheme="minorHAnsi"/>
          <w:b/>
          <w:bCs/>
        </w:rPr>
        <w:t xml:space="preserve"> </w:t>
      </w:r>
      <w:proofErr w:type="gramStart"/>
      <w:r w:rsidRPr="009236B1">
        <w:rPr>
          <w:rFonts w:eastAsiaTheme="minorHAnsi"/>
          <w:sz w:val="22"/>
          <w:szCs w:val="22"/>
        </w:rPr>
        <w:t>Цене резервних делова и потрошног материјала су увећане за ____</w:t>
      </w:r>
      <w:r>
        <w:rPr>
          <w:rFonts w:eastAsiaTheme="minorHAnsi"/>
          <w:sz w:val="22"/>
          <w:szCs w:val="22"/>
          <w:lang w:val="sr-Cyrl-CS"/>
        </w:rPr>
        <w:t>__</w:t>
      </w:r>
      <w:r w:rsidRPr="009236B1">
        <w:rPr>
          <w:rFonts w:eastAsiaTheme="minorHAnsi"/>
          <w:sz w:val="22"/>
          <w:szCs w:val="22"/>
        </w:rPr>
        <w:t>_ % манипулативних</w:t>
      </w:r>
      <w:r>
        <w:rPr>
          <w:rFonts w:eastAsiaTheme="minorHAnsi"/>
          <w:sz w:val="22"/>
          <w:szCs w:val="22"/>
          <w:lang w:val="sr-Cyrl-CS"/>
        </w:rPr>
        <w:t xml:space="preserve"> </w:t>
      </w:r>
      <w:r w:rsidRPr="009236B1">
        <w:rPr>
          <w:rFonts w:eastAsiaTheme="minorHAnsi"/>
          <w:sz w:val="22"/>
          <w:szCs w:val="22"/>
        </w:rPr>
        <w:t>трошкова.</w:t>
      </w:r>
      <w:proofErr w:type="gramEnd"/>
      <w:r w:rsidRPr="009236B1">
        <w:rPr>
          <w:rFonts w:eastAsiaTheme="minorHAnsi"/>
          <w:sz w:val="22"/>
          <w:szCs w:val="22"/>
        </w:rPr>
        <w:t xml:space="preserve"> </w:t>
      </w:r>
      <w:r w:rsidRPr="009236B1">
        <w:rPr>
          <w:rFonts w:eastAsiaTheme="minorHAnsi"/>
          <w:i/>
          <w:iCs/>
          <w:sz w:val="22"/>
          <w:szCs w:val="22"/>
        </w:rPr>
        <w:t>(</w:t>
      </w:r>
      <w:proofErr w:type="gramStart"/>
      <w:r w:rsidRPr="009236B1">
        <w:rPr>
          <w:rFonts w:ascii="Times New Roman,BoldItalic" w:eastAsiaTheme="minorHAnsi" w:hAnsi="Times New Roman,BoldItalic" w:cs="Times New Roman,BoldItalic"/>
          <w:b/>
          <w:bCs/>
          <w:i/>
          <w:iCs/>
          <w:sz w:val="22"/>
          <w:szCs w:val="22"/>
        </w:rPr>
        <w:t>не</w:t>
      </w:r>
      <w:proofErr w:type="gramEnd"/>
      <w:r w:rsidRPr="009236B1">
        <w:rPr>
          <w:rFonts w:ascii="Times New Roman,BoldItalic" w:eastAsiaTheme="minorHAnsi" w:hAnsi="Times New Roman,BoldItalic" w:cs="Times New Roman,BoldItalic"/>
          <w:b/>
          <w:bCs/>
          <w:i/>
          <w:iCs/>
          <w:sz w:val="22"/>
          <w:szCs w:val="22"/>
        </w:rPr>
        <w:t xml:space="preserve"> може бити већи од 10%)</w:t>
      </w:r>
      <w:r>
        <w:rPr>
          <w:rFonts w:ascii="Times New Roman,BoldItalic" w:eastAsiaTheme="minorHAnsi" w:hAnsi="Times New Roman,BoldItalic" w:cs="Times New Roman,BoldItalic"/>
          <w:b/>
          <w:bCs/>
          <w:i/>
          <w:iCs/>
          <w:sz w:val="22"/>
          <w:szCs w:val="22"/>
          <w:lang w:val="sr-Cyrl-CS"/>
        </w:rPr>
        <w:t>;</w:t>
      </w:r>
    </w:p>
    <w:p w:rsidR="00EF6936" w:rsidRPr="005D49C7" w:rsidRDefault="00EF6936" w:rsidP="00EF6936">
      <w:pPr>
        <w:autoSpaceDE w:val="0"/>
        <w:autoSpaceDN w:val="0"/>
        <w:adjustRightInd w:val="0"/>
        <w:rPr>
          <w:sz w:val="22"/>
          <w:szCs w:val="22"/>
          <w:lang w:val="sr-Cyrl-CS"/>
        </w:rPr>
      </w:pPr>
      <w:r>
        <w:rPr>
          <w:rFonts w:ascii="Times New Roman,BoldItalic" w:eastAsiaTheme="minorHAnsi" w:hAnsi="Times New Roman,BoldItalic" w:cs="Times New Roman,BoldItalic"/>
          <w:bCs/>
          <w:iCs/>
          <w:sz w:val="22"/>
          <w:szCs w:val="22"/>
          <w:lang w:val="sr-Cyrl-CS"/>
        </w:rPr>
        <w:t>3.</w:t>
      </w:r>
      <w:r w:rsidRPr="005D49C7">
        <w:rPr>
          <w:rFonts w:eastAsiaTheme="minorHAnsi"/>
        </w:rPr>
        <w:t xml:space="preserve"> </w:t>
      </w:r>
      <w:proofErr w:type="gramStart"/>
      <w:r w:rsidRPr="005D49C7">
        <w:rPr>
          <w:rFonts w:eastAsiaTheme="minorHAnsi"/>
          <w:sz w:val="22"/>
          <w:szCs w:val="22"/>
        </w:rPr>
        <w:t>Рок важења понуде износи ____________ дана од дана отварања понуда.</w:t>
      </w:r>
      <w:proofErr w:type="gramEnd"/>
      <w:r>
        <w:rPr>
          <w:rFonts w:eastAsiaTheme="minorHAnsi"/>
          <w:sz w:val="22"/>
          <w:szCs w:val="22"/>
          <w:lang w:val="sr-Cyrl-CS"/>
        </w:rPr>
        <w:t xml:space="preserve"> </w:t>
      </w:r>
      <w:r w:rsidRPr="005D49C7">
        <w:rPr>
          <w:rFonts w:eastAsiaTheme="minorHAnsi"/>
          <w:i/>
          <w:iCs/>
          <w:sz w:val="22"/>
          <w:szCs w:val="22"/>
        </w:rPr>
        <w:t>(</w:t>
      </w:r>
      <w:proofErr w:type="gramStart"/>
      <w:r w:rsidRPr="005D49C7">
        <w:rPr>
          <w:rFonts w:ascii="Times New Roman,BoldItalic" w:eastAsiaTheme="minorHAnsi" w:hAnsi="Times New Roman,BoldItalic" w:cs="Times New Roman,BoldItalic"/>
          <w:b/>
          <w:bCs/>
          <w:i/>
          <w:iCs/>
          <w:sz w:val="22"/>
          <w:szCs w:val="22"/>
        </w:rPr>
        <w:t>не</w:t>
      </w:r>
      <w:proofErr w:type="gramEnd"/>
      <w:r w:rsidRPr="005D49C7">
        <w:rPr>
          <w:rFonts w:ascii="Times New Roman,BoldItalic" w:eastAsiaTheme="minorHAnsi" w:hAnsi="Times New Roman,BoldItalic" w:cs="Times New Roman,BoldItalic"/>
          <w:b/>
          <w:bCs/>
          <w:i/>
          <w:iCs/>
          <w:sz w:val="22"/>
          <w:szCs w:val="22"/>
        </w:rPr>
        <w:t xml:space="preserve"> може бити краћи од 60 дана)</w:t>
      </w:r>
    </w:p>
    <w:p w:rsidR="00EF6936" w:rsidRPr="005D49C7" w:rsidRDefault="00EF6936" w:rsidP="00EF6936">
      <w:pPr>
        <w:autoSpaceDE w:val="0"/>
        <w:autoSpaceDN w:val="0"/>
        <w:adjustRightInd w:val="0"/>
        <w:rPr>
          <w:sz w:val="22"/>
          <w:szCs w:val="22"/>
        </w:rPr>
      </w:pPr>
      <w:r w:rsidRPr="00CD6990">
        <w:rPr>
          <w:sz w:val="22"/>
          <w:szCs w:val="22"/>
        </w:rPr>
        <w:t>4.</w:t>
      </w:r>
      <w:r w:rsidRPr="005D49C7">
        <w:rPr>
          <w:rFonts w:eastAsiaTheme="minorHAnsi"/>
        </w:rPr>
        <w:t xml:space="preserve"> </w:t>
      </w:r>
      <w:r w:rsidRPr="005D49C7">
        <w:rPr>
          <w:rFonts w:eastAsiaTheme="minorHAnsi"/>
          <w:sz w:val="22"/>
          <w:szCs w:val="22"/>
        </w:rPr>
        <w:t>Рок плаћања износи _______дана од од дана службеног пријема рачуна, испостављеног за</w:t>
      </w:r>
      <w:r>
        <w:rPr>
          <w:rFonts w:eastAsiaTheme="minorHAnsi"/>
          <w:sz w:val="22"/>
          <w:szCs w:val="22"/>
          <w:lang w:val="sr-Cyrl-CS"/>
        </w:rPr>
        <w:t xml:space="preserve"> </w:t>
      </w:r>
      <w:r w:rsidRPr="005D49C7">
        <w:rPr>
          <w:rFonts w:eastAsiaTheme="minorHAnsi"/>
          <w:sz w:val="22"/>
          <w:szCs w:val="22"/>
        </w:rPr>
        <w:t>услуге извршене у претходном месецу (</w:t>
      </w:r>
      <w:r w:rsidRPr="005D49C7">
        <w:rPr>
          <w:rFonts w:ascii="Times New Roman,BoldItalic" w:eastAsiaTheme="minorHAnsi" w:hAnsi="Times New Roman,BoldItalic" w:cs="Times New Roman,BoldItalic"/>
          <w:b/>
          <w:bCs/>
          <w:i/>
          <w:iCs/>
          <w:sz w:val="22"/>
          <w:szCs w:val="22"/>
        </w:rPr>
        <w:t xml:space="preserve">минимум </w:t>
      </w:r>
      <w:r w:rsidR="001B4510">
        <w:rPr>
          <w:rFonts w:ascii="Times New Roman,BoldItalic" w:eastAsiaTheme="minorHAnsi" w:hAnsi="Times New Roman,BoldItalic" w:cs="Times New Roman,BoldItalic"/>
          <w:b/>
          <w:bCs/>
          <w:i/>
          <w:iCs/>
          <w:sz w:val="22"/>
          <w:szCs w:val="22"/>
          <w:lang w:val="sr-Cyrl-CS"/>
        </w:rPr>
        <w:t>30</w:t>
      </w:r>
      <w:r w:rsidRPr="005D49C7">
        <w:rPr>
          <w:rFonts w:ascii="Times New Roman,BoldItalic" w:eastAsiaTheme="minorHAnsi" w:hAnsi="Times New Roman,BoldItalic" w:cs="Times New Roman,BoldItalic"/>
          <w:b/>
          <w:bCs/>
          <w:i/>
          <w:iCs/>
          <w:sz w:val="22"/>
          <w:szCs w:val="22"/>
        </w:rPr>
        <w:t xml:space="preserve"> дана,</w:t>
      </w:r>
      <w:r w:rsidRPr="005D49C7">
        <w:rPr>
          <w:rFonts w:eastAsiaTheme="minorHAnsi"/>
          <w:sz w:val="22"/>
          <w:szCs w:val="22"/>
        </w:rPr>
        <w:t>).</w:t>
      </w:r>
    </w:p>
    <w:p w:rsidR="00EF6936" w:rsidRPr="00DD522A" w:rsidRDefault="00DD522A" w:rsidP="00DD522A">
      <w:pPr>
        <w:rPr>
          <w:sz w:val="22"/>
          <w:szCs w:val="22"/>
          <w:lang w:val="sr-Cyrl-CS"/>
        </w:rPr>
      </w:pPr>
      <w:r>
        <w:rPr>
          <w:sz w:val="22"/>
          <w:szCs w:val="22"/>
          <w:lang w:val="sr-Cyrl-CS"/>
        </w:rPr>
        <w:t>5.</w:t>
      </w:r>
      <w:r w:rsidRPr="00DD522A">
        <w:rPr>
          <w:rFonts w:eastAsiaTheme="minorHAnsi"/>
        </w:rPr>
        <w:t xml:space="preserve"> </w:t>
      </w:r>
      <w:r w:rsidRPr="00DD522A">
        <w:rPr>
          <w:rFonts w:eastAsiaTheme="minorHAnsi"/>
          <w:sz w:val="22"/>
          <w:szCs w:val="22"/>
        </w:rPr>
        <w:t xml:space="preserve">Гарантни рок за пружене услуге износи _______ </w:t>
      </w:r>
      <w:proofErr w:type="gramStart"/>
      <w:r w:rsidRPr="00DD522A">
        <w:rPr>
          <w:rFonts w:eastAsiaTheme="minorHAnsi"/>
          <w:sz w:val="22"/>
          <w:szCs w:val="22"/>
        </w:rPr>
        <w:t>дана</w:t>
      </w:r>
      <w:r w:rsidR="00EF6936" w:rsidRPr="00DD522A">
        <w:rPr>
          <w:sz w:val="22"/>
          <w:szCs w:val="22"/>
        </w:rPr>
        <w:t xml:space="preserve"> </w:t>
      </w:r>
      <w:r>
        <w:rPr>
          <w:sz w:val="22"/>
          <w:szCs w:val="22"/>
          <w:lang w:val="sr-Cyrl-CS"/>
        </w:rPr>
        <w:t>.</w:t>
      </w:r>
      <w:proofErr w:type="gramEnd"/>
    </w:p>
    <w:p w:rsidR="00EF6936" w:rsidRPr="00CD6990" w:rsidRDefault="00EF6936" w:rsidP="00EF6936">
      <w:pPr>
        <w:rPr>
          <w:sz w:val="22"/>
          <w:szCs w:val="22"/>
          <w:lang w:val="sr-Cyrl-CS"/>
        </w:rPr>
      </w:pPr>
      <w:r w:rsidRPr="00CD6990">
        <w:rPr>
          <w:sz w:val="22"/>
          <w:szCs w:val="22"/>
          <w:lang w:val="sr-Cyrl-CS"/>
        </w:rPr>
        <w:t xml:space="preserve">У поступку јавне набавке наступам: </w:t>
      </w:r>
    </w:p>
    <w:p w:rsidR="00EF6936" w:rsidRPr="00CD6990" w:rsidRDefault="00EF6936" w:rsidP="00EF6936">
      <w:pPr>
        <w:ind w:left="360"/>
        <w:rPr>
          <w:b/>
          <w:sz w:val="22"/>
          <w:szCs w:val="22"/>
          <w:lang w:val="sr-Cyrl-CS"/>
        </w:rPr>
      </w:pPr>
    </w:p>
    <w:p w:rsidR="00EF6936" w:rsidRPr="00CD6990" w:rsidRDefault="00EF6936" w:rsidP="00EF6936">
      <w:pPr>
        <w:ind w:left="360"/>
        <w:rPr>
          <w:b/>
          <w:sz w:val="22"/>
          <w:szCs w:val="22"/>
          <w:lang w:val="sr-Cyrl-CS"/>
        </w:rPr>
      </w:pPr>
      <w:r w:rsidRPr="00CD6990">
        <w:rPr>
          <w:b/>
          <w:sz w:val="22"/>
          <w:szCs w:val="22"/>
          <w:lang w:val="sr-Cyrl-CS"/>
        </w:rPr>
        <w:t xml:space="preserve">А) самостално </w:t>
      </w:r>
    </w:p>
    <w:p w:rsidR="00EF6936" w:rsidRPr="00CD6990" w:rsidRDefault="00EF6936" w:rsidP="00EF6936">
      <w:pPr>
        <w:ind w:left="360"/>
        <w:rPr>
          <w:b/>
          <w:sz w:val="22"/>
          <w:szCs w:val="22"/>
          <w:lang w:val="sr-Cyrl-CS"/>
        </w:rPr>
      </w:pPr>
    </w:p>
    <w:p w:rsidR="00EF6936" w:rsidRPr="00CD6990" w:rsidRDefault="00EF6936" w:rsidP="00EF6936">
      <w:pPr>
        <w:ind w:left="360"/>
        <w:rPr>
          <w:sz w:val="22"/>
          <w:szCs w:val="22"/>
          <w:lang w:val="sr-Cyrl-CS"/>
        </w:rPr>
      </w:pPr>
      <w:r w:rsidRPr="00CD6990">
        <w:rPr>
          <w:b/>
          <w:sz w:val="22"/>
          <w:szCs w:val="22"/>
          <w:lang w:val="sr-Cyrl-CS"/>
        </w:rPr>
        <w:t xml:space="preserve">Б) подносим заједничку понуду са следећим члановима групе: </w:t>
      </w:r>
    </w:p>
    <w:p w:rsidR="00EF6936" w:rsidRPr="00CD6990" w:rsidRDefault="00EF6936" w:rsidP="00EF6936">
      <w:pPr>
        <w:ind w:left="360"/>
        <w:rPr>
          <w:sz w:val="22"/>
          <w:szCs w:val="22"/>
          <w:lang w:val="sr-Cyrl-CS"/>
        </w:rPr>
      </w:pPr>
      <w:r w:rsidRPr="00CD6990">
        <w:rPr>
          <w:sz w:val="22"/>
          <w:szCs w:val="22"/>
          <w:lang w:val="sr-Cyrl-CS"/>
        </w:rPr>
        <w:t xml:space="preserve"> ______________________________________________________ ____________________________ </w:t>
      </w:r>
    </w:p>
    <w:p w:rsidR="00EF6936" w:rsidRPr="00CD6990" w:rsidRDefault="00EF6936" w:rsidP="00EF6936">
      <w:pPr>
        <w:ind w:left="360"/>
        <w:rPr>
          <w:b/>
          <w:sz w:val="22"/>
          <w:szCs w:val="22"/>
          <w:lang w:val="sr-Cyrl-CS"/>
        </w:rPr>
      </w:pPr>
    </w:p>
    <w:p w:rsidR="00EF6936" w:rsidRPr="00CD6990" w:rsidRDefault="00EF6936" w:rsidP="00EF6936">
      <w:pPr>
        <w:ind w:left="360"/>
        <w:rPr>
          <w:sz w:val="22"/>
          <w:szCs w:val="22"/>
          <w:lang w:val="sr-Cyrl-CS"/>
        </w:rPr>
      </w:pPr>
      <w:r w:rsidRPr="00CD6990">
        <w:rPr>
          <w:b/>
          <w:sz w:val="22"/>
          <w:szCs w:val="22"/>
          <w:lang w:val="sr-Cyrl-CS"/>
        </w:rPr>
        <w:t xml:space="preserve">Ц) са подизвођачем: </w:t>
      </w:r>
      <w:r w:rsidRPr="00CD6990">
        <w:rPr>
          <w:sz w:val="22"/>
          <w:szCs w:val="22"/>
          <w:lang w:val="sr-Cyrl-CS"/>
        </w:rPr>
        <w:t xml:space="preserve"> ______________________________________________________________________</w:t>
      </w:r>
      <w:r>
        <w:rPr>
          <w:sz w:val="22"/>
          <w:szCs w:val="22"/>
          <w:lang w:val="sr-Cyrl-CS"/>
        </w:rPr>
        <w:t>_____________________</w:t>
      </w:r>
    </w:p>
    <w:p w:rsidR="00EF6936" w:rsidRPr="00CD6990" w:rsidRDefault="00EF6936" w:rsidP="00EF6936">
      <w:pPr>
        <w:ind w:left="360"/>
        <w:rPr>
          <w:b/>
          <w:sz w:val="22"/>
          <w:szCs w:val="22"/>
          <w:lang w:val="sr-Cyrl-CS"/>
        </w:rPr>
      </w:pPr>
      <w:r w:rsidRPr="00CD6990">
        <w:rPr>
          <w:b/>
          <w:sz w:val="22"/>
          <w:szCs w:val="22"/>
          <w:lang w:val="sr-Cyrl-CS"/>
        </w:rPr>
        <w:t xml:space="preserve">(заокружити начин на који се подноси понуда) </w:t>
      </w:r>
    </w:p>
    <w:p w:rsidR="00EF6936" w:rsidRPr="00CD6990" w:rsidRDefault="00EF6936" w:rsidP="00EF6936">
      <w:pPr>
        <w:ind w:left="360"/>
        <w:rPr>
          <w:b/>
          <w:sz w:val="22"/>
          <w:szCs w:val="22"/>
          <w:lang w:val="sr-Cyrl-CS"/>
        </w:rPr>
      </w:pPr>
    </w:p>
    <w:p w:rsidR="00EF6936" w:rsidRDefault="00EF6936" w:rsidP="00EF6936">
      <w:pPr>
        <w:rPr>
          <w:sz w:val="22"/>
          <w:szCs w:val="22"/>
          <w:lang w:val="sr-Cyrl-CS"/>
        </w:rPr>
      </w:pPr>
    </w:p>
    <w:p w:rsidR="00EF6936" w:rsidRPr="005D49C7" w:rsidRDefault="00EF6936" w:rsidP="00EF6936">
      <w:pPr>
        <w:autoSpaceDE w:val="0"/>
        <w:autoSpaceDN w:val="0"/>
        <w:adjustRightInd w:val="0"/>
        <w:rPr>
          <w:rFonts w:ascii="Times New Roman,Bold" w:eastAsiaTheme="minorHAnsi" w:hAnsi="Times New Roman,Bold" w:cs="Times New Roman,Bold"/>
          <w:b/>
          <w:bCs/>
          <w:sz w:val="22"/>
          <w:szCs w:val="22"/>
        </w:rPr>
      </w:pPr>
      <w:r w:rsidRPr="005D49C7">
        <w:rPr>
          <w:rFonts w:ascii="Times New Roman,Bold" w:eastAsiaTheme="minorHAnsi" w:hAnsi="Times New Roman,Bold" w:cs="Times New Roman,Bold"/>
          <w:b/>
          <w:bCs/>
          <w:sz w:val="22"/>
          <w:szCs w:val="22"/>
        </w:rPr>
        <w:t>У _____________________</w:t>
      </w:r>
      <w:r w:rsidRPr="005D49C7">
        <w:rPr>
          <w:rFonts w:ascii="Times New Roman,Bold" w:eastAsiaTheme="minorHAnsi" w:hAnsi="Times New Roman,Bold" w:cs="Times New Roman,Bold"/>
          <w:b/>
          <w:bCs/>
          <w:sz w:val="22"/>
          <w:szCs w:val="22"/>
          <w:lang w:val="sr-Cyrl-CS"/>
        </w:rPr>
        <w:t xml:space="preserve">                                                  </w:t>
      </w:r>
      <w:r w:rsidRPr="005D49C7">
        <w:rPr>
          <w:rFonts w:ascii="Times New Roman,Bold" w:eastAsiaTheme="minorHAnsi" w:hAnsi="Times New Roman,Bold" w:cs="Times New Roman,Bold"/>
          <w:b/>
          <w:bCs/>
          <w:sz w:val="22"/>
          <w:szCs w:val="22"/>
        </w:rPr>
        <w:t xml:space="preserve"> </w:t>
      </w:r>
      <w:r>
        <w:rPr>
          <w:rFonts w:ascii="Times New Roman,Bold" w:eastAsiaTheme="minorHAnsi" w:hAnsi="Times New Roman,Bold" w:cs="Times New Roman,Bold"/>
          <w:b/>
          <w:bCs/>
          <w:sz w:val="22"/>
          <w:szCs w:val="22"/>
          <w:lang w:val="sr-Cyrl-CS"/>
        </w:rPr>
        <w:t xml:space="preserve">                      </w:t>
      </w:r>
      <w:r w:rsidRPr="005D49C7">
        <w:rPr>
          <w:rFonts w:ascii="Times New Roman,Bold" w:eastAsiaTheme="minorHAnsi" w:hAnsi="Times New Roman,Bold" w:cs="Times New Roman,Bold"/>
          <w:b/>
          <w:bCs/>
          <w:sz w:val="22"/>
          <w:szCs w:val="22"/>
        </w:rPr>
        <w:t>Потпис овлашћеног лица</w:t>
      </w:r>
    </w:p>
    <w:p w:rsidR="00EF6936" w:rsidRPr="005D49C7" w:rsidRDefault="00EF6936" w:rsidP="00EF6936">
      <w:pPr>
        <w:autoSpaceDE w:val="0"/>
        <w:autoSpaceDN w:val="0"/>
        <w:adjustRightInd w:val="0"/>
        <w:rPr>
          <w:rFonts w:eastAsiaTheme="minorHAnsi"/>
          <w:b/>
          <w:bCs/>
          <w:sz w:val="22"/>
          <w:szCs w:val="22"/>
        </w:rPr>
      </w:pPr>
      <w:r w:rsidRPr="005D49C7">
        <w:rPr>
          <w:rFonts w:ascii="Times New Roman,Bold" w:eastAsiaTheme="minorHAnsi" w:hAnsi="Times New Roman,Bold" w:cs="Times New Roman,Bold"/>
          <w:b/>
          <w:bCs/>
          <w:sz w:val="22"/>
          <w:szCs w:val="22"/>
        </w:rPr>
        <w:t>Дана</w:t>
      </w:r>
      <w:proofErr w:type="gramStart"/>
      <w:r w:rsidRPr="005D49C7">
        <w:rPr>
          <w:rFonts w:ascii="Times New Roman,Bold" w:eastAsiaTheme="minorHAnsi" w:hAnsi="Times New Roman,Bold" w:cs="Times New Roman,Bold"/>
          <w:b/>
          <w:bCs/>
          <w:sz w:val="22"/>
          <w:szCs w:val="22"/>
        </w:rPr>
        <w:t>:_</w:t>
      </w:r>
      <w:proofErr w:type="gramEnd"/>
      <w:r w:rsidRPr="005D49C7">
        <w:rPr>
          <w:rFonts w:ascii="Times New Roman,Bold" w:eastAsiaTheme="minorHAnsi" w:hAnsi="Times New Roman,Bold" w:cs="Times New Roman,Bold"/>
          <w:b/>
          <w:bCs/>
          <w:sz w:val="22"/>
          <w:szCs w:val="22"/>
        </w:rPr>
        <w:t xml:space="preserve">________________ </w:t>
      </w:r>
      <w:r w:rsidRPr="005D49C7">
        <w:rPr>
          <w:rFonts w:ascii="Times New Roman,Bold" w:eastAsiaTheme="minorHAnsi" w:hAnsi="Times New Roman,Bold" w:cs="Times New Roman,Bold"/>
          <w:b/>
          <w:bCs/>
          <w:sz w:val="22"/>
          <w:szCs w:val="22"/>
          <w:lang w:val="sr-Cyrl-CS"/>
        </w:rPr>
        <w:t xml:space="preserve">                       </w:t>
      </w:r>
      <w:r w:rsidRPr="005D49C7">
        <w:rPr>
          <w:rFonts w:ascii="Times New Roman,Bold" w:eastAsiaTheme="minorHAnsi" w:hAnsi="Times New Roman,Bold" w:cs="Times New Roman,Bold"/>
          <w:b/>
          <w:bCs/>
          <w:sz w:val="22"/>
          <w:szCs w:val="22"/>
        </w:rPr>
        <w:t xml:space="preserve">М.П. </w:t>
      </w:r>
      <w:r w:rsidRPr="005D49C7">
        <w:rPr>
          <w:rFonts w:ascii="Times New Roman,Bold" w:eastAsiaTheme="minorHAnsi" w:hAnsi="Times New Roman,Bold" w:cs="Times New Roman,Bold"/>
          <w:b/>
          <w:bCs/>
          <w:sz w:val="22"/>
          <w:szCs w:val="22"/>
          <w:lang w:val="sr-Cyrl-CS"/>
        </w:rPr>
        <w:t xml:space="preserve">                        </w:t>
      </w:r>
      <w:r>
        <w:rPr>
          <w:rFonts w:ascii="Times New Roman,Bold" w:eastAsiaTheme="minorHAnsi" w:hAnsi="Times New Roman,Bold" w:cs="Times New Roman,Bold"/>
          <w:b/>
          <w:bCs/>
          <w:sz w:val="22"/>
          <w:szCs w:val="22"/>
          <w:lang w:val="sr-Cyrl-CS"/>
        </w:rPr>
        <w:t xml:space="preserve">                           </w:t>
      </w:r>
      <w:r w:rsidRPr="005D49C7">
        <w:rPr>
          <w:rFonts w:ascii="Times New Roman,Bold" w:eastAsiaTheme="minorHAnsi" w:hAnsi="Times New Roman,Bold" w:cs="Times New Roman,Bold"/>
          <w:b/>
          <w:bCs/>
          <w:sz w:val="22"/>
          <w:szCs w:val="22"/>
          <w:lang w:val="sr-Cyrl-CS"/>
        </w:rPr>
        <w:t xml:space="preserve"> </w:t>
      </w:r>
      <w:r w:rsidRPr="005D49C7">
        <w:rPr>
          <w:rFonts w:eastAsiaTheme="minorHAnsi"/>
          <w:b/>
          <w:bCs/>
          <w:sz w:val="22"/>
          <w:szCs w:val="22"/>
        </w:rPr>
        <w:t>__________________</w:t>
      </w:r>
    </w:p>
    <w:p w:rsidR="00EF6936" w:rsidRPr="005D49C7" w:rsidRDefault="00EF6936" w:rsidP="00EF6936">
      <w:pPr>
        <w:autoSpaceDE w:val="0"/>
        <w:autoSpaceDN w:val="0"/>
        <w:adjustRightInd w:val="0"/>
        <w:rPr>
          <w:rFonts w:ascii="Times New Roman,Bold" w:eastAsiaTheme="minorHAnsi" w:hAnsi="Times New Roman,Bold" w:cs="Times New Roman,Bold"/>
          <w:b/>
          <w:bCs/>
          <w:sz w:val="22"/>
          <w:szCs w:val="22"/>
        </w:rPr>
      </w:pPr>
      <w:r w:rsidRPr="005D49C7">
        <w:rPr>
          <w:rFonts w:ascii="Times New Roman,Bold" w:eastAsiaTheme="minorHAnsi" w:hAnsi="Times New Roman,Bold" w:cs="Times New Roman,Bold"/>
          <w:b/>
          <w:bCs/>
          <w:sz w:val="22"/>
          <w:szCs w:val="22"/>
        </w:rPr>
        <w:t>Напомене:</w:t>
      </w:r>
    </w:p>
    <w:p w:rsidR="00EF6936" w:rsidRPr="00CD6990" w:rsidRDefault="00EF6936" w:rsidP="00EF6936">
      <w:pPr>
        <w:autoSpaceDE w:val="0"/>
        <w:autoSpaceDN w:val="0"/>
        <w:adjustRightInd w:val="0"/>
        <w:rPr>
          <w:sz w:val="22"/>
          <w:szCs w:val="22"/>
          <w:lang w:val="sr-Cyrl-CS"/>
        </w:rPr>
      </w:pPr>
      <w:proofErr w:type="gramStart"/>
      <w:r w:rsidRPr="005D49C7">
        <w:rPr>
          <w:rFonts w:ascii="Times New Roman,Italic" w:eastAsiaTheme="minorHAnsi" w:hAnsi="Times New Roman,Italic" w:cs="Times New Roman,Italic"/>
          <w:i/>
          <w:iCs/>
          <w:sz w:val="22"/>
          <w:szCs w:val="22"/>
        </w:rPr>
        <w:t>Образац понуде понуђач мора да попуни, потпише и печатом овери, чиме</w:t>
      </w:r>
      <w:r w:rsidRPr="005D49C7">
        <w:rPr>
          <w:rFonts w:ascii="Times New Roman,Italic" w:eastAsiaTheme="minorHAnsi" w:hAnsi="Times New Roman,Italic" w:cs="Times New Roman,Italic"/>
          <w:i/>
          <w:iCs/>
          <w:sz w:val="22"/>
          <w:szCs w:val="22"/>
          <w:lang w:val="sr-Cyrl-CS"/>
        </w:rPr>
        <w:t xml:space="preserve"> </w:t>
      </w:r>
      <w:r w:rsidRPr="005D49C7">
        <w:rPr>
          <w:rFonts w:ascii="Times New Roman,Italic" w:eastAsiaTheme="minorHAnsi" w:hAnsi="Times New Roman,Italic" w:cs="Times New Roman,Italic"/>
          <w:i/>
          <w:iCs/>
          <w:sz w:val="22"/>
          <w:szCs w:val="22"/>
        </w:rPr>
        <w:t>потврђује да су тачни подаци који су у обрасцу понуде наведени.</w:t>
      </w:r>
      <w:proofErr w:type="gramEnd"/>
      <w:r w:rsidRPr="005D49C7">
        <w:rPr>
          <w:rFonts w:ascii="Times New Roman,Italic" w:eastAsiaTheme="minorHAnsi" w:hAnsi="Times New Roman,Italic" w:cs="Times New Roman,Italic"/>
          <w:i/>
          <w:iCs/>
          <w:sz w:val="22"/>
          <w:szCs w:val="22"/>
          <w:lang w:val="sr-Cyrl-CS"/>
        </w:rPr>
        <w:t xml:space="preserve"> </w:t>
      </w:r>
      <w:proofErr w:type="gramStart"/>
      <w:r w:rsidRPr="005D49C7">
        <w:rPr>
          <w:rFonts w:ascii="Times New Roman,Italic" w:eastAsiaTheme="minorHAnsi" w:hAnsi="Times New Roman,Italic" w:cs="Times New Roman,Italic"/>
          <w:i/>
          <w:iCs/>
          <w:sz w:val="22"/>
          <w:szCs w:val="22"/>
        </w:rPr>
        <w:t>Уколико понуђачи подносе заједничку понуду, група понуђача може да се определи</w:t>
      </w:r>
      <w:r w:rsidRPr="005D49C7">
        <w:rPr>
          <w:rFonts w:ascii="Times New Roman,Italic" w:eastAsiaTheme="minorHAnsi" w:hAnsi="Times New Roman,Italic" w:cs="Times New Roman,Italic"/>
          <w:i/>
          <w:iCs/>
          <w:sz w:val="22"/>
          <w:szCs w:val="22"/>
          <w:lang w:val="sr-Cyrl-CS"/>
        </w:rPr>
        <w:t xml:space="preserve"> </w:t>
      </w:r>
      <w:r w:rsidRPr="005D49C7">
        <w:rPr>
          <w:rFonts w:ascii="Times New Roman,Italic" w:eastAsiaTheme="minorHAnsi" w:hAnsi="Times New Roman,Italic" w:cs="Times New Roman,Italic"/>
          <w:i/>
          <w:iCs/>
          <w:sz w:val="22"/>
          <w:szCs w:val="22"/>
        </w:rPr>
        <w:t>да образац понуде потписују и печатом оверавају сви понуђачи из групе понуђача или група</w:t>
      </w:r>
      <w:r w:rsidRPr="005D49C7">
        <w:rPr>
          <w:rFonts w:ascii="Times New Roman,Italic" w:eastAsiaTheme="minorHAnsi" w:hAnsi="Times New Roman,Italic" w:cs="Times New Roman,Italic"/>
          <w:i/>
          <w:iCs/>
          <w:sz w:val="22"/>
          <w:szCs w:val="22"/>
          <w:lang w:val="sr-Cyrl-CS"/>
        </w:rPr>
        <w:t xml:space="preserve"> </w:t>
      </w:r>
      <w:r w:rsidRPr="005D49C7">
        <w:rPr>
          <w:rFonts w:ascii="Times New Roman,Italic" w:eastAsiaTheme="minorHAnsi" w:hAnsi="Times New Roman,Italic" w:cs="Times New Roman,Italic"/>
          <w:i/>
          <w:iCs/>
          <w:sz w:val="22"/>
          <w:szCs w:val="22"/>
        </w:rPr>
        <w:t>понуђача може да одреди једног понуђача из групе који ће попунити, потписати и печатомоверити образац понуде.</w:t>
      </w:r>
      <w:proofErr w:type="gramEnd"/>
      <w:r w:rsidRPr="00CD6990">
        <w:rPr>
          <w:sz w:val="22"/>
          <w:szCs w:val="22"/>
        </w:rPr>
        <w:t xml:space="preserve">                                                                                                                                       </w:t>
      </w:r>
    </w:p>
    <w:p w:rsidR="00EF6936" w:rsidRDefault="00EF6936" w:rsidP="00EF6936">
      <w:pPr>
        <w:rPr>
          <w:sz w:val="22"/>
          <w:szCs w:val="22"/>
          <w:lang w:val="sr-Cyrl-CS"/>
        </w:rPr>
      </w:pPr>
    </w:p>
    <w:p w:rsidR="00EF6936" w:rsidRDefault="00EF6936" w:rsidP="00EF6936">
      <w:pPr>
        <w:rPr>
          <w:sz w:val="22"/>
          <w:szCs w:val="22"/>
          <w:lang w:val="sr-Latn-CS"/>
        </w:rPr>
      </w:pPr>
    </w:p>
    <w:p w:rsidR="00BF085A" w:rsidRDefault="00BF085A" w:rsidP="00EF6936">
      <w:pPr>
        <w:rPr>
          <w:sz w:val="22"/>
          <w:szCs w:val="22"/>
          <w:lang w:val="sr-Latn-CS"/>
        </w:rPr>
      </w:pPr>
    </w:p>
    <w:p w:rsidR="00BF085A" w:rsidRDefault="00BF085A" w:rsidP="00EF6936">
      <w:pPr>
        <w:rPr>
          <w:sz w:val="22"/>
          <w:szCs w:val="22"/>
          <w:lang w:val="sr-Latn-CS"/>
        </w:rPr>
      </w:pPr>
    </w:p>
    <w:p w:rsidR="00BF085A" w:rsidRDefault="00BF085A" w:rsidP="00EF6936">
      <w:pPr>
        <w:rPr>
          <w:sz w:val="22"/>
          <w:szCs w:val="22"/>
          <w:lang w:val="sr-Latn-CS"/>
        </w:rPr>
      </w:pPr>
    </w:p>
    <w:p w:rsidR="00BF085A" w:rsidRDefault="00BF085A" w:rsidP="00EF6936">
      <w:pPr>
        <w:rPr>
          <w:sz w:val="22"/>
          <w:szCs w:val="22"/>
          <w:lang w:val="sr-Latn-CS"/>
        </w:rPr>
      </w:pPr>
    </w:p>
    <w:p w:rsidR="00BF085A" w:rsidRDefault="00BF085A" w:rsidP="00EF6936">
      <w:pPr>
        <w:rPr>
          <w:sz w:val="22"/>
          <w:szCs w:val="22"/>
          <w:lang w:val="sr-Latn-CS"/>
        </w:rPr>
      </w:pPr>
    </w:p>
    <w:p w:rsidR="00BF085A" w:rsidRDefault="00BF085A" w:rsidP="00EF6936">
      <w:pPr>
        <w:rPr>
          <w:sz w:val="22"/>
          <w:szCs w:val="22"/>
          <w:lang w:val="sr-Cyrl-CS"/>
        </w:rPr>
      </w:pPr>
    </w:p>
    <w:p w:rsidR="00EA7E0D" w:rsidRDefault="00EA7E0D" w:rsidP="00EF6936">
      <w:pPr>
        <w:rPr>
          <w:sz w:val="22"/>
          <w:szCs w:val="22"/>
          <w:lang w:val="sr-Cyrl-CS"/>
        </w:rPr>
      </w:pPr>
    </w:p>
    <w:p w:rsidR="00EA7E0D" w:rsidRDefault="00EA7E0D" w:rsidP="00EF6936">
      <w:pPr>
        <w:rPr>
          <w:sz w:val="22"/>
          <w:szCs w:val="22"/>
          <w:lang w:val="sr-Cyrl-CS"/>
        </w:rPr>
      </w:pPr>
    </w:p>
    <w:p w:rsidR="00EA7E0D" w:rsidRDefault="00EA7E0D" w:rsidP="00EF6936">
      <w:pPr>
        <w:rPr>
          <w:sz w:val="22"/>
          <w:szCs w:val="22"/>
          <w:lang w:val="sr-Cyrl-CS"/>
        </w:rPr>
      </w:pPr>
    </w:p>
    <w:p w:rsidR="00EA7E0D" w:rsidRDefault="00EA7E0D" w:rsidP="00EF6936">
      <w:pPr>
        <w:rPr>
          <w:sz w:val="22"/>
          <w:szCs w:val="22"/>
          <w:lang w:val="sr-Cyrl-CS"/>
        </w:rPr>
      </w:pPr>
    </w:p>
    <w:p w:rsidR="00EA7E0D" w:rsidRDefault="00EA7E0D" w:rsidP="00EF6936">
      <w:pPr>
        <w:rPr>
          <w:sz w:val="22"/>
          <w:szCs w:val="22"/>
          <w:lang w:val="sr-Cyrl-CS"/>
        </w:rPr>
      </w:pPr>
    </w:p>
    <w:p w:rsidR="00EA7E0D" w:rsidRPr="00EA7E0D" w:rsidRDefault="00EA7E0D" w:rsidP="00EF6936">
      <w:pPr>
        <w:rPr>
          <w:sz w:val="22"/>
          <w:szCs w:val="22"/>
          <w:lang w:val="sr-Cyrl-CS"/>
        </w:rPr>
      </w:pPr>
    </w:p>
    <w:p w:rsidR="00BF085A" w:rsidRDefault="00BF085A" w:rsidP="00EF6936">
      <w:pPr>
        <w:rPr>
          <w:sz w:val="22"/>
          <w:szCs w:val="22"/>
          <w:lang w:val="sr-Latn-CS"/>
        </w:rPr>
      </w:pPr>
    </w:p>
    <w:p w:rsidR="00BF085A" w:rsidRDefault="00BF085A" w:rsidP="00EF6936">
      <w:pPr>
        <w:rPr>
          <w:sz w:val="22"/>
          <w:szCs w:val="22"/>
          <w:lang w:val="sr-Latn-CS"/>
        </w:rPr>
      </w:pPr>
    </w:p>
    <w:p w:rsidR="00BF085A" w:rsidRPr="00C94900" w:rsidRDefault="00BF085A" w:rsidP="00BF085A">
      <w:pPr>
        <w:jc w:val="right"/>
        <w:rPr>
          <w:sz w:val="22"/>
          <w:szCs w:val="22"/>
        </w:rPr>
      </w:pPr>
      <w:proofErr w:type="gramStart"/>
      <w:r w:rsidRPr="00C94900">
        <w:rPr>
          <w:sz w:val="22"/>
          <w:szCs w:val="22"/>
        </w:rPr>
        <w:lastRenderedPageBreak/>
        <w:t xml:space="preserve">Образац </w:t>
      </w:r>
      <w:r>
        <w:rPr>
          <w:sz w:val="22"/>
          <w:szCs w:val="22"/>
        </w:rPr>
        <w:t>8</w:t>
      </w:r>
      <w:r w:rsidRPr="00C94900">
        <w:rPr>
          <w:sz w:val="22"/>
          <w:szCs w:val="22"/>
        </w:rPr>
        <w:t>.</w:t>
      </w:r>
      <w:proofErr w:type="gramEnd"/>
    </w:p>
    <w:p w:rsidR="00BF085A" w:rsidRPr="00C94900" w:rsidRDefault="00BF085A" w:rsidP="00BF085A">
      <w:pPr>
        <w:rPr>
          <w:sz w:val="22"/>
          <w:szCs w:val="22"/>
        </w:rPr>
      </w:pPr>
    </w:p>
    <w:p w:rsidR="003A58E1" w:rsidRDefault="003A58E1" w:rsidP="00BF085A">
      <w:pPr>
        <w:shd w:val="clear" w:color="auto" w:fill="C6D9F1"/>
        <w:jc w:val="center"/>
        <w:rPr>
          <w:b/>
          <w:bCs/>
          <w:i/>
          <w:iCs/>
          <w:lang w:val="sr-Cyrl-CS"/>
        </w:rPr>
      </w:pPr>
    </w:p>
    <w:p w:rsidR="00BF085A" w:rsidRDefault="00FE555A" w:rsidP="00BF085A">
      <w:pPr>
        <w:shd w:val="clear" w:color="auto" w:fill="C6D9F1"/>
        <w:jc w:val="center"/>
        <w:rPr>
          <w:b/>
          <w:bCs/>
          <w:i/>
          <w:iCs/>
          <w:lang w:val="sr-Cyrl-CS"/>
        </w:rPr>
      </w:pPr>
      <w:r w:rsidRPr="00FE555A">
        <w:pict>
          <v:line id="_x0000_s1027" style="position:absolute;left:0;text-align:left;z-index:-251656192;mso-position-horizontal-relative:page;mso-position-vertical-relative:page" from="24pt,817.7pt" to="571.35pt,817.7pt" strokecolor="gray" strokeweight=".14mm">
            <v:stroke color2="#7f7f7f"/>
            <w10:wrap anchorx="page" anchory="page"/>
          </v:line>
        </w:pict>
      </w:r>
      <w:r w:rsidR="00BF085A" w:rsidRPr="006F775A">
        <w:rPr>
          <w:b/>
          <w:bCs/>
          <w:i/>
          <w:iCs/>
        </w:rPr>
        <w:t xml:space="preserve"> </w:t>
      </w:r>
      <w:r w:rsidR="00BF085A" w:rsidRPr="00C540F0">
        <w:rPr>
          <w:b/>
          <w:bCs/>
          <w:i/>
          <w:iCs/>
        </w:rPr>
        <w:t>VI</w:t>
      </w:r>
      <w:r w:rsidR="00BF085A">
        <w:rPr>
          <w:b/>
          <w:bCs/>
          <w:i/>
          <w:iCs/>
        </w:rPr>
        <w:t>II</w:t>
      </w:r>
      <w:r w:rsidR="00BF085A" w:rsidRPr="00C540F0">
        <w:rPr>
          <w:b/>
          <w:bCs/>
          <w:i/>
          <w:iCs/>
        </w:rPr>
        <w:t xml:space="preserve"> ОБРАЗАЦ </w:t>
      </w:r>
      <w:r w:rsidR="00BF085A">
        <w:rPr>
          <w:b/>
          <w:bCs/>
          <w:i/>
          <w:iCs/>
        </w:rPr>
        <w:t>–</w:t>
      </w:r>
    </w:p>
    <w:p w:rsidR="003A58E1" w:rsidRPr="003A58E1" w:rsidRDefault="003A58E1" w:rsidP="00BF085A">
      <w:pPr>
        <w:shd w:val="clear" w:color="auto" w:fill="C6D9F1"/>
        <w:jc w:val="center"/>
        <w:rPr>
          <w:b/>
          <w:bCs/>
          <w:i/>
          <w:iCs/>
          <w:lang w:val="sr-Cyrl-CS"/>
        </w:rPr>
      </w:pPr>
    </w:p>
    <w:p w:rsidR="00BF085A" w:rsidRPr="00C94900" w:rsidRDefault="00BF085A" w:rsidP="00BF085A">
      <w:pPr>
        <w:jc w:val="center"/>
        <w:rPr>
          <w:b/>
          <w:sz w:val="22"/>
          <w:szCs w:val="22"/>
        </w:rPr>
      </w:pPr>
      <w:r w:rsidRPr="00C94900">
        <w:rPr>
          <w:b/>
          <w:sz w:val="22"/>
          <w:szCs w:val="22"/>
        </w:rPr>
        <w:t>ТРОШКОВИ ПРИПРЕМЕ ПОНУДЕ</w:t>
      </w:r>
    </w:p>
    <w:p w:rsidR="00BF085A" w:rsidRPr="00C94900" w:rsidRDefault="00BF085A" w:rsidP="00BF085A">
      <w:pPr>
        <w:rPr>
          <w:sz w:val="22"/>
          <w:szCs w:val="22"/>
        </w:rPr>
      </w:pPr>
    </w:p>
    <w:p w:rsidR="00BF085A" w:rsidRPr="00C94900" w:rsidRDefault="00BF085A" w:rsidP="00BF085A">
      <w:pPr>
        <w:ind w:firstLine="720"/>
        <w:rPr>
          <w:sz w:val="22"/>
          <w:szCs w:val="22"/>
          <w:lang w:val="sr-Cyrl-CS"/>
        </w:rPr>
      </w:pPr>
      <w:proofErr w:type="gramStart"/>
      <w:r w:rsidRPr="00C94900">
        <w:rPr>
          <w:sz w:val="22"/>
          <w:szCs w:val="22"/>
        </w:rPr>
        <w:t>У складу са чланом 88.</w:t>
      </w:r>
      <w:proofErr w:type="gramEnd"/>
      <w:r w:rsidRPr="00C94900">
        <w:rPr>
          <w:sz w:val="22"/>
          <w:szCs w:val="22"/>
        </w:rPr>
        <w:t xml:space="preserve"> </w:t>
      </w:r>
      <w:proofErr w:type="gramStart"/>
      <w:r w:rsidRPr="00C94900">
        <w:rPr>
          <w:sz w:val="22"/>
          <w:szCs w:val="22"/>
        </w:rPr>
        <w:t>Закона о јавним набавкама ("Службени гласник РС", број 124/2012) и чланом 6.</w:t>
      </w:r>
      <w:proofErr w:type="gramEnd"/>
      <w:r w:rsidRPr="00C94900">
        <w:rPr>
          <w:sz w:val="22"/>
          <w:szCs w:val="22"/>
        </w:rPr>
        <w:t xml:space="preserve"> </w:t>
      </w:r>
      <w:proofErr w:type="gramStart"/>
      <w:r w:rsidRPr="00C94900">
        <w:rPr>
          <w:sz w:val="22"/>
          <w:szCs w:val="22"/>
        </w:rPr>
        <w:t>тачка</w:t>
      </w:r>
      <w:proofErr w:type="gramEnd"/>
      <w:r w:rsidRPr="00C94900">
        <w:rPr>
          <w:sz w:val="22"/>
          <w:szCs w:val="22"/>
        </w:rPr>
        <w:t xml:space="preserve"> 9. </w:t>
      </w:r>
      <w:proofErr w:type="gramStart"/>
      <w:r w:rsidRPr="00C94900">
        <w:rPr>
          <w:sz w:val="22"/>
          <w:szCs w:val="22"/>
        </w:rPr>
        <w:t>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прилажемо структуру трошкова насталих приликом припреме понуде број _________ од ___________ 201</w:t>
      </w:r>
      <w:r w:rsidR="00C263D1">
        <w:rPr>
          <w:sz w:val="22"/>
          <w:szCs w:val="22"/>
          <w:lang w:val="sr-Cyrl-CS"/>
        </w:rPr>
        <w:t>5</w:t>
      </w:r>
      <w:r w:rsidRPr="00C94900">
        <w:rPr>
          <w:sz w:val="22"/>
          <w:szCs w:val="22"/>
        </w:rPr>
        <w:t>.</w:t>
      </w:r>
      <w:proofErr w:type="gramEnd"/>
      <w:r w:rsidRPr="00C94900">
        <w:rPr>
          <w:sz w:val="22"/>
          <w:szCs w:val="22"/>
        </w:rPr>
        <w:t xml:space="preserve"> </w:t>
      </w:r>
      <w:proofErr w:type="gramStart"/>
      <w:r w:rsidRPr="00C94900">
        <w:rPr>
          <w:sz w:val="22"/>
          <w:szCs w:val="22"/>
        </w:rPr>
        <w:t>године</w:t>
      </w:r>
      <w:proofErr w:type="gramEnd"/>
      <w:r w:rsidRPr="00C94900">
        <w:rPr>
          <w:sz w:val="22"/>
          <w:szCs w:val="22"/>
        </w:rPr>
        <w:t xml:space="preserve"> у поступку јавне набавке мале вредности број </w:t>
      </w:r>
      <w:r w:rsidR="00C263D1">
        <w:rPr>
          <w:sz w:val="22"/>
          <w:szCs w:val="22"/>
          <w:lang w:val="sr-Cyrl-CS"/>
        </w:rPr>
        <w:t>5</w:t>
      </w:r>
      <w:r w:rsidRPr="00C94900">
        <w:rPr>
          <w:sz w:val="22"/>
          <w:szCs w:val="22"/>
          <w:lang w:val="sr-Cyrl-CS"/>
        </w:rPr>
        <w:t>/201</w:t>
      </w:r>
      <w:r w:rsidR="003A58E1">
        <w:rPr>
          <w:sz w:val="22"/>
          <w:szCs w:val="22"/>
          <w:lang w:val="sr-Cyrl-CS"/>
        </w:rPr>
        <w:t>5</w:t>
      </w:r>
      <w:r w:rsidRPr="00C94900">
        <w:rPr>
          <w:sz w:val="22"/>
          <w:szCs w:val="22"/>
          <w:lang w:val="sr-Cyrl-CS"/>
        </w:rPr>
        <w:t>.</w:t>
      </w:r>
    </w:p>
    <w:p w:rsidR="00BF085A" w:rsidRPr="00C94900" w:rsidRDefault="00BF085A" w:rsidP="00BF085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162"/>
        <w:gridCol w:w="6663"/>
        <w:gridCol w:w="2268"/>
      </w:tblGrid>
      <w:tr w:rsidR="00BF085A" w:rsidRPr="00C94900" w:rsidTr="00BF085A">
        <w:trPr>
          <w:jc w:val="center"/>
        </w:trPr>
        <w:tc>
          <w:tcPr>
            <w:tcW w:w="1162" w:type="dxa"/>
            <w:tcBorders>
              <w:bottom w:val="single" w:sz="12" w:space="0" w:color="auto"/>
            </w:tcBorders>
            <w:vAlign w:val="center"/>
          </w:tcPr>
          <w:p w:rsidR="00BF085A" w:rsidRPr="00C94900" w:rsidRDefault="00BF085A" w:rsidP="00BF085A">
            <w:pPr>
              <w:jc w:val="center"/>
              <w:rPr>
                <w:b/>
              </w:rPr>
            </w:pPr>
            <w:r w:rsidRPr="00C94900">
              <w:rPr>
                <w:b/>
                <w:sz w:val="22"/>
                <w:szCs w:val="22"/>
              </w:rPr>
              <w:t>Редни број</w:t>
            </w:r>
          </w:p>
        </w:tc>
        <w:tc>
          <w:tcPr>
            <w:tcW w:w="6663" w:type="dxa"/>
            <w:tcBorders>
              <w:bottom w:val="single" w:sz="12" w:space="0" w:color="auto"/>
            </w:tcBorders>
            <w:vAlign w:val="center"/>
          </w:tcPr>
          <w:p w:rsidR="00BF085A" w:rsidRPr="00C94900" w:rsidRDefault="00BF085A" w:rsidP="00BF085A">
            <w:pPr>
              <w:jc w:val="center"/>
              <w:rPr>
                <w:b/>
              </w:rPr>
            </w:pPr>
            <w:r w:rsidRPr="00C94900">
              <w:rPr>
                <w:b/>
                <w:sz w:val="22"/>
                <w:szCs w:val="22"/>
              </w:rPr>
              <w:t>ВРСТА ТРОШКОВА</w:t>
            </w:r>
          </w:p>
        </w:tc>
        <w:tc>
          <w:tcPr>
            <w:tcW w:w="2268" w:type="dxa"/>
            <w:tcBorders>
              <w:bottom w:val="single" w:sz="12" w:space="0" w:color="auto"/>
            </w:tcBorders>
            <w:vAlign w:val="center"/>
          </w:tcPr>
          <w:p w:rsidR="00BF085A" w:rsidRPr="00C94900" w:rsidRDefault="00BF085A" w:rsidP="00BF085A">
            <w:pPr>
              <w:jc w:val="center"/>
              <w:rPr>
                <w:b/>
              </w:rPr>
            </w:pPr>
            <w:r w:rsidRPr="00C94900">
              <w:rPr>
                <w:b/>
                <w:sz w:val="22"/>
                <w:szCs w:val="22"/>
              </w:rPr>
              <w:t>ИЗНОС</w:t>
            </w:r>
          </w:p>
        </w:tc>
      </w:tr>
      <w:tr w:rsidR="00BF085A" w:rsidRPr="00C94900" w:rsidTr="00BF085A">
        <w:trPr>
          <w:jc w:val="center"/>
        </w:trPr>
        <w:tc>
          <w:tcPr>
            <w:tcW w:w="1162" w:type="dxa"/>
            <w:tcBorders>
              <w:top w:val="single" w:sz="12" w:space="0" w:color="auto"/>
            </w:tcBorders>
            <w:vAlign w:val="center"/>
          </w:tcPr>
          <w:p w:rsidR="00BF085A" w:rsidRPr="00C94900" w:rsidRDefault="00BF085A" w:rsidP="00BF085A">
            <w:pPr>
              <w:jc w:val="center"/>
            </w:pPr>
            <w:r w:rsidRPr="00C94900">
              <w:rPr>
                <w:sz w:val="22"/>
                <w:szCs w:val="22"/>
              </w:rPr>
              <w:t>1.</w:t>
            </w:r>
          </w:p>
        </w:tc>
        <w:tc>
          <w:tcPr>
            <w:tcW w:w="6663" w:type="dxa"/>
            <w:tcBorders>
              <w:top w:val="single" w:sz="12" w:space="0" w:color="auto"/>
            </w:tcBorders>
          </w:tcPr>
          <w:p w:rsidR="00BF085A" w:rsidRPr="00C94900" w:rsidRDefault="00BF085A" w:rsidP="00BF085A"/>
        </w:tc>
        <w:tc>
          <w:tcPr>
            <w:tcW w:w="2268" w:type="dxa"/>
            <w:tcBorders>
              <w:top w:val="single" w:sz="12" w:space="0" w:color="auto"/>
            </w:tcBorders>
          </w:tcPr>
          <w:p w:rsidR="00BF085A" w:rsidRPr="00C94900" w:rsidRDefault="00BF085A" w:rsidP="00BF085A"/>
        </w:tc>
      </w:tr>
      <w:tr w:rsidR="00BF085A" w:rsidRPr="00C94900" w:rsidTr="00BF085A">
        <w:trPr>
          <w:jc w:val="center"/>
        </w:trPr>
        <w:tc>
          <w:tcPr>
            <w:tcW w:w="1162" w:type="dxa"/>
            <w:vAlign w:val="center"/>
          </w:tcPr>
          <w:p w:rsidR="00BF085A" w:rsidRPr="00C94900" w:rsidRDefault="00BF085A" w:rsidP="00BF085A">
            <w:pPr>
              <w:jc w:val="center"/>
            </w:pPr>
            <w:r w:rsidRPr="00C94900">
              <w:rPr>
                <w:sz w:val="22"/>
                <w:szCs w:val="22"/>
              </w:rPr>
              <w:t>2.</w:t>
            </w:r>
          </w:p>
        </w:tc>
        <w:tc>
          <w:tcPr>
            <w:tcW w:w="6663" w:type="dxa"/>
          </w:tcPr>
          <w:p w:rsidR="00BF085A" w:rsidRPr="00C94900" w:rsidRDefault="00BF085A" w:rsidP="00BF085A"/>
        </w:tc>
        <w:tc>
          <w:tcPr>
            <w:tcW w:w="2268" w:type="dxa"/>
          </w:tcPr>
          <w:p w:rsidR="00BF085A" w:rsidRPr="00C94900" w:rsidRDefault="00BF085A" w:rsidP="00BF085A"/>
        </w:tc>
      </w:tr>
      <w:tr w:rsidR="00BF085A" w:rsidRPr="00C94900" w:rsidTr="00BF085A">
        <w:trPr>
          <w:jc w:val="center"/>
        </w:trPr>
        <w:tc>
          <w:tcPr>
            <w:tcW w:w="1162" w:type="dxa"/>
            <w:vAlign w:val="center"/>
          </w:tcPr>
          <w:p w:rsidR="00BF085A" w:rsidRPr="00C94900" w:rsidRDefault="00BF085A" w:rsidP="00BF085A">
            <w:pPr>
              <w:jc w:val="center"/>
            </w:pPr>
            <w:r w:rsidRPr="00C94900">
              <w:rPr>
                <w:sz w:val="22"/>
                <w:szCs w:val="22"/>
              </w:rPr>
              <w:t>3.</w:t>
            </w:r>
          </w:p>
        </w:tc>
        <w:tc>
          <w:tcPr>
            <w:tcW w:w="6663" w:type="dxa"/>
          </w:tcPr>
          <w:p w:rsidR="00BF085A" w:rsidRPr="00C94900" w:rsidRDefault="00BF085A" w:rsidP="00BF085A"/>
        </w:tc>
        <w:tc>
          <w:tcPr>
            <w:tcW w:w="2268" w:type="dxa"/>
          </w:tcPr>
          <w:p w:rsidR="00BF085A" w:rsidRPr="00C94900" w:rsidRDefault="00BF085A" w:rsidP="00BF085A"/>
        </w:tc>
      </w:tr>
      <w:tr w:rsidR="00BF085A" w:rsidRPr="00C94900" w:rsidTr="00BF085A">
        <w:trPr>
          <w:jc w:val="center"/>
        </w:trPr>
        <w:tc>
          <w:tcPr>
            <w:tcW w:w="1162" w:type="dxa"/>
            <w:tcBorders>
              <w:bottom w:val="single" w:sz="12" w:space="0" w:color="auto"/>
            </w:tcBorders>
            <w:vAlign w:val="center"/>
          </w:tcPr>
          <w:p w:rsidR="00BF085A" w:rsidRPr="00C94900" w:rsidRDefault="00BF085A" w:rsidP="00BF085A">
            <w:pPr>
              <w:jc w:val="center"/>
            </w:pPr>
            <w:r w:rsidRPr="00C94900">
              <w:rPr>
                <w:sz w:val="22"/>
                <w:szCs w:val="22"/>
              </w:rPr>
              <w:t>4.</w:t>
            </w:r>
          </w:p>
        </w:tc>
        <w:tc>
          <w:tcPr>
            <w:tcW w:w="6663" w:type="dxa"/>
            <w:tcBorders>
              <w:bottom w:val="single" w:sz="12" w:space="0" w:color="auto"/>
            </w:tcBorders>
          </w:tcPr>
          <w:p w:rsidR="00BF085A" w:rsidRPr="00C94900" w:rsidRDefault="00BF085A" w:rsidP="00BF085A"/>
        </w:tc>
        <w:tc>
          <w:tcPr>
            <w:tcW w:w="2268" w:type="dxa"/>
            <w:tcBorders>
              <w:bottom w:val="single" w:sz="12" w:space="0" w:color="auto"/>
            </w:tcBorders>
          </w:tcPr>
          <w:p w:rsidR="00BF085A" w:rsidRPr="00C94900" w:rsidRDefault="00BF085A" w:rsidP="00BF085A"/>
        </w:tc>
      </w:tr>
      <w:tr w:rsidR="00BF085A" w:rsidRPr="00C94900" w:rsidTr="00BF085A">
        <w:trPr>
          <w:jc w:val="center"/>
        </w:trPr>
        <w:tc>
          <w:tcPr>
            <w:tcW w:w="7825" w:type="dxa"/>
            <w:gridSpan w:val="2"/>
            <w:tcBorders>
              <w:top w:val="single" w:sz="12" w:space="0" w:color="auto"/>
            </w:tcBorders>
            <w:vAlign w:val="center"/>
          </w:tcPr>
          <w:p w:rsidR="00BF085A" w:rsidRPr="00C94900" w:rsidRDefault="00BF085A" w:rsidP="00BF085A">
            <w:pPr>
              <w:jc w:val="right"/>
              <w:rPr>
                <w:b/>
              </w:rPr>
            </w:pPr>
            <w:r w:rsidRPr="00C94900">
              <w:rPr>
                <w:b/>
                <w:sz w:val="22"/>
                <w:szCs w:val="22"/>
              </w:rPr>
              <w:t>УКУПНО динара:</w:t>
            </w:r>
          </w:p>
        </w:tc>
        <w:tc>
          <w:tcPr>
            <w:tcW w:w="2268" w:type="dxa"/>
            <w:tcBorders>
              <w:top w:val="single" w:sz="12" w:space="0" w:color="auto"/>
            </w:tcBorders>
          </w:tcPr>
          <w:p w:rsidR="00BF085A" w:rsidRPr="00C94900" w:rsidRDefault="00BF085A" w:rsidP="00BF085A"/>
        </w:tc>
      </w:tr>
    </w:tbl>
    <w:p w:rsidR="00BF085A" w:rsidRPr="00C94900" w:rsidRDefault="00BF085A" w:rsidP="00BF085A">
      <w:pPr>
        <w:ind w:firstLine="720"/>
        <w:rPr>
          <w:i/>
          <w:sz w:val="22"/>
          <w:szCs w:val="22"/>
          <w:u w:val="single"/>
        </w:rPr>
      </w:pPr>
      <w:r w:rsidRPr="00C94900">
        <w:rPr>
          <w:i/>
          <w:sz w:val="22"/>
          <w:szCs w:val="22"/>
          <w:u w:val="single"/>
        </w:rPr>
        <w:t>(Навести врсту трошкова који су настали приликом припремања понуде)</w:t>
      </w:r>
    </w:p>
    <w:p w:rsidR="00BF085A" w:rsidRPr="00C94900" w:rsidRDefault="00BF085A" w:rsidP="00BF085A">
      <w:pPr>
        <w:rPr>
          <w:sz w:val="22"/>
          <w:szCs w:val="22"/>
        </w:rPr>
      </w:pPr>
    </w:p>
    <w:p w:rsidR="00BF085A" w:rsidRPr="00C94900" w:rsidRDefault="00BF085A" w:rsidP="00BF085A">
      <w:pPr>
        <w:pStyle w:val="normal0"/>
        <w:shd w:val="clear" w:color="auto" w:fill="FFFFFF"/>
        <w:spacing w:before="0" w:beforeAutospacing="0" w:after="0" w:afterAutospacing="0"/>
        <w:ind w:firstLine="720"/>
        <w:jc w:val="both"/>
        <w:rPr>
          <w:sz w:val="22"/>
          <w:szCs w:val="22"/>
        </w:rPr>
      </w:pPr>
      <w:proofErr w:type="gramStart"/>
      <w:r w:rsidRPr="00C94900">
        <w:rPr>
          <w:sz w:val="22"/>
          <w:szCs w:val="22"/>
        </w:rPr>
        <w:t>Понуђач може да у оквиру понуде достави укупан износ и структуру трошкова припремања понуде.</w:t>
      </w:r>
      <w:proofErr w:type="gramEnd"/>
    </w:p>
    <w:p w:rsidR="00BF085A" w:rsidRPr="00C94900" w:rsidRDefault="00BF085A" w:rsidP="00BF085A">
      <w:pPr>
        <w:pStyle w:val="normal0"/>
        <w:shd w:val="clear" w:color="auto" w:fill="FFFFFF"/>
        <w:spacing w:before="0" w:beforeAutospacing="0" w:after="0" w:afterAutospacing="0"/>
        <w:ind w:firstLine="720"/>
        <w:jc w:val="both"/>
        <w:rPr>
          <w:sz w:val="22"/>
          <w:szCs w:val="22"/>
        </w:rPr>
      </w:pPr>
      <w:proofErr w:type="gramStart"/>
      <w:r w:rsidRPr="00C94900">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BF085A" w:rsidRPr="00C94900" w:rsidRDefault="00BF085A" w:rsidP="00BF085A">
      <w:pPr>
        <w:pStyle w:val="normal0"/>
        <w:shd w:val="clear" w:color="auto" w:fill="FFFFFF"/>
        <w:spacing w:before="0" w:beforeAutospacing="0" w:after="0" w:afterAutospacing="0"/>
        <w:ind w:firstLine="720"/>
        <w:jc w:val="both"/>
        <w:rPr>
          <w:sz w:val="22"/>
          <w:szCs w:val="22"/>
        </w:rPr>
      </w:pPr>
      <w:r w:rsidRPr="00C94900">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F085A" w:rsidRPr="00C94900" w:rsidRDefault="00BF085A" w:rsidP="00BF085A">
      <w:pPr>
        <w:rPr>
          <w:sz w:val="22"/>
          <w:szCs w:val="22"/>
        </w:rPr>
      </w:pPr>
      <w:r w:rsidRPr="00C94900">
        <w:rPr>
          <w:b/>
          <w:sz w:val="22"/>
          <w:szCs w:val="22"/>
        </w:rPr>
        <w:t>Напомена:</w:t>
      </w:r>
      <w:r w:rsidRPr="00C94900">
        <w:rPr>
          <w:sz w:val="22"/>
          <w:szCs w:val="22"/>
        </w:rPr>
        <w:t xml:space="preserve">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tbl>
      <w:tblPr>
        <w:tblW w:w="0" w:type="auto"/>
        <w:jc w:val="center"/>
        <w:tblInd w:w="-2581" w:type="dxa"/>
        <w:tblCellMar>
          <w:left w:w="28" w:type="dxa"/>
          <w:right w:w="28" w:type="dxa"/>
        </w:tblCellMar>
        <w:tblLook w:val="0000"/>
      </w:tblPr>
      <w:tblGrid>
        <w:gridCol w:w="3120"/>
        <w:gridCol w:w="3804"/>
        <w:gridCol w:w="3567"/>
      </w:tblGrid>
      <w:tr w:rsidR="00BF085A" w:rsidRPr="00C94900" w:rsidTr="00BF085A">
        <w:trPr>
          <w:jc w:val="center"/>
        </w:trPr>
        <w:tc>
          <w:tcPr>
            <w:tcW w:w="3120" w:type="dxa"/>
          </w:tcPr>
          <w:p w:rsidR="00BF085A" w:rsidRPr="00C94900" w:rsidRDefault="00BF085A" w:rsidP="00BF085A">
            <w:pPr>
              <w:pStyle w:val="Header"/>
              <w:numPr>
                <w:ilvl w:val="12"/>
                <w:numId w:val="0"/>
              </w:numPr>
              <w:tabs>
                <w:tab w:val="left" w:pos="0"/>
              </w:tabs>
              <w:jc w:val="center"/>
              <w:rPr>
                <w:bCs/>
                <w:lang w:val="sr-Cyrl-CS"/>
              </w:rPr>
            </w:pPr>
          </w:p>
          <w:p w:rsidR="00BF085A" w:rsidRPr="00C94900" w:rsidRDefault="00BF085A" w:rsidP="00BF085A">
            <w:pPr>
              <w:pStyle w:val="Header"/>
              <w:numPr>
                <w:ilvl w:val="12"/>
                <w:numId w:val="0"/>
              </w:numPr>
              <w:tabs>
                <w:tab w:val="left" w:pos="0"/>
              </w:tabs>
              <w:jc w:val="center"/>
              <w:rPr>
                <w:bCs/>
              </w:rPr>
            </w:pPr>
            <w:r w:rsidRPr="00C94900">
              <w:rPr>
                <w:bCs/>
                <w:sz w:val="22"/>
                <w:szCs w:val="22"/>
              </w:rPr>
              <w:t>Датум:</w:t>
            </w:r>
          </w:p>
          <w:p w:rsidR="00BF085A" w:rsidRPr="00C94900" w:rsidRDefault="00BF085A" w:rsidP="00BF085A">
            <w:pPr>
              <w:pStyle w:val="Header"/>
              <w:numPr>
                <w:ilvl w:val="12"/>
                <w:numId w:val="0"/>
              </w:numPr>
              <w:tabs>
                <w:tab w:val="left" w:pos="0"/>
              </w:tabs>
              <w:jc w:val="center"/>
              <w:rPr>
                <w:bCs/>
              </w:rPr>
            </w:pPr>
          </w:p>
          <w:p w:rsidR="00BF085A" w:rsidRPr="00C94900" w:rsidRDefault="00BF085A" w:rsidP="00BF085A">
            <w:pPr>
              <w:pStyle w:val="Header"/>
              <w:numPr>
                <w:ilvl w:val="12"/>
                <w:numId w:val="0"/>
              </w:numPr>
              <w:tabs>
                <w:tab w:val="left" w:pos="0"/>
              </w:tabs>
              <w:jc w:val="center"/>
              <w:rPr>
                <w:bCs/>
              </w:rPr>
            </w:pPr>
            <w:r w:rsidRPr="00C94900">
              <w:rPr>
                <w:bCs/>
                <w:sz w:val="22"/>
                <w:szCs w:val="22"/>
              </w:rPr>
              <w:t>_______________________</w:t>
            </w:r>
          </w:p>
          <w:p w:rsidR="00BF085A" w:rsidRPr="00C94900" w:rsidRDefault="00BF085A" w:rsidP="00BF085A">
            <w:pPr>
              <w:pStyle w:val="Header"/>
              <w:numPr>
                <w:ilvl w:val="12"/>
                <w:numId w:val="0"/>
              </w:numPr>
              <w:tabs>
                <w:tab w:val="left" w:pos="0"/>
              </w:tabs>
              <w:rPr>
                <w:bCs/>
              </w:rPr>
            </w:pPr>
          </w:p>
        </w:tc>
        <w:tc>
          <w:tcPr>
            <w:tcW w:w="3804" w:type="dxa"/>
            <w:vAlign w:val="center"/>
          </w:tcPr>
          <w:p w:rsidR="00BF085A" w:rsidRPr="00C94900" w:rsidRDefault="00BF085A" w:rsidP="00BF085A">
            <w:pPr>
              <w:pStyle w:val="Header"/>
              <w:numPr>
                <w:ilvl w:val="12"/>
                <w:numId w:val="0"/>
              </w:numPr>
              <w:tabs>
                <w:tab w:val="left" w:pos="0"/>
              </w:tabs>
              <w:jc w:val="center"/>
              <w:rPr>
                <w:bCs/>
              </w:rPr>
            </w:pPr>
            <w:r w:rsidRPr="00C94900">
              <w:rPr>
                <w:bCs/>
                <w:sz w:val="22"/>
                <w:szCs w:val="22"/>
              </w:rPr>
              <w:t>М.П.</w:t>
            </w:r>
          </w:p>
        </w:tc>
        <w:tc>
          <w:tcPr>
            <w:tcW w:w="3567" w:type="dxa"/>
          </w:tcPr>
          <w:p w:rsidR="00BF085A" w:rsidRPr="00C94900" w:rsidRDefault="00BF085A" w:rsidP="00BF085A">
            <w:pPr>
              <w:pStyle w:val="Header"/>
              <w:numPr>
                <w:ilvl w:val="12"/>
                <w:numId w:val="0"/>
              </w:numPr>
              <w:tabs>
                <w:tab w:val="left" w:pos="0"/>
              </w:tabs>
              <w:jc w:val="center"/>
              <w:rPr>
                <w:bCs/>
                <w:lang w:val="sr-Cyrl-CS"/>
              </w:rPr>
            </w:pPr>
          </w:p>
          <w:p w:rsidR="00BF085A" w:rsidRPr="00C94900" w:rsidRDefault="00BF085A" w:rsidP="00BF085A">
            <w:pPr>
              <w:pStyle w:val="Header"/>
              <w:numPr>
                <w:ilvl w:val="12"/>
                <w:numId w:val="0"/>
              </w:numPr>
              <w:tabs>
                <w:tab w:val="left" w:pos="0"/>
              </w:tabs>
              <w:jc w:val="center"/>
              <w:rPr>
                <w:bCs/>
              </w:rPr>
            </w:pPr>
            <w:r w:rsidRPr="00C94900">
              <w:rPr>
                <w:bCs/>
                <w:sz w:val="22"/>
                <w:szCs w:val="22"/>
              </w:rPr>
              <w:t>Потпис овлашћеног лица понуђача:</w:t>
            </w:r>
          </w:p>
          <w:p w:rsidR="00BF085A" w:rsidRPr="00C94900" w:rsidRDefault="00BF085A" w:rsidP="00BF085A">
            <w:pPr>
              <w:pStyle w:val="Header"/>
              <w:numPr>
                <w:ilvl w:val="12"/>
                <w:numId w:val="0"/>
              </w:numPr>
              <w:tabs>
                <w:tab w:val="left" w:pos="0"/>
              </w:tabs>
              <w:jc w:val="center"/>
              <w:rPr>
                <w:bCs/>
              </w:rPr>
            </w:pPr>
          </w:p>
          <w:p w:rsidR="00BF085A" w:rsidRPr="00C94900" w:rsidRDefault="00BF085A" w:rsidP="00BF085A">
            <w:pPr>
              <w:pStyle w:val="Header"/>
              <w:numPr>
                <w:ilvl w:val="12"/>
                <w:numId w:val="0"/>
              </w:numPr>
              <w:tabs>
                <w:tab w:val="left" w:pos="0"/>
              </w:tabs>
              <w:jc w:val="center"/>
              <w:rPr>
                <w:bCs/>
              </w:rPr>
            </w:pPr>
            <w:r w:rsidRPr="00C94900">
              <w:rPr>
                <w:bCs/>
                <w:sz w:val="22"/>
                <w:szCs w:val="22"/>
              </w:rPr>
              <w:t>______________________</w:t>
            </w:r>
          </w:p>
        </w:tc>
      </w:tr>
    </w:tbl>
    <w:p w:rsidR="00EF6936" w:rsidRPr="00EF6936" w:rsidRDefault="00EF6936" w:rsidP="009236B1">
      <w:pPr>
        <w:rPr>
          <w:sz w:val="22"/>
          <w:szCs w:val="22"/>
          <w:lang w:val="sr-Cyrl-CS"/>
        </w:rPr>
      </w:pPr>
    </w:p>
    <w:sectPr w:rsidR="00EF6936" w:rsidRPr="00EF6936" w:rsidSect="009236B1">
      <w:footerReference w:type="even" r:id="rId11"/>
      <w:footerReference w:type="default" r:id="rId12"/>
      <w:pgSz w:w="12240" w:h="15840"/>
      <w:pgMar w:top="1440" w:right="990"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49" w:rsidRDefault="00CB6A49" w:rsidP="00F82042">
      <w:r>
        <w:separator/>
      </w:r>
    </w:p>
  </w:endnote>
  <w:endnote w:type="continuationSeparator" w:id="0">
    <w:p w:rsidR="00CB6A49" w:rsidRDefault="00CB6A49" w:rsidP="00F82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FC" w:rsidRDefault="000555FC">
    <w:pPr>
      <w:pStyle w:val="Footer"/>
      <w:jc w:val="right"/>
    </w:pPr>
    <w:r>
      <w:t xml:space="preserve">Page </w:t>
    </w:r>
    <w:r w:rsidR="00FE555A">
      <w:rPr>
        <w:b/>
      </w:rPr>
      <w:fldChar w:fldCharType="begin"/>
    </w:r>
    <w:r>
      <w:rPr>
        <w:b/>
      </w:rPr>
      <w:instrText xml:space="preserve"> PAGE </w:instrText>
    </w:r>
    <w:r w:rsidR="00FE555A">
      <w:rPr>
        <w:b/>
      </w:rPr>
      <w:fldChar w:fldCharType="separate"/>
    </w:r>
    <w:r w:rsidR="00E673AB">
      <w:rPr>
        <w:b/>
        <w:noProof/>
      </w:rPr>
      <w:t>6</w:t>
    </w:r>
    <w:r w:rsidR="00FE555A">
      <w:rPr>
        <w:b/>
      </w:rPr>
      <w:fldChar w:fldCharType="end"/>
    </w:r>
    <w:r>
      <w:t xml:space="preserve"> of </w:t>
    </w:r>
    <w:r w:rsidR="00FE555A">
      <w:rPr>
        <w:b/>
      </w:rPr>
      <w:fldChar w:fldCharType="begin"/>
    </w:r>
    <w:r>
      <w:rPr>
        <w:b/>
      </w:rPr>
      <w:instrText xml:space="preserve"> NUMPAGES  </w:instrText>
    </w:r>
    <w:r w:rsidR="00FE555A">
      <w:rPr>
        <w:b/>
      </w:rPr>
      <w:fldChar w:fldCharType="separate"/>
    </w:r>
    <w:r w:rsidR="00E673AB">
      <w:rPr>
        <w:b/>
        <w:noProof/>
      </w:rPr>
      <w:t>27</w:t>
    </w:r>
    <w:r w:rsidR="00FE555A">
      <w:rPr>
        <w:b/>
      </w:rPr>
      <w:fldChar w:fldCharType="end"/>
    </w:r>
  </w:p>
  <w:p w:rsidR="000555FC" w:rsidRDefault="00055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FC" w:rsidRDefault="00FE555A" w:rsidP="00141C4E">
    <w:pPr>
      <w:pStyle w:val="Footer"/>
      <w:framePr w:wrap="around" w:vAnchor="text" w:hAnchor="margin" w:xAlign="right" w:y="1"/>
      <w:rPr>
        <w:rStyle w:val="PageNumber"/>
      </w:rPr>
    </w:pPr>
    <w:r>
      <w:rPr>
        <w:rStyle w:val="PageNumber"/>
      </w:rPr>
      <w:fldChar w:fldCharType="begin"/>
    </w:r>
    <w:r w:rsidR="000555FC">
      <w:rPr>
        <w:rStyle w:val="PageNumber"/>
      </w:rPr>
      <w:instrText xml:space="preserve">PAGE  </w:instrText>
    </w:r>
    <w:r>
      <w:rPr>
        <w:rStyle w:val="PageNumber"/>
      </w:rPr>
      <w:fldChar w:fldCharType="end"/>
    </w:r>
  </w:p>
  <w:p w:rsidR="000555FC" w:rsidRDefault="000555FC" w:rsidP="00141C4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FC" w:rsidRDefault="000555FC">
    <w:pPr>
      <w:pStyle w:val="Footer"/>
      <w:jc w:val="right"/>
    </w:pPr>
    <w:r>
      <w:t xml:space="preserve">Page </w:t>
    </w:r>
    <w:r w:rsidR="00FE555A">
      <w:rPr>
        <w:b/>
      </w:rPr>
      <w:fldChar w:fldCharType="begin"/>
    </w:r>
    <w:r>
      <w:rPr>
        <w:b/>
      </w:rPr>
      <w:instrText xml:space="preserve"> PAGE </w:instrText>
    </w:r>
    <w:r w:rsidR="00FE555A">
      <w:rPr>
        <w:b/>
      </w:rPr>
      <w:fldChar w:fldCharType="separate"/>
    </w:r>
    <w:r w:rsidR="00E673AB">
      <w:rPr>
        <w:b/>
        <w:noProof/>
      </w:rPr>
      <w:t>27</w:t>
    </w:r>
    <w:r w:rsidR="00FE555A">
      <w:rPr>
        <w:b/>
      </w:rPr>
      <w:fldChar w:fldCharType="end"/>
    </w:r>
    <w:r>
      <w:t xml:space="preserve"> of </w:t>
    </w:r>
    <w:r w:rsidR="00FE555A">
      <w:rPr>
        <w:b/>
      </w:rPr>
      <w:fldChar w:fldCharType="begin"/>
    </w:r>
    <w:r>
      <w:rPr>
        <w:b/>
      </w:rPr>
      <w:instrText xml:space="preserve"> NUMPAGES  </w:instrText>
    </w:r>
    <w:r w:rsidR="00FE555A">
      <w:rPr>
        <w:b/>
      </w:rPr>
      <w:fldChar w:fldCharType="separate"/>
    </w:r>
    <w:r w:rsidR="00E673AB">
      <w:rPr>
        <w:b/>
        <w:noProof/>
      </w:rPr>
      <w:t>27</w:t>
    </w:r>
    <w:r w:rsidR="00FE555A">
      <w:rPr>
        <w:b/>
      </w:rPr>
      <w:fldChar w:fldCharType="end"/>
    </w:r>
  </w:p>
  <w:p w:rsidR="000555FC" w:rsidRDefault="000555FC" w:rsidP="00141C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49" w:rsidRDefault="00CB6A49" w:rsidP="00F82042">
      <w:r>
        <w:separator/>
      </w:r>
    </w:p>
  </w:footnote>
  <w:footnote w:type="continuationSeparator" w:id="0">
    <w:p w:rsidR="00CB6A49" w:rsidRDefault="00CB6A49" w:rsidP="00F82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791"/>
    <w:multiLevelType w:val="hybridMultilevel"/>
    <w:tmpl w:val="2E82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F116B"/>
    <w:multiLevelType w:val="hybridMultilevel"/>
    <w:tmpl w:val="E79E3F5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9B092A"/>
    <w:multiLevelType w:val="hybridMultilevel"/>
    <w:tmpl w:val="0FB855CE"/>
    <w:lvl w:ilvl="0" w:tplc="4B36ED16">
      <w:start w:val="1"/>
      <w:numFmt w:val="decimal"/>
      <w:lvlText w:val="%1."/>
      <w:lvlJc w:val="center"/>
      <w:pPr>
        <w:tabs>
          <w:tab w:val="num" w:pos="450"/>
        </w:tabs>
        <w:ind w:left="450" w:hanging="360"/>
      </w:pPr>
      <w:rPr>
        <w:rFonts w:ascii="Times New Roman" w:hAnsi="Times New Roman" w:cs="Times New Roman"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D1069A"/>
    <w:multiLevelType w:val="hybridMultilevel"/>
    <w:tmpl w:val="5D6204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826D40"/>
    <w:multiLevelType w:val="hybridMultilevel"/>
    <w:tmpl w:val="CAB04424"/>
    <w:lvl w:ilvl="0" w:tplc="CDFCEEEE">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1CE12168"/>
    <w:multiLevelType w:val="hybridMultilevel"/>
    <w:tmpl w:val="B9E406E8"/>
    <w:lvl w:ilvl="0" w:tplc="0409000F">
      <w:start w:val="1"/>
      <w:numFmt w:val="decimal"/>
      <w:lvlText w:val="%1."/>
      <w:lvlJc w:val="left"/>
      <w:pPr>
        <w:tabs>
          <w:tab w:val="num" w:pos="2010"/>
        </w:tabs>
        <w:ind w:left="2010" w:hanging="360"/>
      </w:p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6">
    <w:nsid w:val="20B44776"/>
    <w:multiLevelType w:val="hybridMultilevel"/>
    <w:tmpl w:val="F550A7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4E64"/>
    <w:multiLevelType w:val="hybridMultilevel"/>
    <w:tmpl w:val="0FB855CE"/>
    <w:lvl w:ilvl="0" w:tplc="4B36ED16">
      <w:start w:val="1"/>
      <w:numFmt w:val="decimal"/>
      <w:lvlText w:val="%1."/>
      <w:lvlJc w:val="center"/>
      <w:pPr>
        <w:tabs>
          <w:tab w:val="num" w:pos="450"/>
        </w:tabs>
        <w:ind w:left="450" w:hanging="360"/>
      </w:pPr>
      <w:rPr>
        <w:rFonts w:ascii="Times New Roman" w:hAnsi="Times New Roman" w:cs="Times New Roman"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16643E"/>
    <w:multiLevelType w:val="hybridMultilevel"/>
    <w:tmpl w:val="9FDE8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34F68"/>
    <w:multiLevelType w:val="hybridMultilevel"/>
    <w:tmpl w:val="AF3E5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1032B2"/>
    <w:multiLevelType w:val="hybridMultilevel"/>
    <w:tmpl w:val="57D4C7BC"/>
    <w:lvl w:ilvl="0" w:tplc="CDFCEEEE">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37840EA4"/>
    <w:multiLevelType w:val="hybridMultilevel"/>
    <w:tmpl w:val="AF3E5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2D0A26"/>
    <w:multiLevelType w:val="hybridMultilevel"/>
    <w:tmpl w:val="9A10FA6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A6C49"/>
    <w:multiLevelType w:val="hybridMultilevel"/>
    <w:tmpl w:val="D3E48156"/>
    <w:lvl w:ilvl="0" w:tplc="CDFCEEEE">
      <w:start w:val="2"/>
      <w:numFmt w:val="decimal"/>
      <w:lvlText w:val="%1."/>
      <w:lvlJc w:val="left"/>
      <w:pPr>
        <w:tabs>
          <w:tab w:val="num" w:pos="2925"/>
        </w:tabs>
        <w:ind w:left="2925" w:hanging="360"/>
      </w:pPr>
      <w:rPr>
        <w:rFonts w:hint="default"/>
      </w:rPr>
    </w:lvl>
    <w:lvl w:ilvl="1" w:tplc="04090019" w:tentative="1">
      <w:start w:val="1"/>
      <w:numFmt w:val="lowerLetter"/>
      <w:lvlText w:val="%2."/>
      <w:lvlJc w:val="left"/>
      <w:pPr>
        <w:tabs>
          <w:tab w:val="num" w:pos="2745"/>
        </w:tabs>
        <w:ind w:left="2745" w:hanging="360"/>
      </w:pPr>
    </w:lvl>
    <w:lvl w:ilvl="2" w:tplc="0409001B" w:tentative="1">
      <w:start w:val="1"/>
      <w:numFmt w:val="lowerRoman"/>
      <w:lvlText w:val="%3."/>
      <w:lvlJc w:val="right"/>
      <w:pPr>
        <w:tabs>
          <w:tab w:val="num" w:pos="3465"/>
        </w:tabs>
        <w:ind w:left="3465" w:hanging="180"/>
      </w:pPr>
    </w:lvl>
    <w:lvl w:ilvl="3" w:tplc="0409000F" w:tentative="1">
      <w:start w:val="1"/>
      <w:numFmt w:val="decimal"/>
      <w:lvlText w:val="%4."/>
      <w:lvlJc w:val="left"/>
      <w:pPr>
        <w:tabs>
          <w:tab w:val="num" w:pos="4185"/>
        </w:tabs>
        <w:ind w:left="4185" w:hanging="360"/>
      </w:pPr>
    </w:lvl>
    <w:lvl w:ilvl="4" w:tplc="04090019" w:tentative="1">
      <w:start w:val="1"/>
      <w:numFmt w:val="lowerLetter"/>
      <w:lvlText w:val="%5."/>
      <w:lvlJc w:val="left"/>
      <w:pPr>
        <w:tabs>
          <w:tab w:val="num" w:pos="4905"/>
        </w:tabs>
        <w:ind w:left="4905" w:hanging="360"/>
      </w:pPr>
    </w:lvl>
    <w:lvl w:ilvl="5" w:tplc="0409001B" w:tentative="1">
      <w:start w:val="1"/>
      <w:numFmt w:val="lowerRoman"/>
      <w:lvlText w:val="%6."/>
      <w:lvlJc w:val="right"/>
      <w:pPr>
        <w:tabs>
          <w:tab w:val="num" w:pos="5625"/>
        </w:tabs>
        <w:ind w:left="5625" w:hanging="180"/>
      </w:pPr>
    </w:lvl>
    <w:lvl w:ilvl="6" w:tplc="0409000F" w:tentative="1">
      <w:start w:val="1"/>
      <w:numFmt w:val="decimal"/>
      <w:lvlText w:val="%7."/>
      <w:lvlJc w:val="left"/>
      <w:pPr>
        <w:tabs>
          <w:tab w:val="num" w:pos="6345"/>
        </w:tabs>
        <w:ind w:left="6345" w:hanging="360"/>
      </w:pPr>
    </w:lvl>
    <w:lvl w:ilvl="7" w:tplc="04090019" w:tentative="1">
      <w:start w:val="1"/>
      <w:numFmt w:val="lowerLetter"/>
      <w:lvlText w:val="%8."/>
      <w:lvlJc w:val="left"/>
      <w:pPr>
        <w:tabs>
          <w:tab w:val="num" w:pos="7065"/>
        </w:tabs>
        <w:ind w:left="7065" w:hanging="360"/>
      </w:pPr>
    </w:lvl>
    <w:lvl w:ilvl="8" w:tplc="0409001B" w:tentative="1">
      <w:start w:val="1"/>
      <w:numFmt w:val="lowerRoman"/>
      <w:lvlText w:val="%9."/>
      <w:lvlJc w:val="right"/>
      <w:pPr>
        <w:tabs>
          <w:tab w:val="num" w:pos="7785"/>
        </w:tabs>
        <w:ind w:left="7785" w:hanging="180"/>
      </w:pPr>
    </w:lvl>
  </w:abstractNum>
  <w:abstractNum w:abstractNumId="14">
    <w:nsid w:val="559D1F00"/>
    <w:multiLevelType w:val="hybridMultilevel"/>
    <w:tmpl w:val="02B887AE"/>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5">
    <w:nsid w:val="5DE67F29"/>
    <w:multiLevelType w:val="hybridMultilevel"/>
    <w:tmpl w:val="1C5A1150"/>
    <w:lvl w:ilvl="0" w:tplc="DEE0D58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6E5576A8"/>
    <w:multiLevelType w:val="hybridMultilevel"/>
    <w:tmpl w:val="70EC6CB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D2276"/>
    <w:multiLevelType w:val="hybridMultilevel"/>
    <w:tmpl w:val="7E22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7"/>
  </w:num>
  <w:num w:numId="5">
    <w:abstractNumId w:val="7"/>
  </w:num>
  <w:num w:numId="6">
    <w:abstractNumId w:val="0"/>
  </w:num>
  <w:num w:numId="7">
    <w:abstractNumId w:val="8"/>
  </w:num>
  <w:num w:numId="8">
    <w:abstractNumId w:val="14"/>
  </w:num>
  <w:num w:numId="9">
    <w:abstractNumId w:val="1"/>
  </w:num>
  <w:num w:numId="10">
    <w:abstractNumId w:val="5"/>
  </w:num>
  <w:num w:numId="11">
    <w:abstractNumId w:val="4"/>
  </w:num>
  <w:num w:numId="12">
    <w:abstractNumId w:val="13"/>
  </w:num>
  <w:num w:numId="13">
    <w:abstractNumId w:val="10"/>
  </w:num>
  <w:num w:numId="14">
    <w:abstractNumId w:val="12"/>
  </w:num>
  <w:num w:numId="15">
    <w:abstractNumId w:val="11"/>
  </w:num>
  <w:num w:numId="16">
    <w:abstractNumId w:val="16"/>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0226A"/>
    <w:rsid w:val="000555FC"/>
    <w:rsid w:val="00072128"/>
    <w:rsid w:val="00082D4D"/>
    <w:rsid w:val="0008660B"/>
    <w:rsid w:val="00090A4B"/>
    <w:rsid w:val="000A669C"/>
    <w:rsid w:val="000D6098"/>
    <w:rsid w:val="000F3563"/>
    <w:rsid w:val="000F52FE"/>
    <w:rsid w:val="001128E3"/>
    <w:rsid w:val="00131B2C"/>
    <w:rsid w:val="00141C4E"/>
    <w:rsid w:val="001451D4"/>
    <w:rsid w:val="00180584"/>
    <w:rsid w:val="00180FAC"/>
    <w:rsid w:val="00192EF5"/>
    <w:rsid w:val="001A3075"/>
    <w:rsid w:val="001B4510"/>
    <w:rsid w:val="001E0742"/>
    <w:rsid w:val="001E51F6"/>
    <w:rsid w:val="001F3057"/>
    <w:rsid w:val="001F3616"/>
    <w:rsid w:val="001F64FA"/>
    <w:rsid w:val="00243470"/>
    <w:rsid w:val="002545D5"/>
    <w:rsid w:val="00263B91"/>
    <w:rsid w:val="00263F1C"/>
    <w:rsid w:val="0029266E"/>
    <w:rsid w:val="00297E5E"/>
    <w:rsid w:val="002A20A1"/>
    <w:rsid w:val="002A48F7"/>
    <w:rsid w:val="002E5063"/>
    <w:rsid w:val="002E7CEC"/>
    <w:rsid w:val="002F730E"/>
    <w:rsid w:val="0030188D"/>
    <w:rsid w:val="00347F5E"/>
    <w:rsid w:val="00365936"/>
    <w:rsid w:val="00376E4C"/>
    <w:rsid w:val="00380E02"/>
    <w:rsid w:val="00394CFC"/>
    <w:rsid w:val="003A5813"/>
    <w:rsid w:val="003A58E1"/>
    <w:rsid w:val="003A637C"/>
    <w:rsid w:val="003B6F84"/>
    <w:rsid w:val="003E0632"/>
    <w:rsid w:val="003E3BBC"/>
    <w:rsid w:val="003F4ED5"/>
    <w:rsid w:val="00430CFD"/>
    <w:rsid w:val="00444734"/>
    <w:rsid w:val="0045308C"/>
    <w:rsid w:val="00486C2F"/>
    <w:rsid w:val="0049059B"/>
    <w:rsid w:val="004B1C3B"/>
    <w:rsid w:val="004D4A9C"/>
    <w:rsid w:val="004D65BF"/>
    <w:rsid w:val="004F519F"/>
    <w:rsid w:val="00504F02"/>
    <w:rsid w:val="00513B87"/>
    <w:rsid w:val="00521FA3"/>
    <w:rsid w:val="00571DAB"/>
    <w:rsid w:val="005804F9"/>
    <w:rsid w:val="00585D0E"/>
    <w:rsid w:val="005D49C7"/>
    <w:rsid w:val="005F3FBF"/>
    <w:rsid w:val="005F506C"/>
    <w:rsid w:val="00612225"/>
    <w:rsid w:val="0061794F"/>
    <w:rsid w:val="00626B2C"/>
    <w:rsid w:val="006349F0"/>
    <w:rsid w:val="00694151"/>
    <w:rsid w:val="006D32B0"/>
    <w:rsid w:val="006D6B8F"/>
    <w:rsid w:val="006F6CEF"/>
    <w:rsid w:val="00717CF1"/>
    <w:rsid w:val="00732E25"/>
    <w:rsid w:val="00764226"/>
    <w:rsid w:val="00784E12"/>
    <w:rsid w:val="007D5CEE"/>
    <w:rsid w:val="0083226C"/>
    <w:rsid w:val="008444D0"/>
    <w:rsid w:val="00846405"/>
    <w:rsid w:val="00857154"/>
    <w:rsid w:val="008635C8"/>
    <w:rsid w:val="008708D7"/>
    <w:rsid w:val="008D4800"/>
    <w:rsid w:val="008E1FD0"/>
    <w:rsid w:val="009035F4"/>
    <w:rsid w:val="00913B5F"/>
    <w:rsid w:val="009236B1"/>
    <w:rsid w:val="009412C3"/>
    <w:rsid w:val="0094576E"/>
    <w:rsid w:val="00951CAB"/>
    <w:rsid w:val="009B2361"/>
    <w:rsid w:val="009C5F6B"/>
    <w:rsid w:val="009E2A1C"/>
    <w:rsid w:val="00A13D57"/>
    <w:rsid w:val="00A5480E"/>
    <w:rsid w:val="00A640DF"/>
    <w:rsid w:val="00A64747"/>
    <w:rsid w:val="00A87FFC"/>
    <w:rsid w:val="00AB0C50"/>
    <w:rsid w:val="00AB21D4"/>
    <w:rsid w:val="00AC3866"/>
    <w:rsid w:val="00AF58BF"/>
    <w:rsid w:val="00AF6F57"/>
    <w:rsid w:val="00B13692"/>
    <w:rsid w:val="00B31A9B"/>
    <w:rsid w:val="00B47A64"/>
    <w:rsid w:val="00BE11D9"/>
    <w:rsid w:val="00BF085A"/>
    <w:rsid w:val="00C04BB8"/>
    <w:rsid w:val="00C16207"/>
    <w:rsid w:val="00C238D5"/>
    <w:rsid w:val="00C263D1"/>
    <w:rsid w:val="00C53BC4"/>
    <w:rsid w:val="00C54A57"/>
    <w:rsid w:val="00C73DF2"/>
    <w:rsid w:val="00C77C8E"/>
    <w:rsid w:val="00C8409C"/>
    <w:rsid w:val="00C96682"/>
    <w:rsid w:val="00C96B4C"/>
    <w:rsid w:val="00CA10CB"/>
    <w:rsid w:val="00CB033A"/>
    <w:rsid w:val="00CB6A49"/>
    <w:rsid w:val="00D410BE"/>
    <w:rsid w:val="00D64193"/>
    <w:rsid w:val="00D67FA7"/>
    <w:rsid w:val="00DA628A"/>
    <w:rsid w:val="00DB5C08"/>
    <w:rsid w:val="00DB5DE3"/>
    <w:rsid w:val="00DD13A3"/>
    <w:rsid w:val="00DD522A"/>
    <w:rsid w:val="00DE0AE8"/>
    <w:rsid w:val="00DE74E2"/>
    <w:rsid w:val="00E02C94"/>
    <w:rsid w:val="00E17D01"/>
    <w:rsid w:val="00E220C5"/>
    <w:rsid w:val="00E6486D"/>
    <w:rsid w:val="00E673AB"/>
    <w:rsid w:val="00E75591"/>
    <w:rsid w:val="00E83F94"/>
    <w:rsid w:val="00EA7E0D"/>
    <w:rsid w:val="00EB2DAC"/>
    <w:rsid w:val="00EC6E60"/>
    <w:rsid w:val="00EF6936"/>
    <w:rsid w:val="00F0138A"/>
    <w:rsid w:val="00F0226A"/>
    <w:rsid w:val="00F47DDA"/>
    <w:rsid w:val="00F507C6"/>
    <w:rsid w:val="00F56495"/>
    <w:rsid w:val="00F82042"/>
    <w:rsid w:val="00F96442"/>
    <w:rsid w:val="00FA3D04"/>
    <w:rsid w:val="00FD0894"/>
    <w:rsid w:val="00FE555A"/>
    <w:rsid w:val="00FE75B3"/>
    <w:rsid w:val="00FF2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6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0226A"/>
    <w:pPr>
      <w:keepNext/>
      <w:outlineLvl w:val="0"/>
    </w:pPr>
    <w:rPr>
      <w:b/>
      <w:bCs/>
      <w:kern w:val="36"/>
      <w:sz w:val="28"/>
      <w:szCs w:val="28"/>
    </w:rPr>
  </w:style>
  <w:style w:type="paragraph" w:styleId="Heading7">
    <w:name w:val="heading 7"/>
    <w:basedOn w:val="Normal"/>
    <w:link w:val="Heading7Char"/>
    <w:qFormat/>
    <w:rsid w:val="00F022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26A"/>
    <w:rPr>
      <w:rFonts w:ascii="Times New Roman" w:eastAsia="Times New Roman" w:hAnsi="Times New Roman" w:cs="Times New Roman"/>
      <w:b/>
      <w:bCs/>
      <w:kern w:val="36"/>
      <w:sz w:val="28"/>
      <w:szCs w:val="28"/>
    </w:rPr>
  </w:style>
  <w:style w:type="character" w:customStyle="1" w:styleId="Heading7Char">
    <w:name w:val="Heading 7 Char"/>
    <w:basedOn w:val="DefaultParagraphFont"/>
    <w:link w:val="Heading7"/>
    <w:rsid w:val="00F0226A"/>
    <w:rPr>
      <w:rFonts w:ascii="Times New Roman" w:eastAsia="Times New Roman" w:hAnsi="Times New Roman" w:cs="Times New Roman"/>
      <w:sz w:val="24"/>
      <w:szCs w:val="24"/>
    </w:rPr>
  </w:style>
  <w:style w:type="paragraph" w:styleId="ListParagraph">
    <w:name w:val="List Paragraph"/>
    <w:basedOn w:val="Normal"/>
    <w:uiPriority w:val="34"/>
    <w:qFormat/>
    <w:rsid w:val="00F0226A"/>
    <w:pPr>
      <w:ind w:left="720"/>
      <w:contextualSpacing/>
      <w:jc w:val="center"/>
    </w:pPr>
    <w:rPr>
      <w:rFonts w:eastAsia="Calibri"/>
      <w:szCs w:val="22"/>
    </w:rPr>
  </w:style>
  <w:style w:type="paragraph" w:customStyle="1" w:styleId="tekst">
    <w:name w:val="tekst"/>
    <w:basedOn w:val="Normal"/>
    <w:rsid w:val="00F0226A"/>
    <w:pPr>
      <w:ind w:firstLine="360"/>
      <w:jc w:val="both"/>
    </w:pPr>
    <w:rPr>
      <w:lang w:val="sr-Cyrl-CS" w:eastAsia="sr-Latn-CS"/>
    </w:rPr>
  </w:style>
  <w:style w:type="character" w:styleId="Hyperlink">
    <w:name w:val="Hyperlink"/>
    <w:uiPriority w:val="99"/>
    <w:rsid w:val="00F0226A"/>
    <w:rPr>
      <w:color w:val="0000FF"/>
      <w:u w:val="single"/>
    </w:rPr>
  </w:style>
  <w:style w:type="paragraph" w:styleId="Header">
    <w:name w:val="header"/>
    <w:basedOn w:val="Normal"/>
    <w:link w:val="HeaderChar"/>
    <w:uiPriority w:val="99"/>
    <w:unhideWhenUsed/>
    <w:rsid w:val="00F0226A"/>
    <w:pPr>
      <w:tabs>
        <w:tab w:val="center" w:pos="4680"/>
        <w:tab w:val="right" w:pos="9360"/>
      </w:tabs>
    </w:pPr>
  </w:style>
  <w:style w:type="character" w:customStyle="1" w:styleId="HeaderChar">
    <w:name w:val="Header Char"/>
    <w:basedOn w:val="DefaultParagraphFont"/>
    <w:link w:val="Header"/>
    <w:uiPriority w:val="99"/>
    <w:rsid w:val="00F02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26A"/>
    <w:pPr>
      <w:tabs>
        <w:tab w:val="center" w:pos="4680"/>
        <w:tab w:val="right" w:pos="9360"/>
      </w:tabs>
    </w:pPr>
  </w:style>
  <w:style w:type="character" w:customStyle="1" w:styleId="FooterChar">
    <w:name w:val="Footer Char"/>
    <w:basedOn w:val="DefaultParagraphFont"/>
    <w:link w:val="Footer"/>
    <w:uiPriority w:val="99"/>
    <w:rsid w:val="00F0226A"/>
    <w:rPr>
      <w:rFonts w:ascii="Times New Roman" w:eastAsia="Times New Roman" w:hAnsi="Times New Roman" w:cs="Times New Roman"/>
      <w:sz w:val="24"/>
      <w:szCs w:val="24"/>
    </w:rPr>
  </w:style>
  <w:style w:type="paragraph" w:styleId="BodyText">
    <w:name w:val="Body Text"/>
    <w:basedOn w:val="Normal"/>
    <w:link w:val="BodyTextChar"/>
    <w:rsid w:val="00F0226A"/>
    <w:pPr>
      <w:jc w:val="both"/>
    </w:pPr>
  </w:style>
  <w:style w:type="character" w:customStyle="1" w:styleId="BodyTextChar">
    <w:name w:val="Body Text Char"/>
    <w:basedOn w:val="DefaultParagraphFont"/>
    <w:link w:val="BodyText"/>
    <w:rsid w:val="00F0226A"/>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0226A"/>
    <w:rPr>
      <w:rFonts w:ascii="Tahoma" w:hAnsi="Tahoma" w:cs="Tahoma"/>
      <w:sz w:val="16"/>
      <w:szCs w:val="16"/>
    </w:rPr>
  </w:style>
  <w:style w:type="character" w:customStyle="1" w:styleId="BalloonTextChar">
    <w:name w:val="Balloon Text Char"/>
    <w:basedOn w:val="DefaultParagraphFont"/>
    <w:link w:val="BalloonText"/>
    <w:semiHidden/>
    <w:rsid w:val="00F0226A"/>
    <w:rPr>
      <w:rFonts w:ascii="Tahoma" w:eastAsia="Times New Roman" w:hAnsi="Tahoma" w:cs="Tahoma"/>
      <w:sz w:val="16"/>
      <w:szCs w:val="16"/>
    </w:rPr>
  </w:style>
  <w:style w:type="table" w:styleId="TableGrid">
    <w:name w:val="Table Grid"/>
    <w:basedOn w:val="TableNormal"/>
    <w:rsid w:val="00F022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0226A"/>
  </w:style>
  <w:style w:type="paragraph" w:customStyle="1" w:styleId="normal0">
    <w:name w:val="normal"/>
    <w:basedOn w:val="Normal"/>
    <w:rsid w:val="00F0226A"/>
    <w:pPr>
      <w:spacing w:before="100" w:beforeAutospacing="1" w:after="100" w:afterAutospacing="1"/>
    </w:pPr>
  </w:style>
  <w:style w:type="paragraph" w:customStyle="1" w:styleId="Default">
    <w:name w:val="Default"/>
    <w:rsid w:val="00F0226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ekanovisad.c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uns.c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B44AE19-F510-47CF-868A-46714988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7637</Words>
  <Characters>43531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2015-09-24T11:22:00Z</cp:lastPrinted>
  <dcterms:created xsi:type="dcterms:W3CDTF">2015-09-18T08:34:00Z</dcterms:created>
  <dcterms:modified xsi:type="dcterms:W3CDTF">2015-09-25T06:53:00Z</dcterms:modified>
</cp:coreProperties>
</file>